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837" w:rsidRPr="003910F1" w:rsidRDefault="00507837" w:rsidP="00507837">
      <w:pPr>
        <w:spacing w:line="360" w:lineRule="auto"/>
        <w:ind w:left="644"/>
        <w:jc w:val="both"/>
        <w:rPr>
          <w:b/>
        </w:rPr>
      </w:pPr>
      <w:bookmarkStart w:id="0" w:name="_GoBack"/>
      <w:bookmarkEnd w:id="0"/>
      <w:r w:rsidRPr="003910F1">
        <w:rPr>
          <w:b/>
        </w:rPr>
        <w:t xml:space="preserve">Towarzystwo Humanitarne </w:t>
      </w:r>
      <w:proofErr w:type="spellStart"/>
      <w:r w:rsidRPr="003910F1">
        <w:rPr>
          <w:b/>
        </w:rPr>
        <w:t>B’nei</w:t>
      </w:r>
      <w:proofErr w:type="spellEnd"/>
      <w:r w:rsidRPr="003910F1">
        <w:rPr>
          <w:b/>
        </w:rPr>
        <w:t xml:space="preserve"> </w:t>
      </w:r>
      <w:proofErr w:type="spellStart"/>
      <w:r w:rsidRPr="003910F1">
        <w:rPr>
          <w:b/>
        </w:rPr>
        <w:t>B’rith</w:t>
      </w:r>
      <w:proofErr w:type="spellEnd"/>
      <w:r w:rsidRPr="003910F1">
        <w:rPr>
          <w:b/>
        </w:rPr>
        <w:t xml:space="preserve"> „</w:t>
      </w:r>
      <w:proofErr w:type="spellStart"/>
      <w:r w:rsidRPr="003910F1">
        <w:rPr>
          <w:b/>
        </w:rPr>
        <w:t>Leopolis</w:t>
      </w:r>
      <w:proofErr w:type="spellEnd"/>
      <w:r w:rsidRPr="003910F1">
        <w:rPr>
          <w:b/>
        </w:rPr>
        <w:t>”</w:t>
      </w:r>
      <w:r>
        <w:rPr>
          <w:b/>
        </w:rPr>
        <w:t xml:space="preserve"> we Lwowie</w:t>
      </w:r>
    </w:p>
    <w:p w:rsidR="00507837" w:rsidRPr="003910F1" w:rsidRDefault="00507837" w:rsidP="00507837">
      <w:pPr>
        <w:spacing w:line="360" w:lineRule="auto"/>
        <w:jc w:val="both"/>
      </w:pPr>
    </w:p>
    <w:p w:rsidR="00507837" w:rsidRPr="003910F1" w:rsidRDefault="00507837" w:rsidP="00507837">
      <w:pPr>
        <w:spacing w:line="360" w:lineRule="auto"/>
        <w:jc w:val="both"/>
      </w:pPr>
    </w:p>
    <w:p w:rsidR="00507837" w:rsidRPr="003910F1" w:rsidRDefault="00507837" w:rsidP="00507837">
      <w:pPr>
        <w:spacing w:line="360" w:lineRule="auto"/>
        <w:ind w:firstLine="708"/>
        <w:jc w:val="both"/>
      </w:pPr>
      <w:r w:rsidRPr="003910F1">
        <w:t xml:space="preserve">Towarzystwo Humanitarne </w:t>
      </w:r>
      <w:proofErr w:type="spellStart"/>
      <w:r w:rsidRPr="003910F1">
        <w:t>B’nei</w:t>
      </w:r>
      <w:proofErr w:type="spellEnd"/>
      <w:r w:rsidRPr="003910F1">
        <w:t xml:space="preserve"> </w:t>
      </w:r>
      <w:proofErr w:type="spellStart"/>
      <w:r w:rsidRPr="003910F1">
        <w:t>B’rith</w:t>
      </w:r>
      <w:proofErr w:type="spellEnd"/>
      <w:r w:rsidRPr="003910F1">
        <w:t xml:space="preserve"> „</w:t>
      </w:r>
      <w:proofErr w:type="spellStart"/>
      <w:r w:rsidRPr="003910F1">
        <w:t>Leopolis</w:t>
      </w:r>
      <w:proofErr w:type="spellEnd"/>
      <w:r w:rsidRPr="003910F1">
        <w:t>” powst</w:t>
      </w:r>
      <w:r>
        <w:t>ało 29.10.1899 r. jako XII Okręg</w:t>
      </w:r>
      <w:r w:rsidRPr="003910F1">
        <w:t xml:space="preserve"> Niezależnego Zakonu Synów Przymierza (Independ</w:t>
      </w:r>
      <w:r>
        <w:t xml:space="preserve">ent Order </w:t>
      </w:r>
      <w:proofErr w:type="spellStart"/>
      <w:r>
        <w:t>B’nei</w:t>
      </w:r>
      <w:proofErr w:type="spellEnd"/>
      <w:r>
        <w:t xml:space="preserve"> </w:t>
      </w:r>
      <w:proofErr w:type="spellStart"/>
      <w:r>
        <w:t>B’rith</w:t>
      </w:r>
      <w:proofErr w:type="spellEnd"/>
      <w:r>
        <w:t>) w Polsce, podlegający bezpośrednio Wielkiej Loży we Wiedniu. Okręgiem</w:t>
      </w:r>
      <w:r w:rsidRPr="003910F1">
        <w:t xml:space="preserve"> kierował prof. Mojżesz Schorr, a wśród działaczy znaleźli się znani przedstawiciele inteligencji i wolnych zawodów m.in. Wiktor </w:t>
      </w:r>
      <w:proofErr w:type="spellStart"/>
      <w:r w:rsidRPr="003910F1">
        <w:t>Chajes</w:t>
      </w:r>
      <w:proofErr w:type="spellEnd"/>
      <w:r w:rsidRPr="003910F1">
        <w:t xml:space="preserve">, Maurycy </w:t>
      </w:r>
      <w:proofErr w:type="spellStart"/>
      <w:r w:rsidRPr="003910F1">
        <w:t>Allerhand</w:t>
      </w:r>
      <w:proofErr w:type="spellEnd"/>
      <w:r w:rsidRPr="003910F1">
        <w:t xml:space="preserve">, rabini Emil Byk i </w:t>
      </w:r>
      <w:proofErr w:type="spellStart"/>
      <w:r w:rsidRPr="003910F1">
        <w:t>Jecheskiel</w:t>
      </w:r>
      <w:proofErr w:type="spellEnd"/>
      <w:r w:rsidRPr="003910F1">
        <w:t xml:space="preserve"> </w:t>
      </w:r>
      <w:proofErr w:type="spellStart"/>
      <w:r w:rsidRPr="003910F1">
        <w:t>Caro</w:t>
      </w:r>
      <w:proofErr w:type="spellEnd"/>
      <w:r w:rsidRPr="003910F1">
        <w:t xml:space="preserve">, Bernard Goldman, Samuel Horowitz, </w:t>
      </w:r>
      <w:r w:rsidRPr="00CC04A4">
        <w:t xml:space="preserve">Józef </w:t>
      </w:r>
      <w:proofErr w:type="spellStart"/>
      <w:r w:rsidRPr="00CC04A4">
        <w:t>Kohn</w:t>
      </w:r>
      <w:proofErr w:type="spellEnd"/>
      <w:r w:rsidRPr="00CC04A4">
        <w:t xml:space="preserve">, Jakub </w:t>
      </w:r>
      <w:proofErr w:type="spellStart"/>
      <w:r w:rsidRPr="00CC04A4">
        <w:t>Kroch</w:t>
      </w:r>
      <w:proofErr w:type="spellEnd"/>
      <w:r w:rsidRPr="00CC04A4">
        <w:t xml:space="preserve">, Maurycy </w:t>
      </w:r>
      <w:proofErr w:type="spellStart"/>
      <w:r w:rsidRPr="00CC04A4">
        <w:t>Lazarus</w:t>
      </w:r>
      <w:proofErr w:type="spellEnd"/>
      <w:r w:rsidRPr="00CC04A4">
        <w:t xml:space="preserve">, Natan </w:t>
      </w:r>
      <w:proofErr w:type="spellStart"/>
      <w:r w:rsidRPr="00CC04A4">
        <w:t>Löwenstein</w:t>
      </w:r>
      <w:proofErr w:type="spellEnd"/>
      <w:r w:rsidRPr="00CC04A4">
        <w:t xml:space="preserve">, Jakub </w:t>
      </w:r>
      <w:proofErr w:type="spellStart"/>
      <w:r w:rsidRPr="00CC04A4">
        <w:t>Mahl</w:t>
      </w:r>
      <w:proofErr w:type="spellEnd"/>
      <w:r w:rsidRPr="00CC04A4">
        <w:t xml:space="preserve">, Maurycy Rapaport, Rubin Sokal, Marceli Schaff. </w:t>
      </w:r>
      <w:r w:rsidRPr="00CC04A4">
        <w:rPr>
          <w:shd w:val="clear" w:color="auto" w:fill="FFFFFF"/>
        </w:rPr>
        <w:t xml:space="preserve">W 1923 r. zatwierdzono statut Związku Stowarzyszeń Humanitarnych </w:t>
      </w:r>
      <w:proofErr w:type="spellStart"/>
      <w:r w:rsidRPr="00CC04A4">
        <w:rPr>
          <w:shd w:val="clear" w:color="auto" w:fill="FFFFFF"/>
        </w:rPr>
        <w:t>B’nei</w:t>
      </w:r>
      <w:proofErr w:type="spellEnd"/>
      <w:r w:rsidRPr="00CC04A4">
        <w:rPr>
          <w:shd w:val="clear" w:color="auto" w:fill="FFFFFF"/>
        </w:rPr>
        <w:t xml:space="preserve"> </w:t>
      </w:r>
      <w:proofErr w:type="spellStart"/>
      <w:r w:rsidRPr="00CC04A4">
        <w:rPr>
          <w:shd w:val="clear" w:color="auto" w:fill="FFFFFF"/>
        </w:rPr>
        <w:t>B’rith</w:t>
      </w:r>
      <w:proofErr w:type="spellEnd"/>
      <w:r w:rsidRPr="00CC04A4">
        <w:rPr>
          <w:shd w:val="clear" w:color="auto" w:fill="FFFFFF"/>
        </w:rPr>
        <w:t xml:space="preserve"> RP w Krakowie, a 9.01.1924 r. zainstalowano tam Wielka Lożę, której podlegała także organizacja lwowska.</w:t>
      </w:r>
      <w:r w:rsidRPr="00CC04A4">
        <w:t xml:space="preserve"> </w:t>
      </w:r>
      <w:r w:rsidRPr="003910F1">
        <w:t>W szeregi towarzystwa przyjmowano tylko wyznawców religii mojżeszowej o nienagannej opinii moralnej</w:t>
      </w:r>
      <w:r>
        <w:t>, bez względu na posiadane poglądy polityczne, czy reprezentowaną partię</w:t>
      </w:r>
      <w:r w:rsidRPr="003910F1">
        <w:t xml:space="preserve">. </w:t>
      </w:r>
      <w:r>
        <w:t xml:space="preserve">Na ogół były to ważne osobistości z kręgów inteligencji i polityki. </w:t>
      </w:r>
      <w:r w:rsidRPr="003910F1">
        <w:t>Celem organizacji była dbałość o podnoszenie kwalifikacji moralnych, etycznych i umy</w:t>
      </w:r>
      <w:r>
        <w:t>słowych, a także</w:t>
      </w:r>
      <w:r w:rsidRPr="003910F1">
        <w:t xml:space="preserve"> szeroko rozumiana działalność społeczna</w:t>
      </w:r>
      <w:r>
        <w:t>, pomoc uboższym</w:t>
      </w:r>
      <w:r w:rsidRPr="003910F1">
        <w:t xml:space="preserve"> i walka z antysemityzmem. </w:t>
      </w:r>
      <w:r>
        <w:t>Jednym z głównych zadań statutowych była opieka nad sierotami i wdowami oraz osobami dotkniętymi nieszczęśliwymi wypadkami. Organizacja zasłużyła się szczególnie w niesieniu pomocy dotkniętym antysemityzmem uciekinierom żydowskim z Rumunii, Rosji i Niemiec. Na co dzień o</w:t>
      </w:r>
      <w:r w:rsidRPr="003910F1">
        <w:t>rganizow</w:t>
      </w:r>
      <w:r>
        <w:t>ano odczyty, prelekcje, wystawy i</w:t>
      </w:r>
      <w:r w:rsidRPr="003910F1">
        <w:t xml:space="preserve"> zbiórki na cele charytatywne</w:t>
      </w:r>
      <w:r>
        <w:t xml:space="preserve">. Dofinansowywano także działalność szeregu stowarzyszeń m.in. powstałego w 1925 r. </w:t>
      </w:r>
      <w:r w:rsidRPr="00942B29">
        <w:t xml:space="preserve">Kuratorium Opieki nad Zabytkami Sztuki Żydowskiej przy Żydowskiej Gminie Wyznaniowej we </w:t>
      </w:r>
      <w:r w:rsidRPr="00CC04A4">
        <w:t>Lwowie</w:t>
      </w:r>
      <w:r>
        <w:t xml:space="preserve"> czy Żydowskiego Towarzystwa Artystyczno-Literackiego</w:t>
      </w:r>
      <w:r w:rsidRPr="00CC04A4">
        <w:t xml:space="preserve">. Loża czerpała fundusze z wpisowego, wkładek członkowskich, darowizn i zbiórek publicznych. </w:t>
      </w:r>
      <w:r>
        <w:rPr>
          <w:shd w:val="clear" w:color="auto" w:fill="FFFFFF"/>
        </w:rPr>
        <w:t>Kres działalności Towarzystwa</w:t>
      </w:r>
      <w:r w:rsidRPr="00CC04A4">
        <w:rPr>
          <w:shd w:val="clear" w:color="auto" w:fill="FFFFFF"/>
        </w:rPr>
        <w:t xml:space="preserve"> położył dekret prezydenta RP</w:t>
      </w:r>
      <w:r>
        <w:rPr>
          <w:shd w:val="clear" w:color="auto" w:fill="FFFFFF"/>
        </w:rPr>
        <w:t xml:space="preserve"> Ignacego Mościckiego </w:t>
      </w:r>
      <w:r w:rsidRPr="00CC04A4">
        <w:rPr>
          <w:shd w:val="clear" w:color="auto" w:fill="FFFFFF"/>
        </w:rPr>
        <w:t>z 22.11.1938 r.</w:t>
      </w:r>
      <w:r>
        <w:rPr>
          <w:shd w:val="clear" w:color="auto" w:fill="FFFFFF"/>
        </w:rPr>
        <w:t xml:space="preserve"> o rozwiązaniu zrzeszeń wolnomularskich (Dz.U. z 22.11.1938 r., poz. 624).</w:t>
      </w:r>
    </w:p>
    <w:p w:rsidR="00507837" w:rsidRPr="006825AD" w:rsidRDefault="00507837" w:rsidP="00507837">
      <w:pPr>
        <w:pStyle w:val="NormalnyWeb"/>
        <w:shd w:val="clear" w:color="auto" w:fill="FFFFFF"/>
        <w:spacing w:line="360" w:lineRule="auto"/>
        <w:jc w:val="both"/>
      </w:pPr>
      <w:r w:rsidRPr="006825AD">
        <w:t>Bibliografia:</w:t>
      </w:r>
    </w:p>
    <w:p w:rsidR="00507837" w:rsidRDefault="00507837" w:rsidP="00507837">
      <w:pPr>
        <w:pStyle w:val="NormalnyWeb"/>
        <w:shd w:val="clear" w:color="auto" w:fill="FFFFFF"/>
        <w:spacing w:before="0" w:beforeAutospacing="0" w:after="0" w:afterAutospacing="0" w:line="360" w:lineRule="auto"/>
        <w:jc w:val="both"/>
      </w:pPr>
      <w:r>
        <w:t xml:space="preserve">- </w:t>
      </w:r>
      <w:r w:rsidRPr="003910F1">
        <w:t xml:space="preserve">M. </w:t>
      </w:r>
      <w:proofErr w:type="spellStart"/>
      <w:r w:rsidRPr="003910F1">
        <w:t>Allerhand</w:t>
      </w:r>
      <w:proofErr w:type="spellEnd"/>
      <w:r w:rsidRPr="003910F1">
        <w:t xml:space="preserve">, L. </w:t>
      </w:r>
      <w:proofErr w:type="spellStart"/>
      <w:r w:rsidRPr="003910F1">
        <w:t>Allerhand</w:t>
      </w:r>
      <w:proofErr w:type="spellEnd"/>
      <w:r w:rsidRPr="003910F1">
        <w:t>,</w:t>
      </w:r>
      <w:r w:rsidRPr="003910F1">
        <w:rPr>
          <w:rStyle w:val="apple-converted-space"/>
        </w:rPr>
        <w:t> </w:t>
      </w:r>
      <w:r w:rsidRPr="003910F1">
        <w:rPr>
          <w:rStyle w:val="Uwydatnienie"/>
        </w:rPr>
        <w:t>Zapiski z tamtego świata. Dziennik dziadka i wspomnienia wnuka z Zagłady we Lwowie</w:t>
      </w:r>
      <w:r w:rsidRPr="003910F1">
        <w:t>, Kraków 2011.</w:t>
      </w:r>
      <w:r>
        <w:t xml:space="preserve">   </w:t>
      </w:r>
    </w:p>
    <w:p w:rsidR="00507837" w:rsidRDefault="00507837" w:rsidP="00507837">
      <w:pPr>
        <w:pStyle w:val="NormalnyWeb"/>
        <w:shd w:val="clear" w:color="auto" w:fill="FFFFFF"/>
        <w:spacing w:before="0" w:beforeAutospacing="0" w:after="0" w:afterAutospacing="0" w:line="360" w:lineRule="auto"/>
        <w:jc w:val="both"/>
      </w:pPr>
      <w:r w:rsidRPr="006825AD">
        <w:t xml:space="preserve">- W. </w:t>
      </w:r>
      <w:proofErr w:type="spellStart"/>
      <w:r w:rsidRPr="006825AD">
        <w:t>Chajes</w:t>
      </w:r>
      <w:proofErr w:type="spellEnd"/>
      <w:r w:rsidRPr="006825AD">
        <w:t>,</w:t>
      </w:r>
      <w:r w:rsidRPr="006825AD">
        <w:rPr>
          <w:rStyle w:val="apple-converted-space"/>
          <w:i/>
          <w:iCs/>
        </w:rPr>
        <w:t> </w:t>
      </w:r>
      <w:proofErr w:type="spellStart"/>
      <w:r w:rsidRPr="006825AD">
        <w:rPr>
          <w:rStyle w:val="Uwydatnienie"/>
        </w:rPr>
        <w:t>Semper</w:t>
      </w:r>
      <w:proofErr w:type="spellEnd"/>
      <w:r w:rsidRPr="006825AD">
        <w:rPr>
          <w:rStyle w:val="Uwydatnienie"/>
        </w:rPr>
        <w:t xml:space="preserve"> </w:t>
      </w:r>
      <w:proofErr w:type="spellStart"/>
      <w:r w:rsidRPr="006825AD">
        <w:rPr>
          <w:rStyle w:val="Uwydatnienie"/>
        </w:rPr>
        <w:t>fidelis</w:t>
      </w:r>
      <w:proofErr w:type="spellEnd"/>
      <w:r w:rsidRPr="006825AD">
        <w:rPr>
          <w:rStyle w:val="Uwydatnienie"/>
        </w:rPr>
        <w:t xml:space="preserve">. </w:t>
      </w:r>
      <w:r w:rsidRPr="003910F1">
        <w:rPr>
          <w:rStyle w:val="Uwydatnienie"/>
        </w:rPr>
        <w:t>Pamiętnik Polaka wyznania mojżeszowego z lat 1926–1939</w:t>
      </w:r>
      <w:r w:rsidRPr="003910F1">
        <w:t>, Kraków 1997</w:t>
      </w:r>
      <w:r>
        <w:t>.</w:t>
      </w:r>
    </w:p>
    <w:p w:rsidR="00507837" w:rsidRDefault="00507837" w:rsidP="00507837">
      <w:pPr>
        <w:pStyle w:val="NormalnyWeb"/>
        <w:shd w:val="clear" w:color="auto" w:fill="FFFFFF"/>
        <w:spacing w:before="0" w:beforeAutospacing="0" w:after="0" w:afterAutospacing="0" w:line="360" w:lineRule="auto"/>
        <w:jc w:val="both"/>
      </w:pPr>
      <w:r>
        <w:lastRenderedPageBreak/>
        <w:t xml:space="preserve">- </w:t>
      </w:r>
      <w:r w:rsidRPr="00942B29">
        <w:rPr>
          <w:i/>
        </w:rPr>
        <w:t>Książka adresowa członków Związku Żyd. Stowarzyszeń Humanitarnych „</w:t>
      </w:r>
      <w:proofErr w:type="spellStart"/>
      <w:r w:rsidRPr="00942B29">
        <w:rPr>
          <w:i/>
        </w:rPr>
        <w:t>B</w:t>
      </w:r>
      <w:r>
        <w:rPr>
          <w:i/>
        </w:rPr>
        <w:t>n</w:t>
      </w:r>
      <w:r w:rsidRPr="00942B29">
        <w:rPr>
          <w:i/>
        </w:rPr>
        <w:t>’ei</w:t>
      </w:r>
      <w:proofErr w:type="spellEnd"/>
      <w:r w:rsidRPr="00942B29">
        <w:rPr>
          <w:i/>
        </w:rPr>
        <w:t xml:space="preserve"> </w:t>
      </w:r>
      <w:proofErr w:type="spellStart"/>
      <w:r w:rsidRPr="00942B29">
        <w:rPr>
          <w:i/>
        </w:rPr>
        <w:t>B’rith</w:t>
      </w:r>
      <w:proofErr w:type="spellEnd"/>
      <w:r w:rsidRPr="00942B29">
        <w:rPr>
          <w:i/>
        </w:rPr>
        <w:t>” w Rzeczypospolitej Polskiej w Krakowie</w:t>
      </w:r>
      <w:r w:rsidRPr="003910F1">
        <w:t>, oprac. A. Górowski, Kraków 1937.</w:t>
      </w:r>
    </w:p>
    <w:p w:rsidR="00507837" w:rsidRPr="003910F1" w:rsidRDefault="00507837" w:rsidP="00507837">
      <w:pPr>
        <w:spacing w:line="360" w:lineRule="auto"/>
        <w:jc w:val="both"/>
      </w:pPr>
    </w:p>
    <w:p w:rsidR="00AA73EE" w:rsidRDefault="00507837"/>
    <w:sectPr w:rsidR="00AA73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3455E9"/>
    <w:multiLevelType w:val="hybridMultilevel"/>
    <w:tmpl w:val="AB7A08D2"/>
    <w:lvl w:ilvl="0" w:tplc="6B94883A">
      <w:start w:val="2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837"/>
    <w:rsid w:val="00147B22"/>
    <w:rsid w:val="00507837"/>
    <w:rsid w:val="007B3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78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507837"/>
  </w:style>
  <w:style w:type="paragraph" w:styleId="NormalnyWeb">
    <w:name w:val="Normal (Web)"/>
    <w:basedOn w:val="Normalny"/>
    <w:uiPriority w:val="99"/>
    <w:rsid w:val="00507837"/>
    <w:pPr>
      <w:spacing w:before="100" w:beforeAutospacing="1" w:after="100" w:afterAutospacing="1"/>
    </w:pPr>
  </w:style>
  <w:style w:type="character" w:styleId="Uwydatnienie">
    <w:name w:val="Emphasis"/>
    <w:qFormat/>
    <w:rsid w:val="0050783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78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507837"/>
  </w:style>
  <w:style w:type="paragraph" w:styleId="NormalnyWeb">
    <w:name w:val="Normal (Web)"/>
    <w:basedOn w:val="Normalny"/>
    <w:uiPriority w:val="99"/>
    <w:rsid w:val="00507837"/>
    <w:pPr>
      <w:spacing w:before="100" w:beforeAutospacing="1" w:after="100" w:afterAutospacing="1"/>
    </w:pPr>
  </w:style>
  <w:style w:type="character" w:styleId="Uwydatnienie">
    <w:name w:val="Emphasis"/>
    <w:qFormat/>
    <w:rsid w:val="0050783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353</Words>
  <Characters>2118</Characters>
  <Application>Microsoft Office Word</Application>
  <DocSecurity>0</DocSecurity>
  <Lines>17</Lines>
  <Paragraphs>4</Paragraphs>
  <ScaleCrop>false</ScaleCrop>
  <Company>MHZP</Company>
  <LinksUpToDate>false</LinksUpToDate>
  <CharactersWithSpaces>2467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Sochańska Zofia</dc:creator>
  <cp:lastModifiedBy>Sochańska Zofia</cp:lastModifiedBy>
  <cp:revision>1</cp:revision>
  <dcterms:created xsi:type="dcterms:W3CDTF">2016-03-21T12:45:00Z</dcterms:created>
  <dcterms:modified xsi:type="dcterms:W3CDTF">2016-03-21T12:48:00Z</dcterms:modified>
</cp:coreProperties>
</file>