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8798BC" w14:textId="77777777" w:rsidR="00D62B81" w:rsidRDefault="00D62B81" w:rsidP="00D62B81">
      <w:pPr>
        <w:spacing w:before="240" w:after="240" w:line="360" w:lineRule="auto"/>
      </w:pPr>
      <w:r>
        <w:t xml:space="preserve">Zapraszamy na czwartą edycję TISZ Festiwalu Żydowskiego Jedzenia. </w:t>
      </w:r>
    </w:p>
    <w:p w14:paraId="235D969D" w14:textId="206AE95F" w:rsidR="00795263" w:rsidRDefault="00D62B81" w:rsidP="00D62B81">
      <w:pPr>
        <w:spacing w:before="240" w:after="240" w:line="360" w:lineRule="auto"/>
      </w:pPr>
      <w:r>
        <w:t xml:space="preserve">Już 22 września o godzinie 10.00, wyruszymy na spacer w poszukiwaniu </w:t>
      </w:r>
      <w:proofErr w:type="spellStart"/>
      <w:r>
        <w:t>aszkenazyjskich</w:t>
      </w:r>
      <w:proofErr w:type="spellEnd"/>
      <w:r>
        <w:t xml:space="preserve"> smaków, a 23 września o godzinie 18</w:t>
      </w:r>
      <w:r>
        <w:t xml:space="preserve">.00, porozmawiamy z Kooperatywą "Dobrze" na temat tego, dlaczego warto jeść sezonowo. </w:t>
      </w:r>
    </w:p>
    <w:p w14:paraId="230C327D" w14:textId="77777777" w:rsidR="00795263" w:rsidRDefault="00D62B81" w:rsidP="00D62B81">
      <w:pPr>
        <w:spacing w:before="240" w:after="240" w:line="360" w:lineRule="auto"/>
      </w:pPr>
      <w:r>
        <w:t>24 września o godzinie 17.30, będziemy wspólnie haftować nasz wyjątkowy festiwalowy obrus, a 25 września o 10.00 rano, odbędą się warsztaty z szycia filcowych warzyw i sk</w:t>
      </w:r>
      <w:r>
        <w:t xml:space="preserve">ładników </w:t>
      </w:r>
      <w:proofErr w:type="spellStart"/>
      <w:r>
        <w:t>czulentu</w:t>
      </w:r>
      <w:proofErr w:type="spellEnd"/>
      <w:r>
        <w:t xml:space="preserve">. </w:t>
      </w:r>
    </w:p>
    <w:p w14:paraId="7830B72C" w14:textId="77777777" w:rsidR="00795263" w:rsidRDefault="00D62B81" w:rsidP="00D62B81">
      <w:pPr>
        <w:spacing w:before="240" w:after="240" w:line="360" w:lineRule="auto"/>
      </w:pPr>
      <w:r>
        <w:t xml:space="preserve">26 września o godzinie 13.00, wyruszymy na spacer kulinarny "Tu kupisz i zjesz wszystko". </w:t>
      </w:r>
    </w:p>
    <w:p w14:paraId="3448B65C" w14:textId="77777777" w:rsidR="00795263" w:rsidRDefault="00D62B81" w:rsidP="00D62B81">
      <w:pPr>
        <w:spacing w:before="240" w:after="240" w:line="360" w:lineRule="auto"/>
      </w:pPr>
      <w:r>
        <w:t xml:space="preserve">Podczas festiwalu zapraszamy też na spotkania online z kuchnią mniejszości etnicznych i językowych: z kuchnią łemkowską, kaszubską i tatarską. </w:t>
      </w:r>
    </w:p>
    <w:p w14:paraId="6D53FA0B" w14:textId="77777777" w:rsidR="00795263" w:rsidRDefault="00D62B81" w:rsidP="00D62B81">
      <w:pPr>
        <w:spacing w:before="240" w:after="240" w:line="360" w:lineRule="auto"/>
      </w:pPr>
      <w:r>
        <w:t>Wyda</w:t>
      </w:r>
      <w:r>
        <w:t xml:space="preserve">rzenia będą tłumaczone na Polski Język Migowy. </w:t>
      </w:r>
    </w:p>
    <w:p w14:paraId="77ABD85C" w14:textId="1926352B" w:rsidR="00795263" w:rsidRDefault="00D62B81" w:rsidP="00D62B81">
      <w:pPr>
        <w:spacing w:before="240" w:after="240" w:line="360" w:lineRule="auto"/>
      </w:pPr>
      <w:r>
        <w:t xml:space="preserve">Więcej informacji znajdziecie Państwo na stronie </w:t>
      </w:r>
      <w:hyperlink r:id="rId4" w:history="1">
        <w:r w:rsidR="00795263" w:rsidRPr="00986781">
          <w:rPr>
            <w:rStyle w:val="Hipercze"/>
          </w:rPr>
          <w:t>www.polin.pl</w:t>
        </w:r>
      </w:hyperlink>
      <w:r>
        <w:t xml:space="preserve">. </w:t>
      </w:r>
    </w:p>
    <w:p w14:paraId="469D1F8F" w14:textId="4FA278C0" w:rsidR="00F0314D" w:rsidRDefault="00D62B81" w:rsidP="00D62B81">
      <w:pPr>
        <w:spacing w:before="240" w:after="240" w:line="360" w:lineRule="auto"/>
      </w:pPr>
      <w:r>
        <w:t>Do zobaczenia.</w:t>
      </w:r>
    </w:p>
    <w:sectPr w:rsidR="00F0314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4D"/>
    <w:rsid w:val="00795263"/>
    <w:rsid w:val="00D62B81"/>
    <w:rsid w:val="00F0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D371"/>
  <w15:docId w15:val="{2E8482BE-7A6E-446D-8451-4147856D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lang w:val="pl-PL" w:eastAsia="pl-PL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552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952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na TISZ Festiwal Żydowskiego Jedzenia</dc:title>
  <dc:creator>Cybulska Aleksandra</dc:creator>
  <cp:lastModifiedBy>Aleksandra Cybulska</cp:lastModifiedBy>
  <cp:revision>3</cp:revision>
  <dcterms:created xsi:type="dcterms:W3CDTF">2021-09-17T07:38:00Z</dcterms:created>
  <dcterms:modified xsi:type="dcterms:W3CDTF">2021-09-17T07:39:00Z</dcterms:modified>
</cp:coreProperties>
</file>