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5995" w14:textId="77777777" w:rsidR="005A392F" w:rsidRPr="005A392F" w:rsidRDefault="005A392F" w:rsidP="005A392F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</w:p>
    <w:p w14:paraId="3C60AE6D" w14:textId="77777777" w:rsidR="005A392F" w:rsidRPr="005A392F" w:rsidRDefault="005A392F" w:rsidP="005A392F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5A392F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64106AD4" w14:textId="77777777" w:rsidR="005A392F" w:rsidRPr="005A392F" w:rsidRDefault="005A392F" w:rsidP="005A392F">
      <w:pPr>
        <w:suppressAutoHyphens/>
        <w:spacing w:line="252" w:lineRule="auto"/>
        <w:jc w:val="center"/>
        <w:rPr>
          <w:rFonts w:ascii="Calibri" w:eastAsia="Calibri" w:hAnsi="Calibri" w:cs="font485"/>
          <w:b/>
          <w:lang w:eastAsia="zh-CN"/>
        </w:rPr>
      </w:pPr>
      <w:r w:rsidRPr="005A392F">
        <w:rPr>
          <w:rFonts w:ascii="Calibri" w:eastAsia="Calibri" w:hAnsi="Calibri" w:cs="font485"/>
          <w:b/>
          <w:lang w:eastAsia="zh-CN"/>
        </w:rPr>
        <w:t>OFERTA</w:t>
      </w:r>
    </w:p>
    <w:p w14:paraId="64DF420C" w14:textId="77777777" w:rsidR="005A392F" w:rsidRPr="005A392F" w:rsidRDefault="005A392F" w:rsidP="005A392F">
      <w:pPr>
        <w:suppressAutoHyphens/>
        <w:spacing w:line="252" w:lineRule="auto"/>
        <w:rPr>
          <w:rFonts w:ascii="Calibri" w:eastAsia="Calibri" w:hAnsi="Calibri" w:cs="font485"/>
          <w:lang w:eastAsia="zh-CN"/>
        </w:rPr>
      </w:pPr>
    </w:p>
    <w:p w14:paraId="63F5A9F0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62854563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2DC3C1B4" w14:textId="77777777" w:rsidR="005A392F" w:rsidRPr="005A392F" w:rsidRDefault="005A392F" w:rsidP="005A392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REGON:</w:t>
      </w:r>
      <w:r w:rsidRPr="005A392F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49EAEEF5" w14:textId="77777777" w:rsidR="005A392F" w:rsidRPr="005A392F" w:rsidRDefault="005A392F" w:rsidP="005A392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Telefon:</w:t>
      </w:r>
      <w:r w:rsidRPr="005A392F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54DDFB4E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Adres e-mail:</w:t>
      </w:r>
      <w:r w:rsidRPr="005A392F">
        <w:rPr>
          <w:rFonts w:eastAsia="Calibri" w:cstheme="minorHAnsi"/>
          <w:sz w:val="24"/>
          <w:szCs w:val="24"/>
          <w:lang w:eastAsia="zh-CN"/>
        </w:rPr>
        <w:tab/>
      </w:r>
    </w:p>
    <w:p w14:paraId="62FEB20E" w14:textId="77777777" w:rsidR="005A392F" w:rsidRPr="005A392F" w:rsidRDefault="005A392F" w:rsidP="005A392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6001B14E" w14:textId="77777777" w:rsidR="005A392F" w:rsidRPr="005A392F" w:rsidRDefault="005A392F" w:rsidP="005A392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BFBDE9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5A392F">
        <w:rPr>
          <w:rFonts w:eastAsia="Calibri" w:cstheme="minorHAnsi"/>
          <w:sz w:val="24"/>
          <w:szCs w:val="24"/>
          <w:lang w:val="de-DE" w:eastAsia="zh-CN"/>
        </w:rPr>
        <w:tab/>
      </w:r>
    </w:p>
    <w:p w14:paraId="48973E37" w14:textId="17240064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>: „</w:t>
      </w:r>
      <w:sdt>
        <w:sdtPr>
          <w:rPr>
            <w:rFonts w:ascii="Calibri" w:eastAsia="Calibri" w:hAnsi="Calibri" w:cs="Calibri"/>
            <w:b/>
            <w:bCs/>
            <w:i/>
            <w:iCs/>
            <w:sz w:val="24"/>
            <w:szCs w:val="24"/>
          </w:rPr>
          <w:alias w:val="Subject"/>
          <w:tag w:val=""/>
          <w:id w:val="1260949820"/>
          <w:placeholder>
            <w:docPart w:val="2CEF715765A943AD9FAF6CD84BBFDF1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4929BA">
            <w:rPr>
              <w:rStyle w:val="Tekstzastpczy"/>
            </w:rPr>
            <w:t>[Subject]</w:t>
          </w:r>
        </w:sdtContent>
      </w:sdt>
      <w:r w:rsidRPr="005A392F">
        <w:rPr>
          <w:rFonts w:eastAsia="Calibri" w:cstheme="minorHAnsi"/>
          <w:sz w:val="24"/>
          <w:szCs w:val="24"/>
          <w:lang w:eastAsia="zh-CN"/>
        </w:rPr>
        <w:t>” oferujemy wykonanie ww. zamówienia zgodnie z wymogami Specyfikacji Warunków Zamówienia („SWZ”) za cenę ofertową brutto:</w:t>
      </w:r>
    </w:p>
    <w:p w14:paraId="6D3AAB61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ECD9B8D" w14:textId="77777777" w:rsidR="005A392F" w:rsidRPr="005A392F" w:rsidRDefault="005A392F" w:rsidP="005A392F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5A392F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złotych brutto</w:t>
      </w:r>
    </w:p>
    <w:p w14:paraId="30D55F0B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(słownie: …………………………………………………………………………………………………………...)</w:t>
      </w:r>
    </w:p>
    <w:p w14:paraId="04ABF55A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3F034B1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w tym:</w:t>
      </w:r>
    </w:p>
    <w:p w14:paraId="41225094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złotych</w:t>
      </w:r>
    </w:p>
    <w:p w14:paraId="5C7A154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28F4AFD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w tym:</w:t>
      </w:r>
    </w:p>
    <w:p w14:paraId="5E3CB1F6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5A392F">
        <w:rPr>
          <w:rFonts w:eastAsia="Calibri" w:cstheme="minorHAnsi"/>
          <w:b/>
          <w:bCs/>
          <w:sz w:val="24"/>
          <w:szCs w:val="24"/>
          <w:lang w:eastAsia="zh-CN"/>
        </w:rPr>
        <w:lastRenderedPageBreak/>
        <w:t>Cena brutto</w:t>
      </w:r>
      <w:r w:rsidRPr="005A392F">
        <w:rPr>
          <w:rFonts w:eastAsia="Calibri" w:cstheme="minorHAnsi"/>
          <w:sz w:val="24"/>
          <w:szCs w:val="24"/>
          <w:lang w:eastAsia="zh-CN"/>
        </w:rPr>
        <w:t xml:space="preserve"> za każdą z 3 usług wykonania  przez Wykonawcę raz w roku zmiany  </w:t>
      </w:r>
      <w:proofErr w:type="spellStart"/>
      <w:r w:rsidRPr="005A392F">
        <w:rPr>
          <w:rFonts w:eastAsia="Calibri" w:cstheme="minorHAnsi"/>
          <w:sz w:val="24"/>
          <w:szCs w:val="24"/>
          <w:lang w:eastAsia="zh-CN"/>
        </w:rPr>
        <w:t>nastawu</w:t>
      </w:r>
      <w:proofErr w:type="spellEnd"/>
      <w:r w:rsidRPr="005A392F">
        <w:rPr>
          <w:rFonts w:eastAsia="Calibri" w:cstheme="minorHAnsi"/>
          <w:sz w:val="24"/>
          <w:szCs w:val="24"/>
          <w:lang w:eastAsia="zh-CN"/>
        </w:rPr>
        <w:t xml:space="preserve">  temperatury na regulatorze pogodowym SAMSON TROVIS 5571 zainstalowanym w węźle cieplnym w budynku Muzeum:</w:t>
      </w:r>
    </w:p>
    <w:p w14:paraId="59841357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zł brutto</w:t>
      </w:r>
    </w:p>
    <w:p w14:paraId="3AE6DCCD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(słownie: …………………………………………………………………………………………………………...)</w:t>
      </w:r>
    </w:p>
    <w:p w14:paraId="45B18967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6F10198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26D70182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Oferujemy termin płatności faktury od jej dostarczenia:</w:t>
      </w:r>
    </w:p>
    <w:p w14:paraId="2161912D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14 dni</w:t>
      </w:r>
    </w:p>
    <w:p w14:paraId="370B209F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15-21 dni</w:t>
      </w:r>
    </w:p>
    <w:p w14:paraId="40EF5338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powyżej 21 dni - …….. dni*</w:t>
      </w:r>
    </w:p>
    <w:p w14:paraId="385874EB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*skreślić niewłaściwe</w:t>
      </w:r>
    </w:p>
    <w:p w14:paraId="348A3297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>Minimalny termin płatności faktury to 14 dni od jej dostarczenia Zamawiającemu.</w:t>
      </w:r>
    </w:p>
    <w:p w14:paraId="34C38ED1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>W przypadku, gdy Wykonawca nie wskaże w ofercie terminu płatności faktury lub wskaże termin krótszy, niż 14 dni, Zamawiający uzna, że oferowany termin to 14 dni i przyzna ofercie 0 punktów w tym kryterium oceny ofert.</w:t>
      </w:r>
    </w:p>
    <w:p w14:paraId="4D4AB819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</w:p>
    <w:p w14:paraId="46857E8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="font485"/>
          <w:sz w:val="24"/>
          <w:szCs w:val="24"/>
          <w:lang w:eastAsia="zh-CN"/>
        </w:rPr>
        <w:t xml:space="preserve">Oferujemy </w:t>
      </w:r>
      <w:r w:rsidRPr="005A392F">
        <w:rPr>
          <w:rFonts w:eastAsia="Calibri" w:cstheme="minorHAnsi"/>
          <w:sz w:val="24"/>
          <w:szCs w:val="24"/>
          <w:lang w:eastAsia="zh-CN"/>
        </w:rPr>
        <w:t>zatrudnienie na podstawie umowy o pracę co najmniej 1 osoby posiadającej orzeczenie o  stopniu niepełnosprawności w wymiarze co najmniej ½ pełnego wymiaru czasu pracy.</w:t>
      </w:r>
    </w:p>
    <w:p w14:paraId="0A5507D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TAK</w:t>
      </w:r>
    </w:p>
    <w:p w14:paraId="7B1BBA45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NIE*</w:t>
      </w:r>
    </w:p>
    <w:p w14:paraId="71C5D51C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  <w:r w:rsidRPr="005A392F">
        <w:rPr>
          <w:rFonts w:eastAsia="Calibri" w:cstheme="minorHAnsi"/>
          <w:iCs/>
          <w:sz w:val="24"/>
          <w:szCs w:val="24"/>
          <w:lang w:eastAsia="zh-CN"/>
        </w:rPr>
        <w:t>*skreślić niewłaściwe</w:t>
      </w:r>
    </w:p>
    <w:p w14:paraId="4D8D90AD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i/>
          <w:iCs/>
          <w:sz w:val="24"/>
          <w:szCs w:val="24"/>
          <w:lang w:eastAsia="zh-CN"/>
        </w:rPr>
      </w:pPr>
      <w:r w:rsidRPr="005A392F">
        <w:rPr>
          <w:rFonts w:eastAsia="Calibri" w:cs="font485"/>
          <w:i/>
          <w:iCs/>
          <w:sz w:val="24"/>
          <w:szCs w:val="24"/>
          <w:lang w:eastAsia="zh-CN"/>
        </w:rPr>
        <w:t xml:space="preserve">W przypadku, gdy Wykonawca nie wskaże w ofercie informacji o zatrudnieniu </w:t>
      </w:r>
      <w:r w:rsidRPr="005A392F">
        <w:rPr>
          <w:rFonts w:eastAsia="Calibri" w:cstheme="minorHAnsi"/>
          <w:i/>
          <w:iCs/>
          <w:sz w:val="24"/>
          <w:szCs w:val="24"/>
          <w:lang w:eastAsia="zh-CN"/>
        </w:rPr>
        <w:t>na podstawie umowy o pracę co najmniej 1 osoby posiadającej orzeczenie o  stopniu niepełnosprawności w wymiarze co najmniej ½ pełnego wymiaru czasu pracy</w:t>
      </w:r>
      <w:r w:rsidRPr="005A392F">
        <w:rPr>
          <w:rFonts w:eastAsia="Calibri" w:cs="font485"/>
          <w:i/>
          <w:iCs/>
          <w:sz w:val="24"/>
          <w:szCs w:val="24"/>
          <w:lang w:eastAsia="zh-CN"/>
        </w:rPr>
        <w:t xml:space="preserve"> Zamawiający uzna, że Wykonawca go nie oferuje i przyzna ofercie 0 punktów w tym kryterium oceny ofert.</w:t>
      </w:r>
    </w:p>
    <w:p w14:paraId="4AF42047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</w:p>
    <w:p w14:paraId="12871F0F" w14:textId="77777777" w:rsidR="005A392F" w:rsidRPr="005A392F" w:rsidRDefault="005A392F" w:rsidP="005A392F">
      <w:pPr>
        <w:widowControl w:val="0"/>
        <w:spacing w:after="0" w:line="276" w:lineRule="auto"/>
        <w:rPr>
          <w:rFonts w:eastAsia="Calibri" w:cs="font485"/>
          <w:sz w:val="24"/>
          <w:szCs w:val="24"/>
          <w:lang w:eastAsia="zh-CN"/>
        </w:rPr>
      </w:pPr>
    </w:p>
    <w:p w14:paraId="64BF3F10" w14:textId="77777777" w:rsidR="005A392F" w:rsidRPr="005A392F" w:rsidRDefault="005A392F" w:rsidP="005A392F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lastRenderedPageBreak/>
        <w:t>Części zamówienia, których wykonanie Wykonawca zamierza powierzyć podwykonawcom (jeżeli dotyczy):</w:t>
      </w:r>
    </w:p>
    <w:p w14:paraId="17E346FF" w14:textId="77777777" w:rsidR="005A392F" w:rsidRPr="005A392F" w:rsidRDefault="005A392F" w:rsidP="005A392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0527539F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5A392F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50BFA9F7" w14:textId="77777777" w:rsidR="005A392F" w:rsidRPr="005A392F" w:rsidRDefault="005A392F" w:rsidP="005A392F">
      <w:pPr>
        <w:suppressAutoHyphens/>
        <w:spacing w:after="120" w:line="360" w:lineRule="auto"/>
        <w:rPr>
          <w:rFonts w:eastAsia="Calibri" w:cstheme="minorHAnsi"/>
          <w:iCs/>
          <w:sz w:val="24"/>
          <w:szCs w:val="24"/>
          <w:lang w:eastAsia="zh-CN"/>
        </w:rPr>
      </w:pPr>
    </w:p>
    <w:p w14:paraId="63E85334" w14:textId="77777777" w:rsidR="005A392F" w:rsidRPr="005A392F" w:rsidRDefault="005A392F" w:rsidP="005A392F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62CCD000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66546F3B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tajemnicy przedsiębiorstwa należy </w:t>
      </w:r>
      <w:r w:rsidRPr="005A392F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wykazać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503C2577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2E7629D0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Wykonawca jest:</w:t>
      </w:r>
    </w:p>
    <w:p w14:paraId="062ED367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 xml:space="preserve">□ mikroprzedsiębiorstwem </w:t>
      </w:r>
    </w:p>
    <w:p w14:paraId="4D70CACB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małym przedsiębiorstwem</w:t>
      </w:r>
    </w:p>
    <w:p w14:paraId="7B20A64F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średnim przedsiębiorstwem</w:t>
      </w:r>
    </w:p>
    <w:p w14:paraId="2E99195D" w14:textId="77777777" w:rsidR="005A392F" w:rsidRPr="005A392F" w:rsidRDefault="005A392F" w:rsidP="005A392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vertAlign w:val="superscript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>□ dużym przedsiębiorstwem</w:t>
      </w:r>
    </w:p>
    <w:p w14:paraId="426ED795" w14:textId="77777777" w:rsidR="005A392F" w:rsidRPr="005A392F" w:rsidRDefault="005A392F" w:rsidP="005A392F">
      <w:pPr>
        <w:suppressAutoHyphens/>
        <w:spacing w:after="0" w:line="360" w:lineRule="auto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5A392F">
        <w:rPr>
          <w:rFonts w:ascii="Calibri" w:eastAsia="Calibri" w:hAnsi="Calibri" w:cs="font485"/>
          <w:sz w:val="24"/>
          <w:szCs w:val="24"/>
          <w:lang w:eastAsia="zh-CN"/>
        </w:rPr>
        <w:t xml:space="preserve">2. </w:t>
      </w:r>
      <w:r w:rsidRPr="005A392F">
        <w:rPr>
          <w:rFonts w:eastAsia="Calibri" w:cstheme="minorHAnsi"/>
          <w:sz w:val="24"/>
          <w:szCs w:val="24"/>
          <w:lang w:eastAsia="zh-CN"/>
        </w:rPr>
        <w:t>Zapoznaliśmy się ze Specyfikacją Warunków Zamówienia (w tym z Projektowanymi  postanowieniami umowy) oraz zdobyliśmy wszelkie informacje konieczne do przygotowania oferty i przyjmujemy warunki określone w SWZ.</w:t>
      </w:r>
    </w:p>
    <w:p w14:paraId="31513DF4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14C296C8" w14:textId="41EE36EF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 xml:space="preserve">Wykonawca 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jest związany ofertą przez okres </w:t>
      </w:r>
      <w:r w:rsidRPr="005A392F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60 dni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od upływu terminu składania ofert, czyli do</w:t>
      </w:r>
      <w:r w:rsidR="00727DC7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9 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kwietnia 2022 r.;</w:t>
      </w:r>
    </w:p>
    <w:p w14:paraId="081F21AB" w14:textId="77777777" w:rsidR="005A392F" w:rsidRPr="005A392F" w:rsidRDefault="005A392F" w:rsidP="005A392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lastRenderedPageBreak/>
        <w:t>w wypadku wyboru oferty Wykonawcy jako najkorzystniejszej Wykonawca zobowiązuje się do zawarcia umowy na warunkach zawartych w SWZ oraz w miejscu i terminie określonym przez Zamawiającego,</w:t>
      </w:r>
    </w:p>
    <w:p w14:paraId="2D5B5AA4" w14:textId="77777777" w:rsidR="005A392F" w:rsidRPr="005A392F" w:rsidRDefault="005A392F" w:rsidP="005A392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4B0FDED" w14:textId="77777777" w:rsidR="005A392F" w:rsidRPr="005A392F" w:rsidRDefault="005A392F" w:rsidP="005A392F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350A375A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63FA51C2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5A392F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151F660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709AF41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393CBE3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80184B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D4DB56D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935F8F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69D7B9D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29C2C59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7C5E24E6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2BA9233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A87981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EE2F4A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3D0E1B8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F702004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B8920E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6C11E75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9BA39B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845A2DC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285A94A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CBC4DC7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F00B996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9DC97B9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EB53ACB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99D6C7E" w14:textId="77777777" w:rsidR="005A392F" w:rsidRPr="005A392F" w:rsidRDefault="005A392F" w:rsidP="005A392F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Załącznik nr 4 do SWZ</w:t>
      </w:r>
    </w:p>
    <w:p w14:paraId="6757E33B" w14:textId="77777777" w:rsidR="005A392F" w:rsidRPr="005A392F" w:rsidRDefault="005A392F" w:rsidP="005A392F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1B536E3" w14:textId="77777777" w:rsidR="005A392F" w:rsidRPr="005A392F" w:rsidRDefault="005A392F" w:rsidP="005A392F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10075DE3" w14:textId="77777777" w:rsidR="005A392F" w:rsidRPr="005A392F" w:rsidRDefault="005A392F" w:rsidP="005A392F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05A98285" w14:textId="77777777" w:rsidR="005A392F" w:rsidRPr="005A392F" w:rsidRDefault="005A392F" w:rsidP="005A392F">
      <w:pPr>
        <w:suppressAutoHyphens/>
        <w:spacing w:after="0" w:line="360" w:lineRule="auto"/>
        <w:ind w:right="-284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5300CC82" w14:textId="77777777" w:rsidR="005A392F" w:rsidRPr="005A392F" w:rsidRDefault="005A392F" w:rsidP="005A392F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b/>
          <w:bCs/>
          <w:sz w:val="24"/>
          <w:szCs w:val="24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5A392F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„</w:t>
      </w:r>
      <w:r w:rsidRPr="005A392F">
        <w:rPr>
          <w:rFonts w:cstheme="minorHAnsi"/>
          <w:b/>
          <w:bCs/>
          <w:i/>
          <w:iCs/>
          <w:sz w:val="24"/>
          <w:szCs w:val="24"/>
        </w:rPr>
        <w:t>Kompleksowa dostawa energii cieplnej do budynku Muzeum Historii Żydów Polskich POLIN, zlokalizowanego w Warszawie, ulica Anielewicza 6</w:t>
      </w:r>
      <w:r w:rsidRPr="005A392F">
        <w:rPr>
          <w:rFonts w:eastAsia="Calibri" w:cs="font485"/>
          <w:b/>
          <w:sz w:val="24"/>
          <w:szCs w:val="24"/>
          <w:lang w:eastAsia="zh-CN"/>
        </w:rPr>
        <w:t>”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że:</w:t>
      </w:r>
    </w:p>
    <w:p w14:paraId="60B266CC" w14:textId="77777777" w:rsidR="005A392F" w:rsidRPr="005A392F" w:rsidRDefault="005A392F" w:rsidP="005A392F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  <w:lang w:eastAsia="zh-CN"/>
        </w:rPr>
      </w:pPr>
    </w:p>
    <w:p w14:paraId="371E9C91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3616" wp14:editId="0EC8E7CA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35B9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5A392F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5A392F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5A392F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2C693534" w14:textId="77777777" w:rsidR="005A392F" w:rsidRPr="005A392F" w:rsidRDefault="005A392F" w:rsidP="005A392F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5B2ACD27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140D3307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596B4F8F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4D80DC0" w14:textId="77777777" w:rsidR="005A392F" w:rsidRPr="005A392F" w:rsidRDefault="005A392F" w:rsidP="005A392F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0FA09" wp14:editId="25351A5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439A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5A392F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Wykonawca</w:t>
      </w:r>
      <w:r w:rsidRPr="005A392F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5A392F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5A392F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5A392F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5A392F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5A392F">
        <w:rPr>
          <w:rFonts w:ascii="Calibri" w:eastAsia="Calibri" w:hAnsi="Calibri" w:cs="Calibri"/>
          <w:kern w:val="2"/>
          <w:sz w:val="24"/>
          <w:szCs w:val="24"/>
          <w:lang w:eastAsia="zh-CN"/>
        </w:rPr>
        <w:t>art.108 ust 1. pkt 5 ustawy.</w:t>
      </w:r>
    </w:p>
    <w:p w14:paraId="6F942855" w14:textId="77777777" w:rsidR="005A392F" w:rsidRPr="005A392F" w:rsidRDefault="005A392F" w:rsidP="005A392F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21DC3DD1" w14:textId="77777777" w:rsidR="005A392F" w:rsidRPr="005A392F" w:rsidRDefault="005A392F" w:rsidP="005A392F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193C34FF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35C9EBB6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1E646D20" w14:textId="77777777" w:rsidR="005A392F" w:rsidRPr="005A392F" w:rsidRDefault="005A392F" w:rsidP="005A392F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5A392F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0DBB2D75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60CBAA42" w14:textId="77777777" w:rsidR="005A392F" w:rsidRPr="005A392F" w:rsidRDefault="005A392F" w:rsidP="005A392F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04F8E22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70C4DE6" w14:textId="77777777" w:rsidR="005A392F" w:rsidRPr="005A392F" w:rsidRDefault="005A392F" w:rsidP="005A392F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75D1FCEC" w14:textId="77777777" w:rsidR="00C90003" w:rsidRDefault="00C90003"/>
    <w:sectPr w:rsidR="00C90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128" w14:textId="77777777" w:rsidR="005A392F" w:rsidRDefault="005A392F" w:rsidP="005A392F">
      <w:pPr>
        <w:spacing w:after="0" w:line="240" w:lineRule="auto"/>
      </w:pPr>
      <w:r>
        <w:separator/>
      </w:r>
    </w:p>
  </w:endnote>
  <w:endnote w:type="continuationSeparator" w:id="0">
    <w:p w14:paraId="536B15A8" w14:textId="77777777" w:rsidR="005A392F" w:rsidRDefault="005A392F" w:rsidP="005A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CAF8" w14:textId="77777777" w:rsidR="005A392F" w:rsidRDefault="005A392F" w:rsidP="005A392F">
      <w:pPr>
        <w:spacing w:after="0" w:line="240" w:lineRule="auto"/>
      </w:pPr>
      <w:r>
        <w:separator/>
      </w:r>
    </w:p>
  </w:footnote>
  <w:footnote w:type="continuationSeparator" w:id="0">
    <w:p w14:paraId="56D0713B" w14:textId="77777777" w:rsidR="005A392F" w:rsidRDefault="005A392F" w:rsidP="005A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208" w14:textId="693ACA2B" w:rsidR="005A392F" w:rsidRDefault="005A392F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3000E147" wp14:editId="360704F5">
          <wp:simplePos x="0" y="0"/>
          <wp:positionH relativeFrom="column">
            <wp:posOffset>-793750</wp:posOffset>
          </wp:positionH>
          <wp:positionV relativeFrom="paragraph">
            <wp:posOffset>-394335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PZP.271.37.2021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5A392F"/>
    <w:rsid w:val="00727DC7"/>
    <w:rsid w:val="00C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5D45"/>
  <w15:chartTrackingRefBased/>
  <w15:docId w15:val="{7FB9FDB1-B166-4452-9F5C-8F2CD7F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39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92F"/>
  </w:style>
  <w:style w:type="paragraph" w:styleId="Stopka">
    <w:name w:val="footer"/>
    <w:basedOn w:val="Normalny"/>
    <w:link w:val="StopkaZnak"/>
    <w:uiPriority w:val="99"/>
    <w:unhideWhenUsed/>
    <w:rsid w:val="005A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F715765A943AD9FAF6CD84BBFD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22BA5-B947-46DF-B3D6-91372D9BB57F}"/>
      </w:docPartPr>
      <w:docPartBody>
        <w:p w:rsidR="00616BF1" w:rsidRDefault="00454765" w:rsidP="00454765">
          <w:pPr>
            <w:pStyle w:val="2CEF715765A943AD9FAF6CD84BBFDF14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5"/>
    <w:rsid w:val="00454765"/>
    <w:rsid w:val="006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765"/>
    <w:rPr>
      <w:color w:val="808080"/>
    </w:rPr>
  </w:style>
  <w:style w:type="paragraph" w:customStyle="1" w:styleId="2CEF715765A943AD9FAF6CD84BBFDF14">
    <w:name w:val="2CEF715765A943AD9FAF6CD84BBFDF14"/>
    <w:rsid w:val="00454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Martyna Szewczyk</cp:lastModifiedBy>
  <cp:revision>2</cp:revision>
  <dcterms:created xsi:type="dcterms:W3CDTF">2022-01-21T13:44:00Z</dcterms:created>
  <dcterms:modified xsi:type="dcterms:W3CDTF">2022-01-21T13:44:00Z</dcterms:modified>
</cp:coreProperties>
</file>