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64D4" w14:textId="00D020AD" w:rsidR="00EB2393" w:rsidRPr="003501C7" w:rsidRDefault="00EB2393" w:rsidP="003501C7">
      <w:pPr>
        <w:spacing w:line="360" w:lineRule="auto"/>
        <w:ind w:left="426" w:hanging="426"/>
        <w:rPr>
          <w:rFonts w:asciiTheme="minorHAnsi" w:hAnsiTheme="minorHAnsi" w:cstheme="minorHAnsi"/>
          <w:b/>
        </w:rPr>
      </w:pPr>
      <w:r w:rsidRPr="003501C7">
        <w:rPr>
          <w:rFonts w:asciiTheme="minorHAnsi" w:hAnsiTheme="minorHAnsi" w:cstheme="minorHAnsi"/>
          <w:b/>
        </w:rPr>
        <w:t>Załącznik nr 3 do Ogłoszenia</w:t>
      </w:r>
    </w:p>
    <w:p w14:paraId="5A53B8BD" w14:textId="77777777" w:rsidR="00EB2393" w:rsidRPr="003501C7" w:rsidRDefault="00EB2393" w:rsidP="003501C7">
      <w:pPr>
        <w:spacing w:line="360" w:lineRule="auto"/>
        <w:ind w:left="426" w:hanging="426"/>
        <w:rPr>
          <w:rFonts w:asciiTheme="minorHAnsi" w:hAnsiTheme="minorHAnsi" w:cstheme="minorHAnsi"/>
          <w:b/>
        </w:rPr>
      </w:pPr>
    </w:p>
    <w:p w14:paraId="73CA6703" w14:textId="494AEC30" w:rsidR="00796DA6" w:rsidRPr="003501C7" w:rsidRDefault="00796DA6" w:rsidP="003501C7">
      <w:pPr>
        <w:pStyle w:val="Nagwek1"/>
        <w:rPr>
          <w:b w:val="0"/>
        </w:rPr>
      </w:pPr>
      <w:r w:rsidRPr="003501C7">
        <w:t>Istotne Postanowienia Umowne</w:t>
      </w:r>
    </w:p>
    <w:p w14:paraId="1F9DEE03" w14:textId="77777777" w:rsidR="00796DA6" w:rsidRPr="003501C7" w:rsidRDefault="00796DA6" w:rsidP="003501C7">
      <w:pPr>
        <w:spacing w:line="360" w:lineRule="auto"/>
        <w:ind w:left="426" w:hanging="426"/>
        <w:rPr>
          <w:rFonts w:asciiTheme="minorHAnsi" w:hAnsiTheme="minorHAnsi" w:cstheme="minorHAnsi"/>
        </w:rPr>
      </w:pPr>
    </w:p>
    <w:p w14:paraId="08C0AABB" w14:textId="06F70E14" w:rsidR="005C2AE9" w:rsidRPr="003501C7" w:rsidRDefault="00F940B4" w:rsidP="003501C7">
      <w:pPr>
        <w:pStyle w:val="Akapitzlist"/>
        <w:numPr>
          <w:ilvl w:val="0"/>
          <w:numId w:val="8"/>
        </w:numPr>
        <w:spacing w:line="360" w:lineRule="auto"/>
        <w:ind w:left="426" w:hanging="426"/>
        <w:jc w:val="left"/>
        <w:rPr>
          <w:rFonts w:asciiTheme="minorHAnsi" w:hAnsiTheme="minorHAnsi" w:cstheme="minorHAnsi"/>
        </w:rPr>
      </w:pPr>
      <w:r w:rsidRPr="003501C7">
        <w:rPr>
          <w:rFonts w:asciiTheme="minorHAnsi" w:hAnsiTheme="minorHAnsi" w:cstheme="minorHAnsi"/>
        </w:rPr>
        <w:t xml:space="preserve">Wykonawca </w:t>
      </w:r>
      <w:r w:rsidR="005C2AE9" w:rsidRPr="003501C7">
        <w:rPr>
          <w:rFonts w:asciiTheme="minorHAnsi" w:hAnsiTheme="minorHAnsi" w:cstheme="minorHAnsi"/>
        </w:rPr>
        <w:t xml:space="preserve"> zobowiązuje się do wykonania na rzecz Muzeum </w:t>
      </w:r>
      <w:r w:rsidR="001C6D1B" w:rsidRPr="003501C7">
        <w:rPr>
          <w:rFonts w:asciiTheme="minorHAnsi" w:hAnsiTheme="minorHAnsi" w:cstheme="minorHAnsi"/>
        </w:rPr>
        <w:t>zamówienia</w:t>
      </w:r>
      <w:r w:rsidR="005C2AE9" w:rsidRPr="003501C7">
        <w:rPr>
          <w:rFonts w:asciiTheme="minorHAnsi" w:hAnsiTheme="minorHAnsi" w:cstheme="minorHAnsi"/>
        </w:rPr>
        <w:t xml:space="preserve"> </w:t>
      </w:r>
      <w:r w:rsidR="001C6D1B" w:rsidRPr="003501C7">
        <w:rPr>
          <w:rFonts w:asciiTheme="minorHAnsi" w:hAnsiTheme="minorHAnsi" w:cstheme="minorHAnsi"/>
        </w:rPr>
        <w:t>polegającego na</w:t>
      </w:r>
      <w:r w:rsidR="008F395E" w:rsidRPr="003501C7">
        <w:rPr>
          <w:rFonts w:asciiTheme="minorHAnsi" w:hAnsiTheme="minorHAnsi" w:cstheme="minorHAnsi"/>
        </w:rPr>
        <w:t xml:space="preserve"> wyprodukowani</w:t>
      </w:r>
      <w:r w:rsidR="00E9667A" w:rsidRPr="003501C7">
        <w:rPr>
          <w:rFonts w:asciiTheme="minorHAnsi" w:hAnsiTheme="minorHAnsi" w:cstheme="minorHAnsi"/>
        </w:rPr>
        <w:t>u</w:t>
      </w:r>
      <w:r w:rsidR="005C2AE9" w:rsidRPr="003501C7">
        <w:rPr>
          <w:rFonts w:asciiTheme="minorHAnsi" w:hAnsiTheme="minorHAnsi" w:cstheme="minorHAnsi"/>
        </w:rPr>
        <w:t xml:space="preserve"> wystawy czasowej </w:t>
      </w:r>
      <w:r w:rsidR="00E3472E" w:rsidRPr="003501C7">
        <w:rPr>
          <w:rFonts w:asciiTheme="minorHAnsi" w:hAnsiTheme="minorHAnsi" w:cstheme="minorHAnsi"/>
        </w:rPr>
        <w:t xml:space="preserve">pod tytułem </w:t>
      </w:r>
      <w:r w:rsidR="000F6F28" w:rsidRPr="003501C7">
        <w:rPr>
          <w:rFonts w:asciiTheme="minorHAnsi" w:hAnsiTheme="minorHAnsi" w:cstheme="minorHAnsi"/>
        </w:rPr>
        <w:t>„</w:t>
      </w:r>
      <w:r w:rsidR="003E6CF5" w:rsidRPr="003501C7">
        <w:rPr>
          <w:rFonts w:asciiTheme="minorHAnsi" w:hAnsiTheme="minorHAnsi" w:cstheme="minorHAnsi"/>
        </w:rPr>
        <w:t>Od kuchni</w:t>
      </w:r>
      <w:r w:rsidR="000F6F28" w:rsidRPr="003501C7">
        <w:rPr>
          <w:rFonts w:asciiTheme="minorHAnsi" w:hAnsiTheme="minorHAnsi" w:cstheme="minorHAnsi"/>
        </w:rPr>
        <w:t xml:space="preserve">” </w:t>
      </w:r>
      <w:r w:rsidR="005C2AE9" w:rsidRPr="003501C7">
        <w:rPr>
          <w:rFonts w:asciiTheme="minorHAnsi" w:hAnsiTheme="minorHAnsi" w:cstheme="minorHAnsi"/>
        </w:rPr>
        <w:t xml:space="preserve">według projektu wykonawczego </w:t>
      </w:r>
      <w:r w:rsidR="008F395E" w:rsidRPr="003501C7">
        <w:rPr>
          <w:rFonts w:asciiTheme="minorHAnsi" w:hAnsiTheme="minorHAnsi" w:cstheme="minorHAnsi"/>
        </w:rPr>
        <w:br/>
      </w:r>
      <w:r w:rsidR="005C2AE9" w:rsidRPr="003501C7">
        <w:rPr>
          <w:rFonts w:asciiTheme="minorHAnsi" w:hAnsiTheme="minorHAnsi" w:cstheme="minorHAnsi"/>
        </w:rPr>
        <w:t>(dalej: „Dzieło”</w:t>
      </w:r>
      <w:r w:rsidR="00C36117" w:rsidRPr="003501C7">
        <w:rPr>
          <w:rFonts w:asciiTheme="minorHAnsi" w:hAnsiTheme="minorHAnsi" w:cstheme="minorHAnsi"/>
        </w:rPr>
        <w:t xml:space="preserve"> lub „Wystawa”</w:t>
      </w:r>
      <w:r w:rsidR="005C2AE9" w:rsidRPr="003501C7">
        <w:rPr>
          <w:rFonts w:asciiTheme="minorHAnsi" w:hAnsiTheme="minorHAnsi" w:cstheme="minorHAnsi"/>
        </w:rPr>
        <w:t>), zaś Zamawiający zobowiązuje się do zapłaty wynagrodzenia na zasadach określonych w Umowie.</w:t>
      </w:r>
    </w:p>
    <w:p w14:paraId="62627FE7" w14:textId="0843A648" w:rsidR="008F395E" w:rsidRPr="003501C7" w:rsidRDefault="008F395E" w:rsidP="003501C7">
      <w:pPr>
        <w:pStyle w:val="Akapitzlist"/>
        <w:numPr>
          <w:ilvl w:val="0"/>
          <w:numId w:val="8"/>
        </w:numPr>
        <w:spacing w:line="360" w:lineRule="auto"/>
        <w:ind w:left="426" w:hanging="426"/>
        <w:jc w:val="left"/>
        <w:rPr>
          <w:rFonts w:asciiTheme="minorHAnsi" w:hAnsiTheme="minorHAnsi" w:cstheme="minorHAnsi"/>
        </w:rPr>
      </w:pPr>
      <w:r w:rsidRPr="003501C7">
        <w:rPr>
          <w:rFonts w:asciiTheme="minorHAnsi" w:hAnsiTheme="minorHAnsi" w:cstheme="minorHAnsi"/>
        </w:rPr>
        <w:t xml:space="preserve">Projekt wykonawczy wystawy, o którym mowa w pkt. 1 stanowi załącznik nr </w:t>
      </w:r>
      <w:r w:rsidR="002A0DB9" w:rsidRPr="003501C7">
        <w:rPr>
          <w:rFonts w:asciiTheme="minorHAnsi" w:hAnsiTheme="minorHAnsi" w:cstheme="minorHAnsi"/>
        </w:rPr>
        <w:t>___</w:t>
      </w:r>
      <w:r w:rsidR="00D45981" w:rsidRPr="003501C7">
        <w:rPr>
          <w:rFonts w:asciiTheme="minorHAnsi" w:hAnsiTheme="minorHAnsi" w:cstheme="minorHAnsi"/>
        </w:rPr>
        <w:t xml:space="preserve">i </w:t>
      </w:r>
      <w:r w:rsidR="002A0DB9" w:rsidRPr="003501C7">
        <w:rPr>
          <w:rFonts w:asciiTheme="minorHAnsi" w:hAnsiTheme="minorHAnsi" w:cstheme="minorHAnsi"/>
        </w:rPr>
        <w:t>___</w:t>
      </w:r>
      <w:r w:rsidRPr="003501C7">
        <w:rPr>
          <w:rFonts w:asciiTheme="minorHAnsi" w:hAnsiTheme="minorHAnsi" w:cstheme="minorHAnsi"/>
        </w:rPr>
        <w:t>.</w:t>
      </w:r>
    </w:p>
    <w:p w14:paraId="77D1B50E" w14:textId="5C61F788" w:rsidR="005C2AE9" w:rsidRPr="003501C7" w:rsidRDefault="005C2AE9" w:rsidP="003501C7">
      <w:pPr>
        <w:pStyle w:val="Akapitzlist"/>
        <w:numPr>
          <w:ilvl w:val="0"/>
          <w:numId w:val="8"/>
        </w:numPr>
        <w:spacing w:line="360" w:lineRule="auto"/>
        <w:ind w:left="426" w:hanging="426"/>
        <w:jc w:val="left"/>
        <w:rPr>
          <w:rFonts w:asciiTheme="minorHAnsi" w:hAnsiTheme="minorHAnsi" w:cstheme="minorHAnsi"/>
        </w:rPr>
      </w:pPr>
      <w:r w:rsidRPr="003501C7">
        <w:rPr>
          <w:rFonts w:asciiTheme="minorHAnsi" w:hAnsiTheme="minorHAnsi" w:cstheme="minorHAnsi"/>
        </w:rPr>
        <w:t xml:space="preserve">W ramach </w:t>
      </w:r>
      <w:r w:rsidR="00C36117" w:rsidRPr="003501C7">
        <w:rPr>
          <w:rFonts w:asciiTheme="minorHAnsi" w:hAnsiTheme="minorHAnsi" w:cstheme="minorHAnsi"/>
        </w:rPr>
        <w:t>zamówienia</w:t>
      </w:r>
      <w:r w:rsidRPr="003501C7">
        <w:rPr>
          <w:rFonts w:asciiTheme="minorHAnsi" w:hAnsiTheme="minorHAnsi" w:cstheme="minorHAnsi"/>
        </w:rPr>
        <w:t xml:space="preserve"> </w:t>
      </w:r>
      <w:r w:rsidR="00F940B4" w:rsidRPr="003501C7">
        <w:rPr>
          <w:rFonts w:asciiTheme="minorHAnsi" w:hAnsiTheme="minorHAnsi" w:cstheme="minorHAnsi"/>
        </w:rPr>
        <w:t>Wykonawca</w:t>
      </w:r>
      <w:r w:rsidRPr="003501C7">
        <w:rPr>
          <w:rFonts w:asciiTheme="minorHAnsi" w:hAnsiTheme="minorHAnsi" w:cstheme="minorHAnsi"/>
        </w:rPr>
        <w:t xml:space="preserve"> zobowiązuje się w szczególności do:</w:t>
      </w:r>
    </w:p>
    <w:p w14:paraId="0ABE70BA" w14:textId="2778FCCA" w:rsidR="00F00B20" w:rsidRPr="003501C7" w:rsidRDefault="00F00B20" w:rsidP="003501C7">
      <w:pPr>
        <w:pStyle w:val="Akapitzlist"/>
        <w:numPr>
          <w:ilvl w:val="0"/>
          <w:numId w:val="22"/>
        </w:numPr>
        <w:spacing w:line="360" w:lineRule="auto"/>
        <w:ind w:left="851"/>
        <w:jc w:val="left"/>
        <w:rPr>
          <w:rFonts w:asciiTheme="minorHAnsi" w:hAnsiTheme="minorHAnsi" w:cstheme="minorHAnsi"/>
        </w:rPr>
      </w:pPr>
      <w:r w:rsidRPr="003501C7">
        <w:rPr>
          <w:rFonts w:asciiTheme="minorHAnsi" w:hAnsiTheme="minorHAnsi" w:cstheme="minorHAnsi"/>
        </w:rPr>
        <w:t>przygotowani</w:t>
      </w:r>
      <w:r w:rsidR="00855763" w:rsidRPr="003501C7">
        <w:rPr>
          <w:rFonts w:asciiTheme="minorHAnsi" w:hAnsiTheme="minorHAnsi" w:cstheme="minorHAnsi"/>
        </w:rPr>
        <w:t>a</w:t>
      </w:r>
      <w:r w:rsidRPr="003501C7">
        <w:rPr>
          <w:rFonts w:asciiTheme="minorHAnsi" w:hAnsiTheme="minorHAnsi" w:cstheme="minorHAnsi"/>
        </w:rPr>
        <w:t xml:space="preserve"> sali do montażu – wszelkie potrzebne prace malarskie;</w:t>
      </w:r>
    </w:p>
    <w:p w14:paraId="46F74D76" w14:textId="326C7203" w:rsidR="00F00B20" w:rsidRPr="003501C7" w:rsidRDefault="00F00B20" w:rsidP="003501C7">
      <w:pPr>
        <w:pStyle w:val="Akapitzlist"/>
        <w:numPr>
          <w:ilvl w:val="0"/>
          <w:numId w:val="22"/>
        </w:numPr>
        <w:spacing w:line="360" w:lineRule="auto"/>
        <w:ind w:left="851"/>
        <w:jc w:val="left"/>
        <w:rPr>
          <w:rFonts w:asciiTheme="minorHAnsi" w:hAnsiTheme="minorHAnsi" w:cstheme="minorHAnsi"/>
        </w:rPr>
      </w:pPr>
      <w:r w:rsidRPr="003501C7">
        <w:rPr>
          <w:rFonts w:asciiTheme="minorHAnsi" w:hAnsiTheme="minorHAnsi" w:cstheme="minorHAnsi"/>
        </w:rPr>
        <w:t>budow</w:t>
      </w:r>
      <w:r w:rsidR="00855763" w:rsidRPr="003501C7">
        <w:rPr>
          <w:rFonts w:asciiTheme="minorHAnsi" w:hAnsiTheme="minorHAnsi" w:cstheme="minorHAnsi"/>
        </w:rPr>
        <w:t>y</w:t>
      </w:r>
      <w:r w:rsidRPr="003501C7">
        <w:rPr>
          <w:rFonts w:asciiTheme="minorHAnsi" w:hAnsiTheme="minorHAnsi" w:cstheme="minorHAnsi"/>
        </w:rPr>
        <w:t xml:space="preserve"> ścian ekspozycyjnych i innych elementów wyszczególnionych w projekcie wykonawczym;</w:t>
      </w:r>
    </w:p>
    <w:p w14:paraId="3CA78C19" w14:textId="3903D296" w:rsidR="00F00B20" w:rsidRPr="003501C7" w:rsidRDefault="00F00B20" w:rsidP="003501C7">
      <w:pPr>
        <w:pStyle w:val="Akapitzlist"/>
        <w:numPr>
          <w:ilvl w:val="0"/>
          <w:numId w:val="22"/>
        </w:numPr>
        <w:spacing w:line="360" w:lineRule="auto"/>
        <w:ind w:left="851"/>
        <w:jc w:val="left"/>
        <w:rPr>
          <w:rFonts w:asciiTheme="minorHAnsi" w:hAnsiTheme="minorHAnsi" w:cstheme="minorHAnsi"/>
        </w:rPr>
      </w:pPr>
      <w:r w:rsidRPr="003501C7">
        <w:rPr>
          <w:rFonts w:asciiTheme="minorHAnsi" w:hAnsiTheme="minorHAnsi" w:cstheme="minorHAnsi"/>
        </w:rPr>
        <w:t>produkcj</w:t>
      </w:r>
      <w:r w:rsidR="0084549A" w:rsidRPr="003501C7">
        <w:rPr>
          <w:rFonts w:asciiTheme="minorHAnsi" w:hAnsiTheme="minorHAnsi" w:cstheme="minorHAnsi"/>
        </w:rPr>
        <w:t>i</w:t>
      </w:r>
      <w:r w:rsidRPr="003501C7">
        <w:rPr>
          <w:rFonts w:asciiTheme="minorHAnsi" w:hAnsiTheme="minorHAnsi" w:cstheme="minorHAnsi"/>
        </w:rPr>
        <w:t xml:space="preserve"> i montaż</w:t>
      </w:r>
      <w:r w:rsidR="0084549A" w:rsidRPr="003501C7">
        <w:rPr>
          <w:rFonts w:asciiTheme="minorHAnsi" w:hAnsiTheme="minorHAnsi" w:cstheme="minorHAnsi"/>
        </w:rPr>
        <w:t>u</w:t>
      </w:r>
      <w:r w:rsidRPr="003501C7">
        <w:rPr>
          <w:rFonts w:asciiTheme="minorHAnsi" w:hAnsiTheme="minorHAnsi" w:cstheme="minorHAnsi"/>
        </w:rPr>
        <w:t xml:space="preserve"> gablot ekspozycyjnych spełniających wymogi konserwatorskie i wymogi bezpieczeństwa w zakresie prezentacji obiektów muzealnych</w:t>
      </w:r>
      <w:r w:rsidR="00672B1D" w:rsidRPr="003501C7">
        <w:rPr>
          <w:rFonts w:asciiTheme="minorHAnsi" w:hAnsiTheme="minorHAnsi" w:cstheme="minorHAnsi"/>
        </w:rPr>
        <w:t>;</w:t>
      </w:r>
    </w:p>
    <w:p w14:paraId="02B67706" w14:textId="128F981E" w:rsidR="00F00B20" w:rsidRPr="003501C7" w:rsidRDefault="00F00B20" w:rsidP="003501C7">
      <w:pPr>
        <w:pStyle w:val="Akapitzlist"/>
        <w:numPr>
          <w:ilvl w:val="0"/>
          <w:numId w:val="22"/>
        </w:numPr>
        <w:spacing w:line="360" w:lineRule="auto"/>
        <w:ind w:left="851"/>
        <w:jc w:val="left"/>
        <w:rPr>
          <w:rFonts w:asciiTheme="minorHAnsi" w:hAnsiTheme="minorHAnsi" w:cstheme="minorHAnsi"/>
        </w:rPr>
      </w:pPr>
      <w:r w:rsidRPr="003501C7">
        <w:rPr>
          <w:rFonts w:asciiTheme="minorHAnsi" w:hAnsiTheme="minorHAnsi" w:cstheme="minorHAnsi"/>
        </w:rPr>
        <w:t>wydruk</w:t>
      </w:r>
      <w:r w:rsidR="0084549A" w:rsidRPr="003501C7">
        <w:rPr>
          <w:rFonts w:asciiTheme="minorHAnsi" w:hAnsiTheme="minorHAnsi" w:cstheme="minorHAnsi"/>
        </w:rPr>
        <w:t>u</w:t>
      </w:r>
      <w:r w:rsidRPr="003501C7">
        <w:rPr>
          <w:rFonts w:asciiTheme="minorHAnsi" w:hAnsiTheme="minorHAnsi" w:cstheme="minorHAnsi"/>
        </w:rPr>
        <w:t xml:space="preserve"> i montaż</w:t>
      </w:r>
      <w:r w:rsidR="00B64F82" w:rsidRPr="003501C7">
        <w:rPr>
          <w:rFonts w:asciiTheme="minorHAnsi" w:hAnsiTheme="minorHAnsi" w:cstheme="minorHAnsi"/>
        </w:rPr>
        <w:t>u</w:t>
      </w:r>
      <w:r w:rsidRPr="003501C7">
        <w:rPr>
          <w:rFonts w:asciiTheme="minorHAnsi" w:hAnsiTheme="minorHAnsi" w:cstheme="minorHAnsi"/>
        </w:rPr>
        <w:t xml:space="preserve"> zdjęć, grafik i tekstów na ściany i na gabloty oraz podpisów do obiektów</w:t>
      </w:r>
      <w:r w:rsidR="00B64F82" w:rsidRPr="003501C7">
        <w:rPr>
          <w:rFonts w:asciiTheme="minorHAnsi" w:hAnsiTheme="minorHAnsi" w:cstheme="minorHAnsi"/>
        </w:rPr>
        <w:t>;</w:t>
      </w:r>
    </w:p>
    <w:p w14:paraId="2D00CFC9" w14:textId="689F6111" w:rsidR="00F00B20" w:rsidRPr="003501C7" w:rsidRDefault="00F00B20" w:rsidP="003501C7">
      <w:pPr>
        <w:pStyle w:val="Akapitzlist"/>
        <w:numPr>
          <w:ilvl w:val="0"/>
          <w:numId w:val="22"/>
        </w:numPr>
        <w:spacing w:line="360" w:lineRule="auto"/>
        <w:ind w:left="851"/>
        <w:jc w:val="left"/>
        <w:rPr>
          <w:rFonts w:asciiTheme="minorHAnsi" w:hAnsiTheme="minorHAnsi" w:cstheme="minorHAnsi"/>
        </w:rPr>
      </w:pPr>
      <w:r w:rsidRPr="003501C7">
        <w:rPr>
          <w:rFonts w:asciiTheme="minorHAnsi" w:hAnsiTheme="minorHAnsi" w:cstheme="minorHAnsi"/>
        </w:rPr>
        <w:t>dostarczeni</w:t>
      </w:r>
      <w:r w:rsidR="00DD3098" w:rsidRPr="003501C7">
        <w:rPr>
          <w:rFonts w:asciiTheme="minorHAnsi" w:hAnsiTheme="minorHAnsi" w:cstheme="minorHAnsi"/>
        </w:rPr>
        <w:t>a</w:t>
      </w:r>
      <w:r w:rsidRPr="003501C7">
        <w:rPr>
          <w:rFonts w:asciiTheme="minorHAnsi" w:hAnsiTheme="minorHAnsi" w:cstheme="minorHAnsi"/>
        </w:rPr>
        <w:t xml:space="preserve"> i montaż</w:t>
      </w:r>
      <w:r w:rsidR="00DD3098" w:rsidRPr="003501C7">
        <w:rPr>
          <w:rFonts w:asciiTheme="minorHAnsi" w:hAnsiTheme="minorHAnsi" w:cstheme="minorHAnsi"/>
        </w:rPr>
        <w:t>u</w:t>
      </w:r>
      <w:r w:rsidRPr="003501C7">
        <w:rPr>
          <w:rFonts w:asciiTheme="minorHAnsi" w:hAnsiTheme="minorHAnsi" w:cstheme="minorHAnsi"/>
        </w:rPr>
        <w:t xml:space="preserve"> elementów scenografii </w:t>
      </w:r>
      <w:r w:rsidR="00DD3098" w:rsidRPr="003501C7">
        <w:rPr>
          <w:rFonts w:asciiTheme="minorHAnsi" w:hAnsiTheme="minorHAnsi" w:cstheme="minorHAnsi"/>
        </w:rPr>
        <w:t>W</w:t>
      </w:r>
      <w:r w:rsidRPr="003501C7">
        <w:rPr>
          <w:rFonts w:asciiTheme="minorHAnsi" w:hAnsiTheme="minorHAnsi" w:cstheme="minorHAnsi"/>
        </w:rPr>
        <w:t xml:space="preserve">ystawy w przestrzeni </w:t>
      </w:r>
      <w:proofErr w:type="spellStart"/>
      <w:r w:rsidRPr="003501C7">
        <w:rPr>
          <w:rFonts w:asciiTheme="minorHAnsi" w:hAnsiTheme="minorHAnsi" w:cstheme="minorHAnsi"/>
        </w:rPr>
        <w:t>sal</w:t>
      </w:r>
      <w:proofErr w:type="spellEnd"/>
      <w:r w:rsidRPr="003501C7">
        <w:rPr>
          <w:rFonts w:asciiTheme="minorHAnsi" w:hAnsiTheme="minorHAnsi" w:cstheme="minorHAnsi"/>
        </w:rPr>
        <w:t xml:space="preserve"> wystaw czasowych Muzeum;</w:t>
      </w:r>
    </w:p>
    <w:p w14:paraId="7C7275E7" w14:textId="4B877DE7" w:rsidR="00E8411D" w:rsidRPr="003501C7" w:rsidRDefault="00F00B20" w:rsidP="003501C7">
      <w:pPr>
        <w:pStyle w:val="Akapitzlist"/>
        <w:numPr>
          <w:ilvl w:val="0"/>
          <w:numId w:val="22"/>
        </w:numPr>
        <w:spacing w:line="360" w:lineRule="auto"/>
        <w:ind w:left="851"/>
        <w:jc w:val="left"/>
        <w:rPr>
          <w:rFonts w:asciiTheme="minorHAnsi" w:hAnsiTheme="minorHAnsi" w:cstheme="minorHAnsi"/>
        </w:rPr>
      </w:pPr>
      <w:r w:rsidRPr="003501C7">
        <w:rPr>
          <w:rFonts w:asciiTheme="minorHAnsi" w:hAnsiTheme="minorHAnsi" w:cstheme="minorHAnsi"/>
        </w:rPr>
        <w:t>współprac</w:t>
      </w:r>
      <w:r w:rsidR="00DD3098" w:rsidRPr="003501C7">
        <w:rPr>
          <w:rFonts w:asciiTheme="minorHAnsi" w:hAnsiTheme="minorHAnsi" w:cstheme="minorHAnsi"/>
        </w:rPr>
        <w:t>y</w:t>
      </w:r>
      <w:r w:rsidRPr="003501C7">
        <w:rPr>
          <w:rFonts w:asciiTheme="minorHAnsi" w:hAnsiTheme="minorHAnsi" w:cstheme="minorHAnsi"/>
        </w:rPr>
        <w:t xml:space="preserve"> z pracownikami Muzeum oraz </w:t>
      </w:r>
      <w:r w:rsidR="007E52C8" w:rsidRPr="003501C7">
        <w:rPr>
          <w:rFonts w:asciiTheme="minorHAnsi" w:hAnsiTheme="minorHAnsi" w:cstheme="minorHAnsi"/>
        </w:rPr>
        <w:t xml:space="preserve">podmiotu </w:t>
      </w:r>
      <w:r w:rsidRPr="003501C7">
        <w:rPr>
          <w:rFonts w:asciiTheme="minorHAnsi" w:hAnsiTheme="minorHAnsi" w:cstheme="minorHAnsi"/>
        </w:rPr>
        <w:t>zajmujące</w:t>
      </w:r>
      <w:r w:rsidR="007E52C8" w:rsidRPr="003501C7">
        <w:rPr>
          <w:rFonts w:asciiTheme="minorHAnsi" w:hAnsiTheme="minorHAnsi" w:cstheme="minorHAnsi"/>
        </w:rPr>
        <w:t>go</w:t>
      </w:r>
      <w:r w:rsidRPr="003501C7">
        <w:rPr>
          <w:rFonts w:asciiTheme="minorHAnsi" w:hAnsiTheme="minorHAnsi" w:cstheme="minorHAnsi"/>
        </w:rPr>
        <w:t xml:space="preserve"> się transportem obiektów muzealnych przy montażu i demontażu obiektów</w:t>
      </w:r>
      <w:r w:rsidR="00DD3098" w:rsidRPr="003501C7">
        <w:rPr>
          <w:rFonts w:asciiTheme="minorHAnsi" w:hAnsiTheme="minorHAnsi" w:cstheme="minorHAnsi"/>
        </w:rPr>
        <w:t>;</w:t>
      </w:r>
    </w:p>
    <w:p w14:paraId="2A1A328D" w14:textId="64EC8418" w:rsidR="00E8411D" w:rsidRPr="003501C7" w:rsidRDefault="00E8411D" w:rsidP="003501C7">
      <w:pPr>
        <w:pStyle w:val="Akapitzlist"/>
        <w:numPr>
          <w:ilvl w:val="0"/>
          <w:numId w:val="22"/>
        </w:numPr>
        <w:spacing w:line="360" w:lineRule="auto"/>
        <w:ind w:left="851"/>
        <w:jc w:val="left"/>
        <w:rPr>
          <w:rFonts w:asciiTheme="minorHAnsi" w:hAnsiTheme="minorHAnsi" w:cstheme="minorHAnsi"/>
        </w:rPr>
      </w:pPr>
      <w:r w:rsidRPr="003501C7">
        <w:rPr>
          <w:rFonts w:asciiTheme="minorHAnsi" w:hAnsiTheme="minorHAnsi" w:cstheme="minorHAnsi"/>
        </w:rPr>
        <w:t>współprac</w:t>
      </w:r>
      <w:r w:rsidR="004246B0" w:rsidRPr="003501C7">
        <w:rPr>
          <w:rFonts w:asciiTheme="minorHAnsi" w:hAnsiTheme="minorHAnsi" w:cstheme="minorHAnsi"/>
        </w:rPr>
        <w:t>y</w:t>
      </w:r>
      <w:r w:rsidRPr="003501C7">
        <w:rPr>
          <w:rFonts w:asciiTheme="minorHAnsi" w:hAnsiTheme="minorHAnsi" w:cstheme="minorHAnsi"/>
        </w:rPr>
        <w:t xml:space="preserve"> z pracownikami Muzeum oraz dostawcą sprzętu multimedialnego do </w:t>
      </w:r>
      <w:r w:rsidR="00B474FD" w:rsidRPr="003501C7">
        <w:rPr>
          <w:rFonts w:asciiTheme="minorHAnsi" w:hAnsiTheme="minorHAnsi" w:cstheme="minorHAnsi"/>
        </w:rPr>
        <w:t>W</w:t>
      </w:r>
      <w:r w:rsidRPr="003501C7">
        <w:rPr>
          <w:rFonts w:asciiTheme="minorHAnsi" w:hAnsiTheme="minorHAnsi" w:cstheme="minorHAnsi"/>
        </w:rPr>
        <w:t>ystawy wyłonionym przez Muzeum w zakresie ustalenia sposobu montażu sprzętu na ekspozycji</w:t>
      </w:r>
      <w:r w:rsidR="00B474FD" w:rsidRPr="003501C7">
        <w:rPr>
          <w:rFonts w:asciiTheme="minorHAnsi" w:hAnsiTheme="minorHAnsi" w:cstheme="minorHAnsi"/>
        </w:rPr>
        <w:t>;</w:t>
      </w:r>
      <w:r w:rsidRPr="003501C7">
        <w:rPr>
          <w:rFonts w:asciiTheme="minorHAnsi" w:hAnsiTheme="minorHAnsi" w:cstheme="minorHAnsi"/>
        </w:rPr>
        <w:t xml:space="preserve"> </w:t>
      </w:r>
    </w:p>
    <w:p w14:paraId="559F2B6B" w14:textId="6A0B735C" w:rsidR="00E8411D" w:rsidRPr="003501C7" w:rsidRDefault="00E8411D" w:rsidP="003501C7">
      <w:pPr>
        <w:pStyle w:val="Akapitzlist"/>
        <w:numPr>
          <w:ilvl w:val="0"/>
          <w:numId w:val="22"/>
        </w:numPr>
        <w:spacing w:line="360" w:lineRule="auto"/>
        <w:ind w:left="851"/>
        <w:jc w:val="left"/>
        <w:rPr>
          <w:rFonts w:asciiTheme="minorHAnsi" w:hAnsiTheme="minorHAnsi" w:cstheme="minorHAnsi"/>
        </w:rPr>
      </w:pPr>
      <w:r w:rsidRPr="003501C7">
        <w:rPr>
          <w:rFonts w:asciiTheme="minorHAnsi" w:hAnsiTheme="minorHAnsi" w:cstheme="minorHAnsi"/>
        </w:rPr>
        <w:t>współprac</w:t>
      </w:r>
      <w:r w:rsidR="004246B0" w:rsidRPr="003501C7">
        <w:rPr>
          <w:rFonts w:asciiTheme="minorHAnsi" w:hAnsiTheme="minorHAnsi" w:cstheme="minorHAnsi"/>
        </w:rPr>
        <w:t>y</w:t>
      </w:r>
      <w:r w:rsidRPr="003501C7">
        <w:rPr>
          <w:rFonts w:asciiTheme="minorHAnsi" w:hAnsiTheme="minorHAnsi" w:cstheme="minorHAnsi"/>
        </w:rPr>
        <w:t xml:space="preserve"> z pracownikami Muzeum i artystką współpracującą z Muzeum przy montażu</w:t>
      </w:r>
      <w:r w:rsidR="00B85003" w:rsidRPr="003501C7">
        <w:rPr>
          <w:rFonts w:asciiTheme="minorHAnsi" w:hAnsiTheme="minorHAnsi" w:cstheme="minorHAnsi"/>
        </w:rPr>
        <w:t xml:space="preserve"> </w:t>
      </w:r>
      <w:r w:rsidRPr="003501C7">
        <w:rPr>
          <w:rFonts w:asciiTheme="minorHAnsi" w:hAnsiTheme="minorHAnsi" w:cstheme="minorHAnsi"/>
        </w:rPr>
        <w:t>instalacji artystycznej (skręcenie i ustawienie gotowych elementów zgodnie z projektem);</w:t>
      </w:r>
    </w:p>
    <w:p w14:paraId="6DF252A1" w14:textId="6C8F795A" w:rsidR="00D1363A" w:rsidRPr="003501C7" w:rsidRDefault="00E8411D" w:rsidP="003501C7">
      <w:pPr>
        <w:pStyle w:val="Akapitzlist"/>
        <w:numPr>
          <w:ilvl w:val="0"/>
          <w:numId w:val="22"/>
        </w:numPr>
        <w:spacing w:line="360" w:lineRule="auto"/>
        <w:ind w:left="851"/>
        <w:jc w:val="left"/>
        <w:rPr>
          <w:rFonts w:asciiTheme="minorHAnsi" w:hAnsiTheme="minorHAnsi" w:cstheme="minorHAnsi"/>
        </w:rPr>
      </w:pPr>
      <w:r w:rsidRPr="003501C7">
        <w:rPr>
          <w:rFonts w:asciiTheme="minorHAnsi" w:hAnsiTheme="minorHAnsi" w:cstheme="minorHAnsi"/>
        </w:rPr>
        <w:t>demontaż</w:t>
      </w:r>
      <w:r w:rsidR="004246B0" w:rsidRPr="003501C7">
        <w:rPr>
          <w:rFonts w:asciiTheme="minorHAnsi" w:hAnsiTheme="minorHAnsi" w:cstheme="minorHAnsi"/>
        </w:rPr>
        <w:t>u</w:t>
      </w:r>
      <w:r w:rsidRPr="003501C7">
        <w:rPr>
          <w:rFonts w:asciiTheme="minorHAnsi" w:hAnsiTheme="minorHAnsi" w:cstheme="minorHAnsi"/>
        </w:rPr>
        <w:t xml:space="preserve"> wystawy</w:t>
      </w:r>
      <w:r w:rsidR="00B277C2" w:rsidRPr="003501C7">
        <w:rPr>
          <w:rFonts w:asciiTheme="minorHAnsi" w:hAnsiTheme="minorHAnsi" w:cstheme="minorHAnsi"/>
        </w:rPr>
        <w:t xml:space="preserve"> i instalacji artystycznej</w:t>
      </w:r>
      <w:r w:rsidRPr="003501C7">
        <w:rPr>
          <w:rFonts w:asciiTheme="minorHAnsi" w:hAnsiTheme="minorHAnsi" w:cstheme="minorHAnsi"/>
        </w:rPr>
        <w:t xml:space="preserve"> po jej zakończeniu, utylizacja elementów wystawy wskazanych przez Zamawiającego oraz przywrócenie sali wystaw czasowych do stanu pierwotnego.</w:t>
      </w:r>
    </w:p>
    <w:p w14:paraId="3B638692" w14:textId="77777777" w:rsidR="0087305D" w:rsidRPr="003501C7" w:rsidRDefault="0087305D" w:rsidP="003501C7">
      <w:pPr>
        <w:pStyle w:val="Akapitzlist"/>
        <w:numPr>
          <w:ilvl w:val="0"/>
          <w:numId w:val="29"/>
        </w:numPr>
        <w:spacing w:line="360" w:lineRule="auto"/>
        <w:ind w:left="426"/>
        <w:jc w:val="left"/>
        <w:rPr>
          <w:rFonts w:asciiTheme="minorHAnsi" w:hAnsiTheme="minorHAnsi" w:cstheme="minorHAnsi"/>
        </w:rPr>
      </w:pPr>
      <w:r w:rsidRPr="003501C7">
        <w:rPr>
          <w:rFonts w:asciiTheme="minorHAnsi" w:hAnsiTheme="minorHAnsi" w:cstheme="minorHAnsi"/>
        </w:rPr>
        <w:t xml:space="preserve">Wykonawca zobowiązuje się także do: </w:t>
      </w:r>
    </w:p>
    <w:p w14:paraId="742E56E4" w14:textId="77777777" w:rsidR="0087305D" w:rsidRPr="003501C7" w:rsidRDefault="0087305D" w:rsidP="003501C7">
      <w:pPr>
        <w:pStyle w:val="Akapitzlist"/>
        <w:numPr>
          <w:ilvl w:val="0"/>
          <w:numId w:val="12"/>
        </w:numPr>
        <w:spacing w:line="360" w:lineRule="auto"/>
        <w:ind w:left="851" w:hanging="425"/>
        <w:jc w:val="left"/>
        <w:rPr>
          <w:rFonts w:asciiTheme="minorHAnsi" w:hAnsiTheme="minorHAnsi" w:cstheme="minorHAnsi"/>
        </w:rPr>
      </w:pPr>
      <w:r w:rsidRPr="003501C7">
        <w:rPr>
          <w:rFonts w:asciiTheme="minorHAnsi" w:hAnsiTheme="minorHAnsi" w:cstheme="minorHAnsi"/>
        </w:rPr>
        <w:t>zapewnieniu materiałów i elementów niezbędnych do wyprodukowania Wystawy,</w:t>
      </w:r>
    </w:p>
    <w:p w14:paraId="30C87073" w14:textId="5CCD15BB" w:rsidR="0087305D" w:rsidRPr="003501C7" w:rsidRDefault="0087305D" w:rsidP="003501C7">
      <w:pPr>
        <w:pStyle w:val="Akapitzlist"/>
        <w:numPr>
          <w:ilvl w:val="0"/>
          <w:numId w:val="12"/>
        </w:numPr>
        <w:spacing w:line="360" w:lineRule="auto"/>
        <w:ind w:left="851" w:hanging="425"/>
        <w:jc w:val="left"/>
        <w:rPr>
          <w:rFonts w:asciiTheme="minorHAnsi" w:hAnsiTheme="minorHAnsi" w:cstheme="minorHAnsi"/>
        </w:rPr>
      </w:pPr>
      <w:r w:rsidRPr="003501C7">
        <w:rPr>
          <w:rFonts w:asciiTheme="minorHAnsi" w:hAnsiTheme="minorHAnsi" w:cstheme="minorHAnsi"/>
        </w:rPr>
        <w:lastRenderedPageBreak/>
        <w:t>produkcji wystawy zgodnie z projektem oraz wytycznymi Muzeum przekazywanymi w okresie realizacji zamówienia,</w:t>
      </w:r>
    </w:p>
    <w:p w14:paraId="148EBCED" w14:textId="77777777" w:rsidR="0087305D" w:rsidRPr="003501C7" w:rsidRDefault="0087305D" w:rsidP="003501C7">
      <w:pPr>
        <w:pStyle w:val="Akapitzlist"/>
        <w:numPr>
          <w:ilvl w:val="0"/>
          <w:numId w:val="12"/>
        </w:numPr>
        <w:spacing w:line="360" w:lineRule="auto"/>
        <w:ind w:left="851" w:hanging="425"/>
        <w:jc w:val="left"/>
        <w:rPr>
          <w:rFonts w:asciiTheme="minorHAnsi" w:hAnsiTheme="minorHAnsi" w:cstheme="minorHAnsi"/>
        </w:rPr>
      </w:pPr>
      <w:r w:rsidRPr="003501C7">
        <w:rPr>
          <w:rFonts w:asciiTheme="minorHAnsi" w:hAnsiTheme="minorHAnsi" w:cstheme="minorHAnsi"/>
        </w:rPr>
        <w:t>ścisłej współpracy z Muzeum podczas prac produkcyjnych,</w:t>
      </w:r>
    </w:p>
    <w:p w14:paraId="42F29F12" w14:textId="77777777" w:rsidR="0087305D" w:rsidRPr="003501C7" w:rsidRDefault="0087305D" w:rsidP="003501C7">
      <w:pPr>
        <w:pStyle w:val="Akapitzlist"/>
        <w:numPr>
          <w:ilvl w:val="0"/>
          <w:numId w:val="12"/>
        </w:numPr>
        <w:spacing w:line="360" w:lineRule="auto"/>
        <w:ind w:left="851" w:hanging="425"/>
        <w:jc w:val="left"/>
        <w:rPr>
          <w:rFonts w:asciiTheme="minorHAnsi" w:hAnsiTheme="minorHAnsi" w:cstheme="minorHAnsi"/>
        </w:rPr>
      </w:pPr>
      <w:r w:rsidRPr="003501C7">
        <w:rPr>
          <w:rFonts w:asciiTheme="minorHAnsi" w:hAnsiTheme="minorHAnsi" w:cstheme="minorHAnsi"/>
        </w:rPr>
        <w:t>ścisłej współpracy z podmiotem odpowiedzialnym za stworzenie projektu Wystawy podczas prac produkcyjnych,</w:t>
      </w:r>
    </w:p>
    <w:p w14:paraId="72A191CE" w14:textId="46500642" w:rsidR="0087305D" w:rsidRPr="003501C7" w:rsidRDefault="0087305D" w:rsidP="003501C7">
      <w:pPr>
        <w:pStyle w:val="Akapitzlist"/>
        <w:numPr>
          <w:ilvl w:val="0"/>
          <w:numId w:val="12"/>
        </w:numPr>
        <w:spacing w:line="360" w:lineRule="auto"/>
        <w:ind w:left="851" w:hanging="425"/>
        <w:jc w:val="left"/>
        <w:rPr>
          <w:rFonts w:asciiTheme="minorHAnsi" w:hAnsiTheme="minorHAnsi" w:cstheme="minorHAnsi"/>
        </w:rPr>
      </w:pPr>
      <w:r w:rsidRPr="003501C7">
        <w:rPr>
          <w:rFonts w:asciiTheme="minorHAnsi" w:hAnsiTheme="minorHAnsi" w:cstheme="minorHAnsi"/>
        </w:rPr>
        <w:t>ścisłej współpracy z podmiotem wykonującym nadzór autorski nad Wystawą.</w:t>
      </w:r>
    </w:p>
    <w:p w14:paraId="70E666F5" w14:textId="42C78621" w:rsidR="00031763" w:rsidRPr="003501C7" w:rsidRDefault="00F940B4"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Wykonawca</w:t>
      </w:r>
      <w:r w:rsidR="005C2AE9" w:rsidRPr="003501C7">
        <w:rPr>
          <w:rFonts w:asciiTheme="minorHAnsi" w:hAnsiTheme="minorHAnsi" w:cstheme="minorHAnsi"/>
        </w:rPr>
        <w:t xml:space="preserve"> zobowiązuje się wykonać </w:t>
      </w:r>
      <w:r w:rsidR="00F261B6" w:rsidRPr="003501C7">
        <w:rPr>
          <w:rFonts w:asciiTheme="minorHAnsi" w:hAnsiTheme="minorHAnsi" w:cstheme="minorHAnsi"/>
        </w:rPr>
        <w:t>zamówienie</w:t>
      </w:r>
      <w:r w:rsidR="00031763" w:rsidRPr="003501C7">
        <w:rPr>
          <w:rFonts w:asciiTheme="minorHAnsi" w:hAnsiTheme="minorHAnsi" w:cstheme="minorHAnsi"/>
        </w:rPr>
        <w:t xml:space="preserve"> do </w:t>
      </w:r>
      <w:r w:rsidR="008D36B1" w:rsidRPr="003501C7">
        <w:rPr>
          <w:rFonts w:asciiTheme="minorHAnsi" w:hAnsiTheme="minorHAnsi" w:cstheme="minorHAnsi"/>
        </w:rPr>
        <w:t>29</w:t>
      </w:r>
      <w:r w:rsidR="00591E2F" w:rsidRPr="003501C7">
        <w:rPr>
          <w:rFonts w:asciiTheme="minorHAnsi" w:hAnsiTheme="minorHAnsi" w:cstheme="minorHAnsi"/>
        </w:rPr>
        <w:t>.</w:t>
      </w:r>
      <w:r w:rsidR="008D36B1" w:rsidRPr="003501C7">
        <w:rPr>
          <w:rFonts w:asciiTheme="minorHAnsi" w:hAnsiTheme="minorHAnsi" w:cstheme="minorHAnsi"/>
        </w:rPr>
        <w:t>12</w:t>
      </w:r>
      <w:r w:rsidR="00591E2F" w:rsidRPr="003501C7">
        <w:rPr>
          <w:rFonts w:asciiTheme="minorHAnsi" w:hAnsiTheme="minorHAnsi" w:cstheme="minorHAnsi"/>
        </w:rPr>
        <w:t>.</w:t>
      </w:r>
      <w:r w:rsidR="00CE0674" w:rsidRPr="003501C7">
        <w:rPr>
          <w:rFonts w:asciiTheme="minorHAnsi" w:hAnsiTheme="minorHAnsi" w:cstheme="minorHAnsi"/>
        </w:rPr>
        <w:t>2022</w:t>
      </w:r>
      <w:r w:rsidR="00031763" w:rsidRPr="003501C7">
        <w:rPr>
          <w:rFonts w:asciiTheme="minorHAnsi" w:hAnsiTheme="minorHAnsi" w:cstheme="minorHAnsi"/>
        </w:rPr>
        <w:t xml:space="preserve">, zastrzeżeniem </w:t>
      </w:r>
      <w:r w:rsidR="00EB4F9E" w:rsidRPr="003501C7">
        <w:rPr>
          <w:rFonts w:asciiTheme="minorHAnsi" w:hAnsiTheme="minorHAnsi" w:cstheme="minorHAnsi"/>
        </w:rPr>
        <w:t>poniższych terminów</w:t>
      </w:r>
      <w:r w:rsidR="00031763" w:rsidRPr="003501C7">
        <w:rPr>
          <w:rFonts w:asciiTheme="minorHAnsi" w:hAnsiTheme="minorHAnsi" w:cstheme="minorHAnsi"/>
        </w:rPr>
        <w:t xml:space="preserve">: </w:t>
      </w:r>
    </w:p>
    <w:p w14:paraId="607DB5B9" w14:textId="5A6638D0" w:rsidR="00395530" w:rsidRPr="003501C7" w:rsidRDefault="00EC51D0" w:rsidP="003501C7">
      <w:pPr>
        <w:pStyle w:val="Akapitzlist"/>
        <w:numPr>
          <w:ilvl w:val="0"/>
          <w:numId w:val="24"/>
        </w:numPr>
        <w:spacing w:line="360" w:lineRule="auto"/>
        <w:ind w:left="851" w:hanging="425"/>
        <w:jc w:val="left"/>
        <w:rPr>
          <w:rFonts w:asciiTheme="minorHAnsi" w:hAnsiTheme="minorHAnsi" w:cstheme="minorHAnsi"/>
        </w:rPr>
      </w:pPr>
      <w:r w:rsidRPr="003501C7">
        <w:rPr>
          <w:rFonts w:asciiTheme="minorHAnsi" w:hAnsiTheme="minorHAnsi" w:cstheme="minorHAnsi"/>
        </w:rPr>
        <w:t xml:space="preserve">od dnia </w:t>
      </w:r>
      <w:r w:rsidR="00EB4F9E" w:rsidRPr="003501C7">
        <w:rPr>
          <w:rFonts w:asciiTheme="minorHAnsi" w:hAnsiTheme="minorHAnsi" w:cstheme="minorHAnsi"/>
        </w:rPr>
        <w:t>zawarcia</w:t>
      </w:r>
      <w:r w:rsidRPr="003501C7">
        <w:rPr>
          <w:rFonts w:asciiTheme="minorHAnsi" w:hAnsiTheme="minorHAnsi" w:cstheme="minorHAnsi"/>
        </w:rPr>
        <w:t xml:space="preserve"> umowy </w:t>
      </w:r>
      <w:r w:rsidR="000063AE" w:rsidRPr="003501C7">
        <w:rPr>
          <w:rFonts w:asciiTheme="minorHAnsi" w:hAnsiTheme="minorHAnsi" w:cstheme="minorHAnsi"/>
        </w:rPr>
        <w:t xml:space="preserve">do dnia 13.02.2022 – </w:t>
      </w:r>
      <w:r w:rsidRPr="003501C7">
        <w:rPr>
          <w:rFonts w:asciiTheme="minorHAnsi" w:hAnsiTheme="minorHAnsi" w:cstheme="minorHAnsi"/>
        </w:rPr>
        <w:t xml:space="preserve">produkcja </w:t>
      </w:r>
      <w:r w:rsidR="003E6FE5" w:rsidRPr="003501C7">
        <w:rPr>
          <w:rFonts w:asciiTheme="minorHAnsi" w:hAnsiTheme="minorHAnsi" w:cstheme="minorHAnsi"/>
        </w:rPr>
        <w:t xml:space="preserve">elementów </w:t>
      </w:r>
      <w:r w:rsidR="00976BE7" w:rsidRPr="003501C7">
        <w:rPr>
          <w:rFonts w:asciiTheme="minorHAnsi" w:hAnsiTheme="minorHAnsi" w:cstheme="minorHAnsi"/>
        </w:rPr>
        <w:t>W</w:t>
      </w:r>
      <w:r w:rsidRPr="003501C7">
        <w:rPr>
          <w:rFonts w:asciiTheme="minorHAnsi" w:hAnsiTheme="minorHAnsi" w:cstheme="minorHAnsi"/>
        </w:rPr>
        <w:t>ystawy poza muzeum;</w:t>
      </w:r>
    </w:p>
    <w:p w14:paraId="5891DBDE" w14:textId="3470BF62" w:rsidR="007F3A8C" w:rsidRPr="003501C7" w:rsidRDefault="00EC51D0" w:rsidP="003501C7">
      <w:pPr>
        <w:pStyle w:val="Akapitzlist"/>
        <w:numPr>
          <w:ilvl w:val="0"/>
          <w:numId w:val="24"/>
        </w:numPr>
        <w:spacing w:line="360" w:lineRule="auto"/>
        <w:ind w:left="851" w:hanging="425"/>
        <w:jc w:val="left"/>
        <w:rPr>
          <w:rFonts w:asciiTheme="minorHAnsi" w:hAnsiTheme="minorHAnsi" w:cstheme="minorHAnsi"/>
        </w:rPr>
      </w:pPr>
      <w:r w:rsidRPr="003501C7">
        <w:rPr>
          <w:rFonts w:asciiTheme="minorHAnsi" w:hAnsiTheme="minorHAnsi" w:cstheme="minorHAnsi"/>
        </w:rPr>
        <w:t>od</w:t>
      </w:r>
      <w:r w:rsidR="00F62003" w:rsidRPr="003501C7">
        <w:rPr>
          <w:rFonts w:asciiTheme="minorHAnsi" w:hAnsiTheme="minorHAnsi" w:cstheme="minorHAnsi"/>
        </w:rPr>
        <w:t xml:space="preserve"> </w:t>
      </w:r>
      <w:r w:rsidRPr="003501C7">
        <w:rPr>
          <w:rFonts w:asciiTheme="minorHAnsi" w:hAnsiTheme="minorHAnsi" w:cstheme="minorHAnsi"/>
        </w:rPr>
        <w:t>26.01.2022</w:t>
      </w:r>
      <w:r w:rsidR="00F62003" w:rsidRPr="003501C7">
        <w:rPr>
          <w:rFonts w:asciiTheme="minorHAnsi" w:hAnsiTheme="minorHAnsi" w:cstheme="minorHAnsi"/>
        </w:rPr>
        <w:t xml:space="preserve"> do 13.02.2022</w:t>
      </w:r>
      <w:r w:rsidR="00C10448" w:rsidRPr="003501C7">
        <w:rPr>
          <w:rFonts w:asciiTheme="minorHAnsi" w:hAnsiTheme="minorHAnsi" w:cstheme="minorHAnsi"/>
        </w:rPr>
        <w:t xml:space="preserve"> – przygotowanie sali do montażu;</w:t>
      </w:r>
      <w:r w:rsidR="00E9187B" w:rsidRPr="003501C7">
        <w:rPr>
          <w:rFonts w:asciiTheme="minorHAnsi" w:hAnsiTheme="minorHAnsi" w:cstheme="minorHAnsi"/>
        </w:rPr>
        <w:t xml:space="preserve"> </w:t>
      </w:r>
      <w:r w:rsidRPr="003501C7">
        <w:rPr>
          <w:rFonts w:asciiTheme="minorHAnsi" w:hAnsiTheme="minorHAnsi" w:cstheme="minorHAnsi"/>
        </w:rPr>
        <w:t xml:space="preserve">montaż scenografii </w:t>
      </w:r>
      <w:r w:rsidR="00976BE7" w:rsidRPr="003501C7">
        <w:rPr>
          <w:rFonts w:asciiTheme="minorHAnsi" w:hAnsiTheme="minorHAnsi" w:cstheme="minorHAnsi"/>
        </w:rPr>
        <w:t>W</w:t>
      </w:r>
      <w:r w:rsidRPr="003501C7">
        <w:rPr>
          <w:rFonts w:asciiTheme="minorHAnsi" w:hAnsiTheme="minorHAnsi" w:cstheme="minorHAnsi"/>
        </w:rPr>
        <w:t xml:space="preserve">ystawy, wszelkie prace malarskie i montażowe w zakresie scenografii </w:t>
      </w:r>
      <w:r w:rsidR="00976BE7" w:rsidRPr="003501C7">
        <w:rPr>
          <w:rFonts w:asciiTheme="minorHAnsi" w:hAnsiTheme="minorHAnsi" w:cstheme="minorHAnsi"/>
        </w:rPr>
        <w:t>W</w:t>
      </w:r>
      <w:r w:rsidRPr="003501C7">
        <w:rPr>
          <w:rFonts w:asciiTheme="minorHAnsi" w:hAnsiTheme="minorHAnsi" w:cstheme="minorHAnsi"/>
        </w:rPr>
        <w:t>ystawy w sali wystaw;</w:t>
      </w:r>
    </w:p>
    <w:p w14:paraId="093230C5" w14:textId="77777777" w:rsidR="00667DC8" w:rsidRPr="003501C7" w:rsidRDefault="00EC51D0" w:rsidP="003501C7">
      <w:pPr>
        <w:pStyle w:val="Akapitzlist"/>
        <w:numPr>
          <w:ilvl w:val="0"/>
          <w:numId w:val="24"/>
        </w:numPr>
        <w:spacing w:line="360" w:lineRule="auto"/>
        <w:ind w:left="851" w:hanging="425"/>
        <w:jc w:val="left"/>
        <w:rPr>
          <w:rFonts w:asciiTheme="minorHAnsi" w:hAnsiTheme="minorHAnsi" w:cstheme="minorHAnsi"/>
        </w:rPr>
      </w:pPr>
      <w:r w:rsidRPr="003501C7">
        <w:rPr>
          <w:rFonts w:asciiTheme="minorHAnsi" w:hAnsiTheme="minorHAnsi" w:cstheme="minorHAnsi"/>
        </w:rPr>
        <w:t xml:space="preserve">od 14.02.2022 do 7.03.2022 </w:t>
      </w:r>
      <w:r w:rsidR="00A42F0B" w:rsidRPr="003501C7">
        <w:rPr>
          <w:rFonts w:asciiTheme="minorHAnsi" w:hAnsiTheme="minorHAnsi" w:cstheme="minorHAnsi"/>
        </w:rPr>
        <w:t xml:space="preserve">– </w:t>
      </w:r>
      <w:r w:rsidRPr="003501C7">
        <w:rPr>
          <w:rFonts w:asciiTheme="minorHAnsi" w:hAnsiTheme="minorHAnsi" w:cstheme="minorHAnsi"/>
        </w:rPr>
        <w:t xml:space="preserve">współpraca z pracownikami Muzeum, </w:t>
      </w:r>
      <w:r w:rsidR="007D50DA" w:rsidRPr="003501C7">
        <w:rPr>
          <w:rFonts w:asciiTheme="minorHAnsi" w:hAnsiTheme="minorHAnsi" w:cstheme="minorHAnsi"/>
        </w:rPr>
        <w:t xml:space="preserve">artystką, </w:t>
      </w:r>
      <w:r w:rsidRPr="003501C7">
        <w:rPr>
          <w:rFonts w:asciiTheme="minorHAnsi" w:hAnsiTheme="minorHAnsi" w:cstheme="minorHAnsi"/>
        </w:rPr>
        <w:t>pracownikami firmy dostarczającej sprzęt multimedialny oraz firmy zajmującej się transportem i montażem dzieł sztuki i obiektów muzealnych przy montażu obiektów w przestrzeni wystawy, drobne prace wykończeniowe, np. montaż podpisów;</w:t>
      </w:r>
    </w:p>
    <w:p w14:paraId="6CE8F40F" w14:textId="395BBABA" w:rsidR="00EC51D0" w:rsidRPr="003501C7" w:rsidRDefault="00EC51D0" w:rsidP="003501C7">
      <w:pPr>
        <w:pStyle w:val="Akapitzlist"/>
        <w:numPr>
          <w:ilvl w:val="0"/>
          <w:numId w:val="24"/>
        </w:numPr>
        <w:spacing w:line="360" w:lineRule="auto"/>
        <w:ind w:left="851" w:hanging="425"/>
        <w:jc w:val="left"/>
        <w:rPr>
          <w:rFonts w:asciiTheme="minorHAnsi" w:hAnsiTheme="minorHAnsi" w:cstheme="minorHAnsi"/>
        </w:rPr>
      </w:pPr>
      <w:r w:rsidRPr="003501C7">
        <w:rPr>
          <w:rFonts w:asciiTheme="minorHAnsi" w:hAnsiTheme="minorHAnsi" w:cstheme="minorHAnsi"/>
        </w:rPr>
        <w:t>od 19.12.2022 do 29.12.202</w:t>
      </w:r>
      <w:r w:rsidR="00C7315E" w:rsidRPr="003501C7">
        <w:rPr>
          <w:rFonts w:asciiTheme="minorHAnsi" w:hAnsiTheme="minorHAnsi" w:cstheme="minorHAnsi"/>
        </w:rPr>
        <w:t>2</w:t>
      </w:r>
      <w:r w:rsidRPr="003501C7">
        <w:rPr>
          <w:rFonts w:asciiTheme="minorHAnsi" w:hAnsiTheme="minorHAnsi" w:cstheme="minorHAnsi"/>
        </w:rPr>
        <w:t xml:space="preserve"> </w:t>
      </w:r>
      <w:r w:rsidR="00667DC8" w:rsidRPr="003501C7">
        <w:rPr>
          <w:rFonts w:asciiTheme="minorHAnsi" w:hAnsiTheme="minorHAnsi" w:cstheme="minorHAnsi"/>
        </w:rPr>
        <w:t xml:space="preserve">– </w:t>
      </w:r>
      <w:r w:rsidRPr="003501C7">
        <w:rPr>
          <w:rFonts w:asciiTheme="minorHAnsi" w:hAnsiTheme="minorHAnsi" w:cstheme="minorHAnsi"/>
        </w:rPr>
        <w:t xml:space="preserve">demontaż </w:t>
      </w:r>
      <w:r w:rsidR="004E4566" w:rsidRPr="003501C7">
        <w:rPr>
          <w:rFonts w:asciiTheme="minorHAnsi" w:hAnsiTheme="minorHAnsi" w:cstheme="minorHAnsi"/>
        </w:rPr>
        <w:t>W</w:t>
      </w:r>
      <w:r w:rsidRPr="003501C7">
        <w:rPr>
          <w:rFonts w:asciiTheme="minorHAnsi" w:hAnsiTheme="minorHAnsi" w:cstheme="minorHAnsi"/>
        </w:rPr>
        <w:t>ystawy</w:t>
      </w:r>
      <w:r w:rsidR="00595C95" w:rsidRPr="003501C7">
        <w:rPr>
          <w:rFonts w:asciiTheme="minorHAnsi" w:hAnsiTheme="minorHAnsi" w:cstheme="minorHAnsi"/>
        </w:rPr>
        <w:t xml:space="preserve"> i przywrócenie sali wystaw czasowych do stanu pierwotnego.</w:t>
      </w:r>
    </w:p>
    <w:p w14:paraId="143A7908" w14:textId="1E95A2E3" w:rsidR="00BE536A" w:rsidRPr="003501C7" w:rsidRDefault="005C2AE9"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 xml:space="preserve">W przypadku zwłoki w wykonaniu </w:t>
      </w:r>
      <w:r w:rsidR="00BE536A" w:rsidRPr="003501C7">
        <w:rPr>
          <w:rFonts w:asciiTheme="minorHAnsi" w:hAnsiTheme="minorHAnsi" w:cstheme="minorHAnsi"/>
        </w:rPr>
        <w:t>zamówienia</w:t>
      </w:r>
      <w:r w:rsidRPr="003501C7">
        <w:rPr>
          <w:rFonts w:asciiTheme="minorHAnsi" w:hAnsiTheme="minorHAnsi" w:cstheme="minorHAnsi"/>
        </w:rPr>
        <w:t xml:space="preserve"> przez </w:t>
      </w:r>
      <w:r w:rsidR="00F940B4" w:rsidRPr="003501C7">
        <w:rPr>
          <w:rFonts w:asciiTheme="minorHAnsi" w:hAnsiTheme="minorHAnsi" w:cstheme="minorHAnsi"/>
        </w:rPr>
        <w:t>Wy</w:t>
      </w:r>
      <w:r w:rsidR="00A64150" w:rsidRPr="003501C7">
        <w:rPr>
          <w:rFonts w:asciiTheme="minorHAnsi" w:hAnsiTheme="minorHAnsi" w:cstheme="minorHAnsi"/>
        </w:rPr>
        <w:t>konawcę</w:t>
      </w:r>
      <w:r w:rsidRPr="003501C7">
        <w:rPr>
          <w:rFonts w:asciiTheme="minorHAnsi" w:hAnsiTheme="minorHAnsi" w:cstheme="minorHAnsi"/>
        </w:rPr>
        <w:t xml:space="preserve"> z przyczyń leżących po stronie Muzeum, w szczególności braku terminowego dostarczania materiałów oraz braku współpracy z</w:t>
      </w:r>
      <w:r w:rsidR="00914039" w:rsidRPr="003501C7">
        <w:rPr>
          <w:rFonts w:asciiTheme="minorHAnsi" w:hAnsiTheme="minorHAnsi" w:cstheme="minorHAnsi"/>
        </w:rPr>
        <w:t>e strony</w:t>
      </w:r>
      <w:r w:rsidRPr="003501C7">
        <w:rPr>
          <w:rFonts w:asciiTheme="minorHAnsi" w:hAnsiTheme="minorHAnsi" w:cstheme="minorHAnsi"/>
        </w:rPr>
        <w:t xml:space="preserve"> Muzeum, o której mowa w </w:t>
      </w:r>
      <w:r w:rsidR="00BE536A" w:rsidRPr="003501C7">
        <w:rPr>
          <w:rFonts w:asciiTheme="minorHAnsi" w:hAnsiTheme="minorHAnsi" w:cstheme="minorHAnsi"/>
        </w:rPr>
        <w:t xml:space="preserve">pkt. 4 lit </w:t>
      </w:r>
      <w:r w:rsidR="00723681" w:rsidRPr="003501C7">
        <w:rPr>
          <w:rFonts w:asciiTheme="minorHAnsi" w:hAnsiTheme="minorHAnsi" w:cstheme="minorHAnsi"/>
        </w:rPr>
        <w:t>d</w:t>
      </w:r>
      <w:r w:rsidR="00BE536A" w:rsidRPr="003501C7">
        <w:rPr>
          <w:rFonts w:asciiTheme="minorHAnsi" w:hAnsiTheme="minorHAnsi" w:cstheme="minorHAnsi"/>
        </w:rPr>
        <w:t>)</w:t>
      </w:r>
      <w:r w:rsidRPr="003501C7">
        <w:rPr>
          <w:rFonts w:asciiTheme="minorHAnsi" w:hAnsiTheme="minorHAnsi" w:cstheme="minorHAnsi"/>
        </w:rPr>
        <w:t xml:space="preserve"> (niedyspozycyjność pracowników i współpracowników Muzeum), poszczególn</w:t>
      </w:r>
      <w:r w:rsidR="00DD5EFF" w:rsidRPr="003501C7">
        <w:rPr>
          <w:rFonts w:asciiTheme="minorHAnsi" w:hAnsiTheme="minorHAnsi" w:cstheme="minorHAnsi"/>
        </w:rPr>
        <w:t>e</w:t>
      </w:r>
      <w:r w:rsidRPr="003501C7">
        <w:rPr>
          <w:rFonts w:asciiTheme="minorHAnsi" w:hAnsiTheme="minorHAnsi" w:cstheme="minorHAnsi"/>
        </w:rPr>
        <w:t xml:space="preserve"> terminy ulegną przedłużeniu o czas odpowiadający zwłoce Muzeum.</w:t>
      </w:r>
    </w:p>
    <w:p w14:paraId="2241EBA5" w14:textId="77777777" w:rsidR="00F940B4" w:rsidRPr="003501C7" w:rsidRDefault="005C2AE9" w:rsidP="003501C7">
      <w:pPr>
        <w:pStyle w:val="Akapitzlist"/>
        <w:numPr>
          <w:ilvl w:val="0"/>
          <w:numId w:val="31"/>
        </w:numPr>
        <w:spacing w:line="360" w:lineRule="auto"/>
        <w:ind w:left="426" w:hanging="426"/>
        <w:jc w:val="left"/>
        <w:rPr>
          <w:rFonts w:asciiTheme="minorHAnsi" w:hAnsiTheme="minorHAnsi" w:cstheme="minorHAnsi"/>
        </w:rPr>
      </w:pPr>
      <w:r w:rsidRPr="003501C7">
        <w:rPr>
          <w:rFonts w:asciiTheme="minorHAnsi" w:hAnsiTheme="minorHAnsi" w:cstheme="minorHAnsi"/>
        </w:rPr>
        <w:t xml:space="preserve">Strony dopuszczają możliwość zmiany harmonogramu wykonania </w:t>
      </w:r>
      <w:r w:rsidR="00BE536A" w:rsidRPr="003501C7">
        <w:rPr>
          <w:rFonts w:asciiTheme="minorHAnsi" w:hAnsiTheme="minorHAnsi" w:cstheme="minorHAnsi"/>
        </w:rPr>
        <w:t>zamówienia</w:t>
      </w:r>
      <w:r w:rsidRPr="003501C7">
        <w:rPr>
          <w:rFonts w:asciiTheme="minorHAnsi" w:hAnsiTheme="minorHAnsi" w:cstheme="minorHAnsi"/>
        </w:rPr>
        <w:t xml:space="preserve"> </w:t>
      </w:r>
      <w:r w:rsidR="00BE536A" w:rsidRPr="003501C7">
        <w:rPr>
          <w:rFonts w:asciiTheme="minorHAnsi" w:hAnsiTheme="minorHAnsi" w:cstheme="minorHAnsi"/>
        </w:rPr>
        <w:t>także</w:t>
      </w:r>
      <w:r w:rsidR="00725505" w:rsidRPr="003501C7">
        <w:rPr>
          <w:rFonts w:asciiTheme="minorHAnsi" w:hAnsiTheme="minorHAnsi" w:cstheme="minorHAnsi"/>
        </w:rPr>
        <w:t xml:space="preserve"> </w:t>
      </w:r>
      <w:r w:rsidR="00F60E3E" w:rsidRPr="003501C7">
        <w:rPr>
          <w:rFonts w:asciiTheme="minorHAnsi" w:hAnsiTheme="minorHAnsi" w:cstheme="minorHAnsi"/>
        </w:rPr>
        <w:br/>
      </w:r>
      <w:r w:rsidRPr="003501C7">
        <w:rPr>
          <w:rFonts w:asciiTheme="minorHAnsi" w:hAnsiTheme="minorHAnsi" w:cstheme="minorHAnsi"/>
        </w:rPr>
        <w:t xml:space="preserve">w przypadku, gdy z przyczyń niezależnych od woli stron nie będzie możliwe wykonanie </w:t>
      </w:r>
      <w:r w:rsidR="00BE536A" w:rsidRPr="003501C7">
        <w:rPr>
          <w:rFonts w:asciiTheme="minorHAnsi" w:hAnsiTheme="minorHAnsi" w:cstheme="minorHAnsi"/>
        </w:rPr>
        <w:t>zamówienia</w:t>
      </w:r>
      <w:r w:rsidRPr="003501C7">
        <w:rPr>
          <w:rFonts w:asciiTheme="minorHAnsi" w:hAnsiTheme="minorHAnsi" w:cstheme="minorHAnsi"/>
        </w:rPr>
        <w:t xml:space="preserve"> lub którejś jego części w terminach pierwotnie ustalonych.</w:t>
      </w:r>
    </w:p>
    <w:p w14:paraId="55F9D435" w14:textId="4E04D869" w:rsidR="00A64150" w:rsidRPr="003501C7" w:rsidRDefault="005C2AE9" w:rsidP="003501C7">
      <w:pPr>
        <w:pStyle w:val="Akapitzlist"/>
        <w:numPr>
          <w:ilvl w:val="0"/>
          <w:numId w:val="31"/>
        </w:numPr>
        <w:spacing w:line="360" w:lineRule="auto"/>
        <w:ind w:left="426" w:hanging="426"/>
        <w:jc w:val="left"/>
        <w:rPr>
          <w:rFonts w:asciiTheme="minorHAnsi" w:hAnsiTheme="minorHAnsi" w:cstheme="minorHAnsi"/>
        </w:rPr>
      </w:pPr>
      <w:r w:rsidRPr="003501C7">
        <w:rPr>
          <w:rFonts w:asciiTheme="minorHAnsi" w:hAnsiTheme="minorHAnsi" w:cstheme="minorHAnsi"/>
        </w:rPr>
        <w:t xml:space="preserve">Wykonanie </w:t>
      </w:r>
      <w:r w:rsidR="00A64150" w:rsidRPr="003501C7">
        <w:rPr>
          <w:rFonts w:asciiTheme="minorHAnsi" w:hAnsiTheme="minorHAnsi" w:cstheme="minorHAnsi"/>
        </w:rPr>
        <w:t xml:space="preserve">zamówienia </w:t>
      </w:r>
      <w:r w:rsidRPr="003501C7">
        <w:rPr>
          <w:rFonts w:asciiTheme="minorHAnsi" w:hAnsiTheme="minorHAnsi" w:cstheme="minorHAnsi"/>
        </w:rPr>
        <w:t xml:space="preserve">będzie stwierdzone </w:t>
      </w:r>
      <w:r w:rsidR="00193FF0" w:rsidRPr="003501C7">
        <w:rPr>
          <w:rFonts w:asciiTheme="minorHAnsi" w:hAnsiTheme="minorHAnsi" w:cstheme="minorHAnsi"/>
        </w:rPr>
        <w:t>dwoma</w:t>
      </w:r>
      <w:r w:rsidR="005F16C1" w:rsidRPr="003501C7">
        <w:rPr>
          <w:rFonts w:asciiTheme="minorHAnsi" w:hAnsiTheme="minorHAnsi" w:cstheme="minorHAnsi"/>
        </w:rPr>
        <w:t xml:space="preserve"> </w:t>
      </w:r>
      <w:r w:rsidR="00725505" w:rsidRPr="003501C7">
        <w:rPr>
          <w:rFonts w:asciiTheme="minorHAnsi" w:hAnsiTheme="minorHAnsi" w:cstheme="minorHAnsi"/>
        </w:rPr>
        <w:t>protokołami</w:t>
      </w:r>
      <w:r w:rsidRPr="003501C7">
        <w:rPr>
          <w:rFonts w:asciiTheme="minorHAnsi" w:hAnsiTheme="minorHAnsi" w:cstheme="minorHAnsi"/>
        </w:rPr>
        <w:t xml:space="preserve"> odbioru, podpisanym</w:t>
      </w:r>
      <w:r w:rsidR="00725505" w:rsidRPr="003501C7">
        <w:rPr>
          <w:rFonts w:asciiTheme="minorHAnsi" w:hAnsiTheme="minorHAnsi" w:cstheme="minorHAnsi"/>
        </w:rPr>
        <w:t>i</w:t>
      </w:r>
      <w:r w:rsidRPr="003501C7">
        <w:rPr>
          <w:rFonts w:asciiTheme="minorHAnsi" w:hAnsiTheme="minorHAnsi" w:cstheme="minorHAnsi"/>
        </w:rPr>
        <w:t xml:space="preserve"> przez Wykonawcę i osobę upoważnion</w:t>
      </w:r>
      <w:r w:rsidR="004105F0" w:rsidRPr="003501C7">
        <w:rPr>
          <w:rFonts w:asciiTheme="minorHAnsi" w:hAnsiTheme="minorHAnsi" w:cstheme="minorHAnsi"/>
        </w:rPr>
        <w:t>ą</w:t>
      </w:r>
      <w:r w:rsidRPr="003501C7">
        <w:rPr>
          <w:rFonts w:asciiTheme="minorHAnsi" w:hAnsiTheme="minorHAnsi" w:cstheme="minorHAnsi"/>
        </w:rPr>
        <w:t xml:space="preserve"> po stronie Muzeum, przy czym osobny protokół zostanie sporządzony dla czynności, o których mowa w </w:t>
      </w:r>
      <w:r w:rsidR="00A64150" w:rsidRPr="003501C7">
        <w:rPr>
          <w:rFonts w:asciiTheme="minorHAnsi" w:hAnsiTheme="minorHAnsi" w:cstheme="minorHAnsi"/>
        </w:rPr>
        <w:t>pkt.</w:t>
      </w:r>
      <w:r w:rsidR="006106DA" w:rsidRPr="003501C7">
        <w:rPr>
          <w:rFonts w:asciiTheme="minorHAnsi" w:hAnsiTheme="minorHAnsi" w:cstheme="minorHAnsi"/>
        </w:rPr>
        <w:t xml:space="preserve"> </w:t>
      </w:r>
      <w:r w:rsidR="009C0617" w:rsidRPr="003501C7">
        <w:rPr>
          <w:rFonts w:asciiTheme="minorHAnsi" w:hAnsiTheme="minorHAnsi" w:cstheme="minorHAnsi"/>
        </w:rPr>
        <w:t>5</w:t>
      </w:r>
      <w:r w:rsidR="00A64150" w:rsidRPr="003501C7">
        <w:rPr>
          <w:rFonts w:asciiTheme="minorHAnsi" w:hAnsiTheme="minorHAnsi" w:cstheme="minorHAnsi"/>
        </w:rPr>
        <w:t xml:space="preserve"> lit. a</w:t>
      </w:r>
      <w:r w:rsidR="00F60E3E" w:rsidRPr="003501C7">
        <w:rPr>
          <w:rFonts w:asciiTheme="minorHAnsi" w:hAnsiTheme="minorHAnsi" w:cstheme="minorHAnsi"/>
        </w:rPr>
        <w:t xml:space="preserve">) </w:t>
      </w:r>
      <w:r w:rsidR="00193FF0" w:rsidRPr="003501C7">
        <w:rPr>
          <w:rFonts w:asciiTheme="minorHAnsi" w:hAnsiTheme="minorHAnsi" w:cstheme="minorHAnsi"/>
        </w:rPr>
        <w:t>-</w:t>
      </w:r>
      <w:r w:rsidR="00F60E3E" w:rsidRPr="003501C7">
        <w:rPr>
          <w:rFonts w:asciiTheme="minorHAnsi" w:hAnsiTheme="minorHAnsi" w:cstheme="minorHAnsi"/>
        </w:rPr>
        <w:t xml:space="preserve"> </w:t>
      </w:r>
      <w:r w:rsidR="009C0617" w:rsidRPr="003501C7">
        <w:rPr>
          <w:rFonts w:asciiTheme="minorHAnsi" w:hAnsiTheme="minorHAnsi" w:cstheme="minorHAnsi"/>
        </w:rPr>
        <w:t>c</w:t>
      </w:r>
      <w:r w:rsidR="00F60E3E" w:rsidRPr="003501C7">
        <w:rPr>
          <w:rFonts w:asciiTheme="minorHAnsi" w:hAnsiTheme="minorHAnsi" w:cstheme="minorHAnsi"/>
        </w:rPr>
        <w:t>)</w:t>
      </w:r>
      <w:r w:rsidR="005F16C1" w:rsidRPr="003501C7">
        <w:rPr>
          <w:rFonts w:asciiTheme="minorHAnsi" w:hAnsiTheme="minorHAnsi" w:cstheme="minorHAnsi"/>
        </w:rPr>
        <w:t>; osobny protokół zostanie sporządzony dla czynności, o których mo</w:t>
      </w:r>
      <w:r w:rsidR="006106DA" w:rsidRPr="003501C7">
        <w:rPr>
          <w:rFonts w:asciiTheme="minorHAnsi" w:hAnsiTheme="minorHAnsi" w:cstheme="minorHAnsi"/>
        </w:rPr>
        <w:t xml:space="preserve">wa w </w:t>
      </w:r>
      <w:r w:rsidR="00A64150" w:rsidRPr="003501C7">
        <w:rPr>
          <w:rFonts w:asciiTheme="minorHAnsi" w:hAnsiTheme="minorHAnsi" w:cstheme="minorHAnsi"/>
        </w:rPr>
        <w:t xml:space="preserve">pkt. </w:t>
      </w:r>
      <w:r w:rsidR="009C0617" w:rsidRPr="003501C7">
        <w:rPr>
          <w:rFonts w:asciiTheme="minorHAnsi" w:hAnsiTheme="minorHAnsi" w:cstheme="minorHAnsi"/>
        </w:rPr>
        <w:t>5</w:t>
      </w:r>
      <w:r w:rsidR="00A64150" w:rsidRPr="003501C7">
        <w:rPr>
          <w:rFonts w:asciiTheme="minorHAnsi" w:hAnsiTheme="minorHAnsi" w:cstheme="minorHAnsi"/>
        </w:rPr>
        <w:t xml:space="preserve"> lit. </w:t>
      </w:r>
      <w:r w:rsidR="009C0617" w:rsidRPr="003501C7">
        <w:rPr>
          <w:rFonts w:asciiTheme="minorHAnsi" w:hAnsiTheme="minorHAnsi" w:cstheme="minorHAnsi"/>
        </w:rPr>
        <w:t>d</w:t>
      </w:r>
      <w:r w:rsidR="00F60E3E" w:rsidRPr="003501C7">
        <w:rPr>
          <w:rFonts w:asciiTheme="minorHAnsi" w:hAnsiTheme="minorHAnsi" w:cstheme="minorHAnsi"/>
        </w:rPr>
        <w:t>)</w:t>
      </w:r>
      <w:r w:rsidR="00914039" w:rsidRPr="003501C7">
        <w:rPr>
          <w:rFonts w:asciiTheme="minorHAnsi" w:hAnsiTheme="minorHAnsi" w:cstheme="minorHAnsi"/>
        </w:rPr>
        <w:t>.</w:t>
      </w:r>
    </w:p>
    <w:p w14:paraId="6C4EE917" w14:textId="45389B1C" w:rsidR="00A64150" w:rsidRPr="003501C7" w:rsidRDefault="00725505" w:rsidP="003501C7">
      <w:pPr>
        <w:pStyle w:val="Akapitzlist"/>
        <w:numPr>
          <w:ilvl w:val="0"/>
          <w:numId w:val="31"/>
        </w:numPr>
        <w:spacing w:line="360" w:lineRule="auto"/>
        <w:ind w:left="426" w:hanging="426"/>
        <w:jc w:val="left"/>
        <w:rPr>
          <w:rFonts w:asciiTheme="minorHAnsi" w:hAnsiTheme="minorHAnsi" w:cstheme="minorHAnsi"/>
        </w:rPr>
      </w:pPr>
      <w:r w:rsidRPr="003501C7">
        <w:rPr>
          <w:rFonts w:asciiTheme="minorHAnsi" w:hAnsiTheme="minorHAnsi" w:cstheme="minorHAnsi"/>
        </w:rPr>
        <w:t xml:space="preserve">W terminie </w:t>
      </w:r>
      <w:r w:rsidR="00C8125E" w:rsidRPr="003501C7">
        <w:rPr>
          <w:rFonts w:asciiTheme="minorHAnsi" w:hAnsiTheme="minorHAnsi" w:cstheme="minorHAnsi"/>
        </w:rPr>
        <w:t>3</w:t>
      </w:r>
      <w:r w:rsidR="005C2AE9" w:rsidRPr="003501C7">
        <w:rPr>
          <w:rFonts w:asciiTheme="minorHAnsi" w:hAnsiTheme="minorHAnsi" w:cstheme="minorHAnsi"/>
        </w:rPr>
        <w:t xml:space="preserve"> dni</w:t>
      </w:r>
      <w:r w:rsidRPr="003501C7">
        <w:rPr>
          <w:rFonts w:asciiTheme="minorHAnsi" w:hAnsiTheme="minorHAnsi" w:cstheme="minorHAnsi"/>
        </w:rPr>
        <w:t xml:space="preserve"> </w:t>
      </w:r>
      <w:r w:rsidR="005C2AE9" w:rsidRPr="003501C7">
        <w:rPr>
          <w:rFonts w:asciiTheme="minorHAnsi" w:hAnsiTheme="minorHAnsi" w:cstheme="minorHAnsi"/>
        </w:rPr>
        <w:t xml:space="preserve">od daty zrealizowania czynności określonych w </w:t>
      </w:r>
      <w:r w:rsidR="00A64150" w:rsidRPr="003501C7">
        <w:rPr>
          <w:rFonts w:asciiTheme="minorHAnsi" w:hAnsiTheme="minorHAnsi" w:cstheme="minorHAnsi"/>
        </w:rPr>
        <w:t xml:space="preserve">pkt. </w:t>
      </w:r>
      <w:r w:rsidR="00A42F75" w:rsidRPr="003501C7">
        <w:rPr>
          <w:rFonts w:asciiTheme="minorHAnsi" w:hAnsiTheme="minorHAnsi" w:cstheme="minorHAnsi"/>
        </w:rPr>
        <w:t>5</w:t>
      </w:r>
      <w:r w:rsidR="00A64150" w:rsidRPr="003501C7">
        <w:rPr>
          <w:rFonts w:asciiTheme="minorHAnsi" w:hAnsiTheme="minorHAnsi" w:cstheme="minorHAnsi"/>
        </w:rPr>
        <w:t xml:space="preserve"> lit. </w:t>
      </w:r>
      <w:r w:rsidR="00E80F22" w:rsidRPr="003501C7">
        <w:rPr>
          <w:rFonts w:asciiTheme="minorHAnsi" w:hAnsiTheme="minorHAnsi" w:cstheme="minorHAnsi"/>
        </w:rPr>
        <w:t xml:space="preserve">a) - </w:t>
      </w:r>
      <w:r w:rsidR="009C0617" w:rsidRPr="003501C7">
        <w:rPr>
          <w:rFonts w:asciiTheme="minorHAnsi" w:hAnsiTheme="minorHAnsi" w:cstheme="minorHAnsi"/>
        </w:rPr>
        <w:t>c</w:t>
      </w:r>
      <w:r w:rsidR="00E80F22" w:rsidRPr="003501C7">
        <w:rPr>
          <w:rFonts w:asciiTheme="minorHAnsi" w:hAnsiTheme="minorHAnsi" w:cstheme="minorHAnsi"/>
        </w:rPr>
        <w:t>)</w:t>
      </w:r>
      <w:r w:rsidR="005C2AE9" w:rsidRPr="003501C7">
        <w:rPr>
          <w:rFonts w:asciiTheme="minorHAnsi" w:hAnsiTheme="minorHAnsi" w:cstheme="minorHAnsi"/>
        </w:rPr>
        <w:t>, Muzeum zgłosi swoje zastrzeżenia do wykonanych prac lub złoży oświadczenie o braku zastrzeżeń. Wykonawca zobowiązany jest do usunięcia ewentualnych wad lub błędów w dniu zgłoszenia wad, chyba że Strony ustalą inny termin.</w:t>
      </w:r>
    </w:p>
    <w:p w14:paraId="2A511084" w14:textId="29AFF932" w:rsidR="00765A4E" w:rsidRPr="003501C7" w:rsidRDefault="0096442A" w:rsidP="003501C7">
      <w:pPr>
        <w:pStyle w:val="Akapitzlist"/>
        <w:numPr>
          <w:ilvl w:val="0"/>
          <w:numId w:val="31"/>
        </w:numPr>
        <w:spacing w:line="360" w:lineRule="auto"/>
        <w:ind w:left="426" w:hanging="426"/>
        <w:jc w:val="left"/>
        <w:rPr>
          <w:rFonts w:asciiTheme="minorHAnsi" w:hAnsiTheme="minorHAnsi" w:cstheme="minorHAnsi"/>
        </w:rPr>
      </w:pPr>
      <w:r w:rsidRPr="003501C7">
        <w:rPr>
          <w:rFonts w:asciiTheme="minorHAnsi" w:hAnsiTheme="minorHAnsi" w:cstheme="minorHAnsi"/>
        </w:rPr>
        <w:lastRenderedPageBreak/>
        <w:t>W terminie 3 dni od daty zrealizowa</w:t>
      </w:r>
      <w:r w:rsidR="00F17A16" w:rsidRPr="003501C7">
        <w:rPr>
          <w:rFonts w:asciiTheme="minorHAnsi" w:hAnsiTheme="minorHAnsi" w:cstheme="minorHAnsi"/>
        </w:rPr>
        <w:t xml:space="preserve">nia czynności określonych w </w:t>
      </w:r>
      <w:r w:rsidR="00A64150" w:rsidRPr="003501C7">
        <w:rPr>
          <w:rFonts w:asciiTheme="minorHAnsi" w:hAnsiTheme="minorHAnsi" w:cstheme="minorHAnsi"/>
        </w:rPr>
        <w:t xml:space="preserve">pkt. </w:t>
      </w:r>
      <w:r w:rsidR="00911F8C" w:rsidRPr="003501C7">
        <w:rPr>
          <w:rFonts w:asciiTheme="minorHAnsi" w:hAnsiTheme="minorHAnsi" w:cstheme="minorHAnsi"/>
        </w:rPr>
        <w:t>5</w:t>
      </w:r>
      <w:r w:rsidR="00A64150" w:rsidRPr="003501C7">
        <w:rPr>
          <w:rFonts w:asciiTheme="minorHAnsi" w:hAnsiTheme="minorHAnsi" w:cstheme="minorHAnsi"/>
        </w:rPr>
        <w:t xml:space="preserve"> lit. </w:t>
      </w:r>
      <w:r w:rsidR="00911F8C" w:rsidRPr="003501C7">
        <w:rPr>
          <w:rFonts w:asciiTheme="minorHAnsi" w:hAnsiTheme="minorHAnsi" w:cstheme="minorHAnsi"/>
        </w:rPr>
        <w:t>d</w:t>
      </w:r>
      <w:r w:rsidR="00A64150" w:rsidRPr="003501C7">
        <w:rPr>
          <w:rFonts w:asciiTheme="minorHAnsi" w:hAnsiTheme="minorHAnsi" w:cstheme="minorHAnsi"/>
        </w:rPr>
        <w:t>)</w:t>
      </w:r>
      <w:r w:rsidRPr="003501C7">
        <w:rPr>
          <w:rFonts w:asciiTheme="minorHAnsi" w:hAnsiTheme="minorHAnsi" w:cstheme="minorHAnsi"/>
        </w:rPr>
        <w:t>, Muzeum zgłosi swoje zastrzeżenia do wykonanych prac lub złoży oświadczenie o braku zastrzeżeń. Wykonawca zobowiązany jest do usunięcia ewentualnych wad lub błędów w dniu zgłoszenia wad, chyba że Strony ustalą pisemnie inny termin.</w:t>
      </w:r>
    </w:p>
    <w:p w14:paraId="6DBD17A3" w14:textId="77777777" w:rsidR="0069112D" w:rsidRPr="003501C7" w:rsidRDefault="005C2AE9" w:rsidP="003501C7">
      <w:pPr>
        <w:pStyle w:val="Akapitzlist"/>
        <w:numPr>
          <w:ilvl w:val="0"/>
          <w:numId w:val="31"/>
        </w:numPr>
        <w:spacing w:line="360" w:lineRule="auto"/>
        <w:ind w:left="426" w:hanging="426"/>
        <w:jc w:val="left"/>
        <w:rPr>
          <w:rFonts w:asciiTheme="minorHAnsi" w:hAnsiTheme="minorHAnsi" w:cstheme="minorHAnsi"/>
        </w:rPr>
      </w:pPr>
      <w:r w:rsidRPr="003501C7">
        <w:rPr>
          <w:rFonts w:asciiTheme="minorHAnsi" w:hAnsiTheme="minorHAnsi" w:cstheme="minorHAnsi"/>
        </w:rPr>
        <w:t xml:space="preserve">Podstawą do wystawienia faktur </w:t>
      </w:r>
      <w:r w:rsidR="00C8125E" w:rsidRPr="003501C7">
        <w:rPr>
          <w:rFonts w:asciiTheme="minorHAnsi" w:hAnsiTheme="minorHAnsi" w:cstheme="minorHAnsi"/>
        </w:rPr>
        <w:t>są</w:t>
      </w:r>
      <w:r w:rsidRPr="003501C7">
        <w:rPr>
          <w:rFonts w:asciiTheme="minorHAnsi" w:hAnsiTheme="minorHAnsi" w:cstheme="minorHAnsi"/>
        </w:rPr>
        <w:t xml:space="preserve"> </w:t>
      </w:r>
      <w:r w:rsidR="00C8125E" w:rsidRPr="003501C7">
        <w:rPr>
          <w:rFonts w:asciiTheme="minorHAnsi" w:hAnsiTheme="minorHAnsi" w:cstheme="minorHAnsi"/>
        </w:rPr>
        <w:t>podpisane bez zastrzeżeń protokoły</w:t>
      </w:r>
      <w:r w:rsidRPr="003501C7">
        <w:rPr>
          <w:rFonts w:asciiTheme="minorHAnsi" w:hAnsiTheme="minorHAnsi" w:cstheme="minorHAnsi"/>
        </w:rPr>
        <w:t xml:space="preserve"> odbioru</w:t>
      </w:r>
      <w:r w:rsidR="00C8125E" w:rsidRPr="003501C7">
        <w:rPr>
          <w:rFonts w:asciiTheme="minorHAnsi" w:hAnsiTheme="minorHAnsi" w:cstheme="minorHAnsi"/>
        </w:rPr>
        <w:t>.</w:t>
      </w:r>
      <w:r w:rsidRPr="003501C7">
        <w:rPr>
          <w:rFonts w:asciiTheme="minorHAnsi" w:hAnsiTheme="minorHAnsi" w:cstheme="minorHAnsi"/>
        </w:rPr>
        <w:t xml:space="preserve"> </w:t>
      </w:r>
    </w:p>
    <w:p w14:paraId="47EA47DD" w14:textId="2359D1A4" w:rsidR="005C2AE9" w:rsidRPr="003501C7" w:rsidRDefault="00F940B4" w:rsidP="003501C7">
      <w:pPr>
        <w:pStyle w:val="Akapitzlist"/>
        <w:numPr>
          <w:ilvl w:val="0"/>
          <w:numId w:val="31"/>
        </w:numPr>
        <w:spacing w:line="360" w:lineRule="auto"/>
        <w:ind w:left="426" w:hanging="426"/>
        <w:jc w:val="left"/>
        <w:rPr>
          <w:rFonts w:asciiTheme="minorHAnsi" w:hAnsiTheme="minorHAnsi" w:cstheme="minorHAnsi"/>
        </w:rPr>
      </w:pPr>
      <w:r w:rsidRPr="003501C7">
        <w:rPr>
          <w:rFonts w:asciiTheme="minorHAnsi" w:hAnsiTheme="minorHAnsi" w:cstheme="minorHAnsi"/>
        </w:rPr>
        <w:t>Wykonawca</w:t>
      </w:r>
      <w:r w:rsidR="005C2AE9" w:rsidRPr="003501C7">
        <w:rPr>
          <w:rFonts w:asciiTheme="minorHAnsi" w:hAnsiTheme="minorHAnsi" w:cstheme="minorHAnsi"/>
        </w:rPr>
        <w:t xml:space="preserve"> udziela Muzeum gwarancji </w:t>
      </w:r>
      <w:r w:rsidR="00E80F22" w:rsidRPr="003501C7">
        <w:rPr>
          <w:rFonts w:asciiTheme="minorHAnsi" w:hAnsiTheme="minorHAnsi" w:cstheme="minorHAnsi"/>
        </w:rPr>
        <w:t xml:space="preserve">na wyprodukowaną Wystawę </w:t>
      </w:r>
      <w:r w:rsidR="005C2AE9" w:rsidRPr="003501C7">
        <w:rPr>
          <w:rFonts w:asciiTheme="minorHAnsi" w:hAnsiTheme="minorHAnsi" w:cstheme="minorHAnsi"/>
        </w:rPr>
        <w:t xml:space="preserve">na czas trwania wystawy </w:t>
      </w:r>
      <w:r w:rsidR="00193FF0" w:rsidRPr="003501C7">
        <w:rPr>
          <w:rFonts w:asciiTheme="minorHAnsi" w:hAnsiTheme="minorHAnsi" w:cstheme="minorHAnsi"/>
        </w:rPr>
        <w:t>„</w:t>
      </w:r>
      <w:r w:rsidR="00914039" w:rsidRPr="003501C7">
        <w:rPr>
          <w:rFonts w:asciiTheme="minorHAnsi" w:hAnsiTheme="minorHAnsi" w:cstheme="minorHAnsi"/>
        </w:rPr>
        <w:t>Od kuchni</w:t>
      </w:r>
      <w:r w:rsidR="00193FF0" w:rsidRPr="003501C7">
        <w:rPr>
          <w:rFonts w:asciiTheme="minorHAnsi" w:hAnsiTheme="minorHAnsi" w:cstheme="minorHAnsi"/>
        </w:rPr>
        <w:t xml:space="preserve">” </w:t>
      </w:r>
      <w:r w:rsidR="005C2AE9" w:rsidRPr="003501C7">
        <w:rPr>
          <w:rFonts w:asciiTheme="minorHAnsi" w:hAnsiTheme="minorHAnsi" w:cstheme="minorHAnsi"/>
        </w:rPr>
        <w:t xml:space="preserve">– tj. na okres </w:t>
      </w:r>
      <w:r w:rsidR="00193FF0" w:rsidRPr="003501C7">
        <w:rPr>
          <w:rFonts w:asciiTheme="minorHAnsi" w:hAnsiTheme="minorHAnsi" w:cstheme="minorHAnsi"/>
        </w:rPr>
        <w:t xml:space="preserve">do </w:t>
      </w:r>
      <w:r w:rsidR="00914039" w:rsidRPr="003501C7">
        <w:rPr>
          <w:rFonts w:asciiTheme="minorHAnsi" w:hAnsiTheme="minorHAnsi" w:cstheme="minorHAnsi"/>
        </w:rPr>
        <w:t>12.12.2022</w:t>
      </w:r>
      <w:r w:rsidR="00E80F22" w:rsidRPr="003501C7">
        <w:rPr>
          <w:rFonts w:asciiTheme="minorHAnsi" w:hAnsiTheme="minorHAnsi" w:cstheme="minorHAnsi"/>
        </w:rPr>
        <w:t xml:space="preserve"> r.</w:t>
      </w:r>
      <w:r w:rsidR="005C2AE9" w:rsidRPr="003501C7">
        <w:rPr>
          <w:rFonts w:asciiTheme="minorHAnsi" w:hAnsiTheme="minorHAnsi" w:cstheme="minorHAnsi"/>
        </w:rPr>
        <w:t>, przy czym gwarancją nie są objęte z</w:t>
      </w:r>
      <w:r w:rsidR="00423E71" w:rsidRPr="003501C7">
        <w:rPr>
          <w:rFonts w:asciiTheme="minorHAnsi" w:hAnsiTheme="minorHAnsi" w:cstheme="minorHAnsi"/>
        </w:rPr>
        <w:t xml:space="preserve"> </w:t>
      </w:r>
      <w:r w:rsidR="005C2AE9" w:rsidRPr="003501C7">
        <w:rPr>
          <w:rFonts w:asciiTheme="minorHAnsi" w:hAnsiTheme="minorHAnsi" w:cstheme="minorHAnsi"/>
        </w:rPr>
        <w:t>uszkodzenia powstałe w wyniku:</w:t>
      </w:r>
    </w:p>
    <w:p w14:paraId="01D3C753" w14:textId="77777777" w:rsidR="005C2AE9" w:rsidRPr="003501C7" w:rsidRDefault="005C2AE9" w:rsidP="003501C7">
      <w:pPr>
        <w:pStyle w:val="Akapitzlist"/>
        <w:numPr>
          <w:ilvl w:val="0"/>
          <w:numId w:val="13"/>
        </w:numPr>
        <w:spacing w:line="360" w:lineRule="auto"/>
        <w:ind w:left="851" w:hanging="425"/>
        <w:jc w:val="left"/>
        <w:rPr>
          <w:rFonts w:asciiTheme="minorHAnsi" w:hAnsiTheme="minorHAnsi" w:cstheme="minorHAnsi"/>
        </w:rPr>
      </w:pPr>
      <w:r w:rsidRPr="003501C7">
        <w:rPr>
          <w:rFonts w:asciiTheme="minorHAnsi" w:hAnsiTheme="minorHAnsi" w:cstheme="minorHAnsi"/>
        </w:rPr>
        <w:t xml:space="preserve">pogorszeń powstałych na wskutek normalnego zużycia, </w:t>
      </w:r>
    </w:p>
    <w:p w14:paraId="34926D0E" w14:textId="65A28CF7" w:rsidR="005C2AE9" w:rsidRPr="003501C7" w:rsidRDefault="005C2AE9" w:rsidP="003501C7">
      <w:pPr>
        <w:pStyle w:val="Akapitzlist"/>
        <w:numPr>
          <w:ilvl w:val="0"/>
          <w:numId w:val="13"/>
        </w:numPr>
        <w:spacing w:line="360" w:lineRule="auto"/>
        <w:ind w:left="851" w:hanging="425"/>
        <w:jc w:val="left"/>
        <w:rPr>
          <w:rFonts w:asciiTheme="minorHAnsi" w:hAnsiTheme="minorHAnsi" w:cstheme="minorHAnsi"/>
        </w:rPr>
      </w:pPr>
      <w:r w:rsidRPr="003501C7">
        <w:rPr>
          <w:rFonts w:asciiTheme="minorHAnsi" w:hAnsiTheme="minorHAnsi" w:cstheme="minorHAnsi"/>
        </w:rPr>
        <w:t xml:space="preserve">siły wyższej, w tym związane z przyrodniczymi warunkami zewnętrznymi o niezwykłym natężeniu oraz przypadkami związanymi z niecodziennymi </w:t>
      </w:r>
      <w:proofErr w:type="spellStart"/>
      <w:r w:rsidRPr="003501C7">
        <w:rPr>
          <w:rFonts w:asciiTheme="minorHAnsi" w:hAnsiTheme="minorHAnsi" w:cstheme="minorHAnsi"/>
        </w:rPr>
        <w:t>zachowaniami</w:t>
      </w:r>
      <w:proofErr w:type="spellEnd"/>
      <w:r w:rsidRPr="003501C7">
        <w:rPr>
          <w:rFonts w:asciiTheme="minorHAnsi" w:hAnsiTheme="minorHAnsi" w:cstheme="minorHAnsi"/>
        </w:rPr>
        <w:t xml:space="preserve"> zbiorowości – zamieszki, wandalizm, strajki generalne czy działania zbrojne.</w:t>
      </w:r>
    </w:p>
    <w:p w14:paraId="5F790E0D" w14:textId="47CC58FF" w:rsidR="0069112D" w:rsidRPr="003501C7" w:rsidRDefault="005C2AE9" w:rsidP="003501C7">
      <w:pPr>
        <w:pStyle w:val="Akapitzlist"/>
        <w:numPr>
          <w:ilvl w:val="0"/>
          <w:numId w:val="31"/>
        </w:numPr>
        <w:tabs>
          <w:tab w:val="left" w:pos="851"/>
        </w:tabs>
        <w:spacing w:line="360" w:lineRule="auto"/>
        <w:ind w:left="426"/>
        <w:jc w:val="left"/>
        <w:rPr>
          <w:rFonts w:asciiTheme="minorHAnsi" w:hAnsiTheme="minorHAnsi" w:cstheme="minorHAnsi"/>
        </w:rPr>
      </w:pPr>
      <w:r w:rsidRPr="003501C7">
        <w:rPr>
          <w:rFonts w:asciiTheme="minorHAnsi" w:hAnsiTheme="minorHAnsi" w:cstheme="minorHAnsi"/>
        </w:rPr>
        <w:t xml:space="preserve">W ramach gwarancji </w:t>
      </w:r>
      <w:r w:rsidR="00E80F22" w:rsidRPr="003501C7">
        <w:rPr>
          <w:rFonts w:asciiTheme="minorHAnsi" w:hAnsiTheme="minorHAnsi" w:cstheme="minorHAnsi"/>
        </w:rPr>
        <w:t>Wykonawca</w:t>
      </w:r>
      <w:r w:rsidR="00E3472E" w:rsidRPr="003501C7">
        <w:rPr>
          <w:rFonts w:asciiTheme="minorHAnsi" w:hAnsiTheme="minorHAnsi" w:cstheme="minorHAnsi"/>
        </w:rPr>
        <w:t xml:space="preserve"> zobowiązany jest – według wyboru Muzeum – </w:t>
      </w:r>
      <w:r w:rsidRPr="003501C7">
        <w:rPr>
          <w:rFonts w:asciiTheme="minorHAnsi" w:hAnsiTheme="minorHAnsi" w:cstheme="minorHAnsi"/>
        </w:rPr>
        <w:t xml:space="preserve">do wymiany wadliwej rzeczy lub jej naprawy. </w:t>
      </w:r>
      <w:r w:rsidR="00E80F22" w:rsidRPr="003501C7">
        <w:rPr>
          <w:rFonts w:asciiTheme="minorHAnsi" w:hAnsiTheme="minorHAnsi" w:cstheme="minorHAnsi"/>
        </w:rPr>
        <w:t xml:space="preserve">Wykonawca jest </w:t>
      </w:r>
      <w:r w:rsidRPr="003501C7">
        <w:rPr>
          <w:rFonts w:asciiTheme="minorHAnsi" w:hAnsiTheme="minorHAnsi" w:cstheme="minorHAnsi"/>
        </w:rPr>
        <w:t>obowiązany wykonać swoje obo</w:t>
      </w:r>
      <w:r w:rsidR="00E3472E" w:rsidRPr="003501C7">
        <w:rPr>
          <w:rFonts w:asciiTheme="minorHAnsi" w:hAnsiTheme="minorHAnsi" w:cstheme="minorHAnsi"/>
        </w:rPr>
        <w:t xml:space="preserve">wiązki wynikające z gwarancji – </w:t>
      </w:r>
      <w:r w:rsidRPr="003501C7">
        <w:rPr>
          <w:rFonts w:asciiTheme="minorHAnsi" w:hAnsiTheme="minorHAnsi" w:cstheme="minorHAnsi"/>
        </w:rPr>
        <w:t>niezwłocznie, ale nie później niż w terminie 7 dni, licząc od dnia zgłoszenia przez Muzeum odpowiedniego żądania wynikającego z gwarancji. Zgłoszenie może zostać dokonane mailowo lub telefonicznie.</w:t>
      </w:r>
    </w:p>
    <w:p w14:paraId="5BD2AD95" w14:textId="62F155E5" w:rsidR="005C2AE9" w:rsidRPr="003501C7" w:rsidRDefault="005C2AE9" w:rsidP="003501C7">
      <w:pPr>
        <w:pStyle w:val="Akapitzlist"/>
        <w:numPr>
          <w:ilvl w:val="0"/>
          <w:numId w:val="31"/>
        </w:numPr>
        <w:tabs>
          <w:tab w:val="left" w:pos="851"/>
        </w:tabs>
        <w:spacing w:line="360" w:lineRule="auto"/>
        <w:ind w:left="426"/>
        <w:jc w:val="left"/>
        <w:rPr>
          <w:rFonts w:asciiTheme="minorHAnsi" w:hAnsiTheme="minorHAnsi" w:cstheme="minorHAnsi"/>
        </w:rPr>
      </w:pPr>
      <w:r w:rsidRPr="003501C7">
        <w:rPr>
          <w:rFonts w:asciiTheme="minorHAnsi" w:hAnsiTheme="minorHAnsi" w:cstheme="minorHAnsi"/>
        </w:rPr>
        <w:t>Jeżeli w wykonaniu swoich obowiązków z gwarancji Wykonawca dostarczył Muzeum zamiast rzeczy wadliwej rzecz wolną od wad albo dokonał istotnych napraw rzeczy objętej gwarancją, termin gwarancji biegnie na nowo od chwili dostarczenia rzeczy wolnej od wad lub naprawienia rzeczy. Jeżeli Wykonawca w ramach gwarancji wymienił część rzeczy, przepis powyższy stosuje się odpowiednio do części wymienionej.</w:t>
      </w:r>
    </w:p>
    <w:p w14:paraId="3C5A10DC" w14:textId="77777777" w:rsidR="005C2AE9" w:rsidRPr="003501C7" w:rsidRDefault="005C2AE9" w:rsidP="003501C7">
      <w:pPr>
        <w:pStyle w:val="Akapitzlist"/>
        <w:numPr>
          <w:ilvl w:val="0"/>
          <w:numId w:val="31"/>
        </w:numPr>
        <w:tabs>
          <w:tab w:val="left" w:pos="851"/>
        </w:tabs>
        <w:spacing w:line="360" w:lineRule="auto"/>
        <w:ind w:left="426" w:hanging="426"/>
        <w:jc w:val="left"/>
        <w:rPr>
          <w:rFonts w:asciiTheme="minorHAnsi" w:hAnsiTheme="minorHAnsi" w:cstheme="minorHAnsi"/>
        </w:rPr>
      </w:pPr>
      <w:r w:rsidRPr="003501C7">
        <w:rPr>
          <w:rFonts w:asciiTheme="minorHAnsi" w:hAnsiTheme="minorHAnsi" w:cstheme="minorHAnsi"/>
        </w:rPr>
        <w:t xml:space="preserve">W przypadku niewykonania przez </w:t>
      </w:r>
      <w:r w:rsidR="00A64150" w:rsidRPr="003501C7">
        <w:rPr>
          <w:rFonts w:asciiTheme="minorHAnsi" w:hAnsiTheme="minorHAnsi" w:cstheme="minorHAnsi"/>
        </w:rPr>
        <w:t>Wykonawcę</w:t>
      </w:r>
      <w:r w:rsidRPr="003501C7">
        <w:rPr>
          <w:rFonts w:asciiTheme="minorHAnsi" w:hAnsiTheme="minorHAnsi" w:cstheme="minorHAnsi"/>
        </w:rPr>
        <w:t xml:space="preserve"> jego obowiązków wynikających </w:t>
      </w:r>
      <w:r w:rsidRPr="003501C7">
        <w:rPr>
          <w:rFonts w:asciiTheme="minorHAnsi" w:hAnsiTheme="minorHAnsi" w:cstheme="minorHAnsi"/>
        </w:rPr>
        <w:br/>
        <w:t xml:space="preserve">z gwarancji, Muzeum może dokonać takiej wymiany lub naprawy na koszt i ryzyko </w:t>
      </w:r>
      <w:r w:rsidR="00F940B4" w:rsidRPr="003501C7">
        <w:rPr>
          <w:rFonts w:asciiTheme="minorHAnsi" w:hAnsiTheme="minorHAnsi" w:cstheme="minorHAnsi"/>
        </w:rPr>
        <w:t>Wykonawcy</w:t>
      </w:r>
      <w:r w:rsidRPr="003501C7">
        <w:rPr>
          <w:rFonts w:asciiTheme="minorHAnsi" w:hAnsiTheme="minorHAnsi" w:cstheme="minorHAnsi"/>
        </w:rPr>
        <w:t xml:space="preserve">, bez potrzeby odrębnego wezwania, niezależnie od uprawnienia do naliczenia </w:t>
      </w:r>
      <w:r w:rsidR="00F940B4" w:rsidRPr="003501C7">
        <w:rPr>
          <w:rFonts w:asciiTheme="minorHAnsi" w:hAnsiTheme="minorHAnsi" w:cstheme="minorHAnsi"/>
        </w:rPr>
        <w:t>Wykonawcy</w:t>
      </w:r>
      <w:r w:rsidRPr="003501C7">
        <w:rPr>
          <w:rFonts w:asciiTheme="minorHAnsi" w:hAnsiTheme="minorHAnsi" w:cstheme="minorHAnsi"/>
        </w:rPr>
        <w:t xml:space="preserve"> kar umownych.</w:t>
      </w:r>
    </w:p>
    <w:p w14:paraId="664598B1" w14:textId="77777777" w:rsidR="005C2AE9" w:rsidRPr="003501C7" w:rsidRDefault="005C2AE9" w:rsidP="003501C7">
      <w:pPr>
        <w:pStyle w:val="Akapitzlist"/>
        <w:numPr>
          <w:ilvl w:val="0"/>
          <w:numId w:val="31"/>
        </w:numPr>
        <w:tabs>
          <w:tab w:val="left" w:pos="851"/>
        </w:tabs>
        <w:spacing w:line="360" w:lineRule="auto"/>
        <w:ind w:left="426" w:hanging="426"/>
        <w:jc w:val="left"/>
        <w:rPr>
          <w:rFonts w:asciiTheme="minorHAnsi" w:hAnsiTheme="minorHAnsi" w:cstheme="minorHAnsi"/>
        </w:rPr>
      </w:pPr>
      <w:r w:rsidRPr="003501C7">
        <w:rPr>
          <w:rFonts w:asciiTheme="minorHAnsi" w:hAnsiTheme="minorHAnsi" w:cstheme="minorHAnsi"/>
        </w:rPr>
        <w:t xml:space="preserve">Muzeum może wykonywać uprawnienia z tytułu rękojmi za wady niezależnie od uprawnień wynikających z gwarancji. Wykonanie uprawnień z gwarancji nie wpływa na odpowiedzialność </w:t>
      </w:r>
      <w:r w:rsidR="00F940B4" w:rsidRPr="003501C7">
        <w:rPr>
          <w:rFonts w:asciiTheme="minorHAnsi" w:hAnsiTheme="minorHAnsi" w:cstheme="minorHAnsi"/>
        </w:rPr>
        <w:t>Wykonawcy</w:t>
      </w:r>
      <w:r w:rsidRPr="003501C7">
        <w:rPr>
          <w:rFonts w:asciiTheme="minorHAnsi" w:hAnsiTheme="minorHAnsi" w:cstheme="minorHAnsi"/>
        </w:rPr>
        <w:t xml:space="preserve"> z tytułu rękojmi. Jednakże w razie wykonywania przez Muzeum uprawnień z gwarancji bieg terminu do wykonania uprawnień z tytułu rękojmi ulega zawieszeniu z dniem zawiadomienia </w:t>
      </w:r>
      <w:r w:rsidR="00F940B4" w:rsidRPr="003501C7">
        <w:rPr>
          <w:rFonts w:asciiTheme="minorHAnsi" w:hAnsiTheme="minorHAnsi" w:cstheme="minorHAnsi"/>
        </w:rPr>
        <w:t>Wykonawcy</w:t>
      </w:r>
      <w:r w:rsidRPr="003501C7">
        <w:rPr>
          <w:rFonts w:asciiTheme="minorHAnsi" w:hAnsiTheme="minorHAnsi" w:cstheme="minorHAnsi"/>
        </w:rPr>
        <w:t xml:space="preserve"> o wadzie. Termin ten biegnie dalej od dnia odmowy przez </w:t>
      </w:r>
      <w:r w:rsidR="00F940B4" w:rsidRPr="003501C7">
        <w:rPr>
          <w:rFonts w:asciiTheme="minorHAnsi" w:hAnsiTheme="minorHAnsi" w:cstheme="minorHAnsi"/>
        </w:rPr>
        <w:t>Wykonawcy</w:t>
      </w:r>
      <w:r w:rsidRPr="003501C7">
        <w:rPr>
          <w:rFonts w:asciiTheme="minorHAnsi" w:hAnsiTheme="minorHAnsi" w:cstheme="minorHAnsi"/>
        </w:rPr>
        <w:t xml:space="preserve"> wykonania obowiązków wynikających z gwarancji albo bezskutecznego upływu czasu na ich wykonanie.</w:t>
      </w:r>
    </w:p>
    <w:p w14:paraId="16FFB72A" w14:textId="057F0602" w:rsidR="005C2AE9" w:rsidRPr="003501C7" w:rsidRDefault="00F940B4" w:rsidP="003501C7">
      <w:pPr>
        <w:pStyle w:val="Akapitzlist"/>
        <w:numPr>
          <w:ilvl w:val="0"/>
          <w:numId w:val="31"/>
        </w:numPr>
        <w:tabs>
          <w:tab w:val="left" w:pos="851"/>
        </w:tabs>
        <w:spacing w:line="360" w:lineRule="auto"/>
        <w:ind w:left="426" w:hanging="426"/>
        <w:jc w:val="left"/>
        <w:rPr>
          <w:rFonts w:asciiTheme="minorHAnsi" w:hAnsiTheme="minorHAnsi" w:cstheme="minorHAnsi"/>
        </w:rPr>
      </w:pPr>
      <w:r w:rsidRPr="003501C7">
        <w:rPr>
          <w:rFonts w:asciiTheme="minorHAnsi" w:hAnsiTheme="minorHAnsi" w:cstheme="minorHAnsi"/>
        </w:rPr>
        <w:lastRenderedPageBreak/>
        <w:t>Wykonawca</w:t>
      </w:r>
      <w:r w:rsidR="005C2AE9" w:rsidRPr="003501C7">
        <w:rPr>
          <w:rFonts w:asciiTheme="minorHAnsi" w:hAnsiTheme="minorHAnsi" w:cstheme="minorHAnsi"/>
        </w:rPr>
        <w:t xml:space="preserve"> zobowiązuje się do wykonania Umowy z materiałów dobrej jakości, fabrycznie nowych i dostosowanych do użycia ich w wystaw</w:t>
      </w:r>
      <w:r w:rsidR="00C8125E" w:rsidRPr="003501C7">
        <w:rPr>
          <w:rFonts w:asciiTheme="minorHAnsi" w:hAnsiTheme="minorHAnsi" w:cstheme="minorHAnsi"/>
        </w:rPr>
        <w:t>ie zgodnie z jej przeznaczeniem oraz zgodnie z projektem wykonawczym.</w:t>
      </w:r>
    </w:p>
    <w:p w14:paraId="6B227935" w14:textId="75162642" w:rsidR="005C2AE9" w:rsidRPr="003501C7" w:rsidRDefault="005C2AE9" w:rsidP="003501C7">
      <w:pPr>
        <w:numPr>
          <w:ilvl w:val="0"/>
          <w:numId w:val="31"/>
        </w:numPr>
        <w:spacing w:line="360" w:lineRule="auto"/>
        <w:ind w:left="426" w:hanging="426"/>
        <w:rPr>
          <w:rFonts w:asciiTheme="minorHAnsi" w:hAnsiTheme="minorHAnsi" w:cstheme="minorHAnsi"/>
        </w:rPr>
      </w:pPr>
      <w:r w:rsidRPr="003501C7">
        <w:rPr>
          <w:rFonts w:asciiTheme="minorHAnsi" w:hAnsiTheme="minorHAnsi" w:cstheme="minorHAnsi"/>
        </w:rPr>
        <w:t xml:space="preserve">Z tytułu należytego wykonania </w:t>
      </w:r>
      <w:r w:rsidR="00E80F22" w:rsidRPr="003501C7">
        <w:rPr>
          <w:rFonts w:asciiTheme="minorHAnsi" w:hAnsiTheme="minorHAnsi" w:cstheme="minorHAnsi"/>
        </w:rPr>
        <w:t>zamówienia</w:t>
      </w:r>
      <w:r w:rsidRPr="003501C7">
        <w:rPr>
          <w:rFonts w:asciiTheme="minorHAnsi" w:hAnsiTheme="minorHAnsi" w:cstheme="minorHAnsi"/>
        </w:rPr>
        <w:t xml:space="preserve"> </w:t>
      </w:r>
      <w:r w:rsidR="00F940B4" w:rsidRPr="003501C7">
        <w:rPr>
          <w:rFonts w:asciiTheme="minorHAnsi" w:hAnsiTheme="minorHAnsi" w:cstheme="minorHAnsi"/>
        </w:rPr>
        <w:t>Wykonawca</w:t>
      </w:r>
      <w:r w:rsidRPr="003501C7">
        <w:rPr>
          <w:rFonts w:asciiTheme="minorHAnsi" w:hAnsiTheme="minorHAnsi" w:cstheme="minorHAnsi"/>
        </w:rPr>
        <w:t xml:space="preserve"> otrzyma wynagrodzenie </w:t>
      </w:r>
      <w:r w:rsidRPr="003501C7">
        <w:rPr>
          <w:rFonts w:asciiTheme="minorHAnsi" w:hAnsiTheme="minorHAnsi" w:cstheme="minorHAnsi"/>
        </w:rPr>
        <w:br/>
        <w:t xml:space="preserve">w wysokości </w:t>
      </w:r>
      <w:r w:rsidR="00C8125E" w:rsidRPr="003501C7">
        <w:rPr>
          <w:rFonts w:asciiTheme="minorHAnsi" w:hAnsiTheme="minorHAnsi" w:cstheme="minorHAnsi"/>
          <w:b/>
        </w:rPr>
        <w:t>________________</w:t>
      </w:r>
      <w:r w:rsidRPr="003501C7">
        <w:rPr>
          <w:rFonts w:asciiTheme="minorHAnsi" w:hAnsiTheme="minorHAnsi" w:cstheme="minorHAnsi"/>
          <w:b/>
        </w:rPr>
        <w:t xml:space="preserve"> PLN</w:t>
      </w:r>
      <w:r w:rsidRPr="003501C7">
        <w:rPr>
          <w:rFonts w:asciiTheme="minorHAnsi" w:hAnsiTheme="minorHAnsi" w:cstheme="minorHAnsi"/>
        </w:rPr>
        <w:t xml:space="preserve"> (</w:t>
      </w:r>
      <w:r w:rsidR="00C8125E" w:rsidRPr="003501C7">
        <w:rPr>
          <w:rFonts w:asciiTheme="minorHAnsi" w:hAnsiTheme="minorHAnsi" w:cstheme="minorHAnsi"/>
        </w:rPr>
        <w:t>___________________</w:t>
      </w:r>
      <w:r w:rsidRPr="003501C7">
        <w:rPr>
          <w:rFonts w:asciiTheme="minorHAnsi" w:hAnsiTheme="minorHAnsi" w:cstheme="minorHAnsi"/>
        </w:rPr>
        <w:t xml:space="preserve"> złotych) netto, co daje kwotę brutto w wysokości </w:t>
      </w:r>
      <w:r w:rsidR="00C8125E" w:rsidRPr="003501C7">
        <w:rPr>
          <w:rFonts w:asciiTheme="minorHAnsi" w:hAnsiTheme="minorHAnsi" w:cstheme="minorHAnsi"/>
          <w:b/>
        </w:rPr>
        <w:t>______________</w:t>
      </w:r>
      <w:r w:rsidRPr="003501C7">
        <w:rPr>
          <w:rFonts w:asciiTheme="minorHAnsi" w:hAnsiTheme="minorHAnsi" w:cstheme="minorHAnsi"/>
          <w:b/>
        </w:rPr>
        <w:t xml:space="preserve"> PLN </w:t>
      </w:r>
      <w:r w:rsidRPr="003501C7">
        <w:rPr>
          <w:rFonts w:asciiTheme="minorHAnsi" w:hAnsiTheme="minorHAnsi" w:cstheme="minorHAnsi"/>
        </w:rPr>
        <w:t>(</w:t>
      </w:r>
      <w:r w:rsidR="00C8125E" w:rsidRPr="003501C7">
        <w:rPr>
          <w:rFonts w:asciiTheme="minorHAnsi" w:hAnsiTheme="minorHAnsi" w:cstheme="minorHAnsi"/>
        </w:rPr>
        <w:t>_________________________</w:t>
      </w:r>
      <w:r w:rsidRPr="003501C7">
        <w:rPr>
          <w:rFonts w:asciiTheme="minorHAnsi" w:hAnsiTheme="minorHAnsi" w:cstheme="minorHAnsi"/>
        </w:rPr>
        <w:t xml:space="preserve"> złotych), płatne w dwóch następujących transzach:</w:t>
      </w:r>
    </w:p>
    <w:p w14:paraId="2490D3E0" w14:textId="4CE3CB39" w:rsidR="005C2AE9" w:rsidRPr="003501C7" w:rsidRDefault="00C8125E" w:rsidP="003501C7">
      <w:pPr>
        <w:pStyle w:val="Akapitzlist"/>
        <w:numPr>
          <w:ilvl w:val="0"/>
          <w:numId w:val="7"/>
        </w:numPr>
        <w:spacing w:line="360" w:lineRule="auto"/>
        <w:ind w:left="851" w:hanging="425"/>
        <w:jc w:val="left"/>
        <w:rPr>
          <w:rFonts w:asciiTheme="minorHAnsi" w:hAnsiTheme="minorHAnsi" w:cstheme="minorHAnsi"/>
          <w:bCs/>
          <w:iCs/>
        </w:rPr>
      </w:pPr>
      <w:r w:rsidRPr="003501C7">
        <w:rPr>
          <w:rFonts w:asciiTheme="minorHAnsi" w:hAnsiTheme="minorHAnsi" w:cstheme="minorHAnsi"/>
          <w:b/>
          <w:bCs/>
          <w:iCs/>
        </w:rPr>
        <w:t>____________</w:t>
      </w:r>
      <w:r w:rsidR="005C2AE9" w:rsidRPr="003501C7">
        <w:rPr>
          <w:rFonts w:asciiTheme="minorHAnsi" w:hAnsiTheme="minorHAnsi" w:cstheme="minorHAnsi"/>
          <w:b/>
          <w:bCs/>
          <w:iCs/>
        </w:rPr>
        <w:t xml:space="preserve"> PLN </w:t>
      </w:r>
      <w:r w:rsidR="005C2AE9" w:rsidRPr="003501C7">
        <w:rPr>
          <w:rFonts w:asciiTheme="minorHAnsi" w:hAnsiTheme="minorHAnsi" w:cstheme="minorHAnsi"/>
          <w:bCs/>
          <w:iCs/>
        </w:rPr>
        <w:t>(</w:t>
      </w:r>
      <w:r w:rsidRPr="003501C7">
        <w:rPr>
          <w:rFonts w:asciiTheme="minorHAnsi" w:hAnsiTheme="minorHAnsi" w:cstheme="minorHAnsi"/>
          <w:bCs/>
          <w:iCs/>
        </w:rPr>
        <w:t>__________________</w:t>
      </w:r>
      <w:r w:rsidR="005C2AE9" w:rsidRPr="003501C7">
        <w:rPr>
          <w:rFonts w:asciiTheme="minorHAnsi" w:hAnsiTheme="minorHAnsi" w:cstheme="minorHAnsi"/>
          <w:bCs/>
          <w:iCs/>
        </w:rPr>
        <w:t xml:space="preserve"> złotych) brutto</w:t>
      </w:r>
      <w:r w:rsidR="005C2AE9" w:rsidRPr="003501C7">
        <w:rPr>
          <w:rFonts w:asciiTheme="minorHAnsi" w:hAnsiTheme="minorHAnsi" w:cstheme="minorHAnsi"/>
          <w:iCs/>
        </w:rPr>
        <w:t>,</w:t>
      </w:r>
      <w:r w:rsidR="00E80F22" w:rsidRPr="003501C7">
        <w:rPr>
          <w:rFonts w:asciiTheme="minorHAnsi" w:hAnsiTheme="minorHAnsi" w:cstheme="minorHAnsi"/>
        </w:rPr>
        <w:t xml:space="preserve"> po </w:t>
      </w:r>
      <w:r w:rsidR="00D56A20" w:rsidRPr="003501C7">
        <w:rPr>
          <w:rFonts w:asciiTheme="minorHAnsi" w:hAnsiTheme="minorHAnsi" w:cstheme="minorHAnsi"/>
        </w:rPr>
        <w:t>wyprodukowaniu</w:t>
      </w:r>
      <w:r w:rsidR="00A075AD" w:rsidRPr="003501C7">
        <w:rPr>
          <w:rFonts w:asciiTheme="minorHAnsi" w:hAnsiTheme="minorHAnsi" w:cstheme="minorHAnsi"/>
        </w:rPr>
        <w:t xml:space="preserve">, </w:t>
      </w:r>
      <w:r w:rsidR="00E80F22" w:rsidRPr="003501C7">
        <w:rPr>
          <w:rFonts w:asciiTheme="minorHAnsi" w:hAnsiTheme="minorHAnsi" w:cstheme="minorHAnsi"/>
        </w:rPr>
        <w:t xml:space="preserve"> i montażu W</w:t>
      </w:r>
      <w:r w:rsidR="005C2AE9" w:rsidRPr="003501C7">
        <w:rPr>
          <w:rFonts w:asciiTheme="minorHAnsi" w:hAnsiTheme="minorHAnsi" w:cstheme="minorHAnsi"/>
        </w:rPr>
        <w:t>ystawy</w:t>
      </w:r>
      <w:r w:rsidR="005C2AE9" w:rsidRPr="003501C7">
        <w:rPr>
          <w:rFonts w:asciiTheme="minorHAnsi" w:hAnsiTheme="minorHAnsi" w:cstheme="minorHAnsi"/>
          <w:bCs/>
          <w:iCs/>
        </w:rPr>
        <w:t>;</w:t>
      </w:r>
    </w:p>
    <w:p w14:paraId="43882F44" w14:textId="5F9C016F" w:rsidR="00F47D7C" w:rsidRPr="003501C7" w:rsidRDefault="00C8125E" w:rsidP="003501C7">
      <w:pPr>
        <w:pStyle w:val="Akapitzlist"/>
        <w:numPr>
          <w:ilvl w:val="0"/>
          <w:numId w:val="7"/>
        </w:numPr>
        <w:spacing w:line="360" w:lineRule="auto"/>
        <w:ind w:left="851" w:hanging="425"/>
        <w:jc w:val="left"/>
        <w:rPr>
          <w:rFonts w:asciiTheme="minorHAnsi" w:hAnsiTheme="minorHAnsi" w:cstheme="minorHAnsi"/>
        </w:rPr>
      </w:pPr>
      <w:r w:rsidRPr="003501C7">
        <w:rPr>
          <w:rFonts w:asciiTheme="minorHAnsi" w:hAnsiTheme="minorHAnsi" w:cstheme="minorHAnsi"/>
          <w:b/>
          <w:bCs/>
          <w:iCs/>
        </w:rPr>
        <w:t>_____________</w:t>
      </w:r>
      <w:r w:rsidR="005C2AE9" w:rsidRPr="003501C7">
        <w:rPr>
          <w:rFonts w:asciiTheme="minorHAnsi" w:hAnsiTheme="minorHAnsi" w:cstheme="minorHAnsi"/>
          <w:b/>
          <w:bCs/>
          <w:iCs/>
        </w:rPr>
        <w:t>PLN</w:t>
      </w:r>
      <w:r w:rsidR="005C2AE9" w:rsidRPr="003501C7">
        <w:rPr>
          <w:rFonts w:asciiTheme="minorHAnsi" w:hAnsiTheme="minorHAnsi" w:cstheme="minorHAnsi"/>
          <w:bCs/>
          <w:iCs/>
        </w:rPr>
        <w:t xml:space="preserve"> (</w:t>
      </w:r>
      <w:r w:rsidRPr="003501C7">
        <w:rPr>
          <w:rFonts w:asciiTheme="minorHAnsi" w:hAnsiTheme="minorHAnsi" w:cstheme="minorHAnsi"/>
          <w:bCs/>
          <w:iCs/>
        </w:rPr>
        <w:t>__________________</w:t>
      </w:r>
      <w:r w:rsidR="005C2AE9" w:rsidRPr="003501C7">
        <w:rPr>
          <w:rFonts w:asciiTheme="minorHAnsi" w:hAnsiTheme="minorHAnsi" w:cstheme="minorHAnsi"/>
          <w:bCs/>
          <w:iCs/>
        </w:rPr>
        <w:t xml:space="preserve"> złotych) brutto,</w:t>
      </w:r>
      <w:r w:rsidR="005C2AE9" w:rsidRPr="003501C7">
        <w:rPr>
          <w:rFonts w:asciiTheme="minorHAnsi" w:hAnsiTheme="minorHAnsi" w:cstheme="minorHAnsi"/>
        </w:rPr>
        <w:t xml:space="preserve"> </w:t>
      </w:r>
      <w:r w:rsidR="005C2AE9" w:rsidRPr="003501C7">
        <w:rPr>
          <w:rFonts w:asciiTheme="minorHAnsi" w:hAnsiTheme="minorHAnsi" w:cstheme="minorHAnsi"/>
          <w:bCs/>
          <w:iCs/>
        </w:rPr>
        <w:t xml:space="preserve">po wykonaniu </w:t>
      </w:r>
      <w:r w:rsidR="00E80F22" w:rsidRPr="003501C7">
        <w:rPr>
          <w:rFonts w:asciiTheme="minorHAnsi" w:hAnsiTheme="minorHAnsi" w:cstheme="minorHAnsi"/>
          <w:bCs/>
          <w:iCs/>
        </w:rPr>
        <w:t>demontażu W</w:t>
      </w:r>
      <w:r w:rsidR="005C2AE9" w:rsidRPr="003501C7">
        <w:rPr>
          <w:rFonts w:asciiTheme="minorHAnsi" w:hAnsiTheme="minorHAnsi" w:cstheme="minorHAnsi"/>
          <w:bCs/>
          <w:iCs/>
        </w:rPr>
        <w:t>ystawy.</w:t>
      </w:r>
    </w:p>
    <w:p w14:paraId="51B59FDC" w14:textId="6B2AC72B" w:rsidR="0097153D" w:rsidRPr="003501C7" w:rsidRDefault="00BB179A"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 xml:space="preserve">Zamawiający przewiduje możliwość </w:t>
      </w:r>
      <w:r w:rsidR="00590E7C" w:rsidRPr="003501C7">
        <w:rPr>
          <w:rFonts w:asciiTheme="minorHAnsi" w:hAnsiTheme="minorHAnsi" w:cstheme="minorHAnsi"/>
        </w:rPr>
        <w:t xml:space="preserve">zlecenia Wykonawcy </w:t>
      </w:r>
      <w:r w:rsidR="00927AE3" w:rsidRPr="003501C7">
        <w:rPr>
          <w:rFonts w:asciiTheme="minorHAnsi" w:hAnsiTheme="minorHAnsi" w:cstheme="minorHAnsi"/>
        </w:rPr>
        <w:t xml:space="preserve">w okresie obowiązywania Umowy </w:t>
      </w:r>
      <w:r w:rsidR="00590E7C" w:rsidRPr="003501C7">
        <w:rPr>
          <w:rFonts w:asciiTheme="minorHAnsi" w:hAnsiTheme="minorHAnsi" w:cstheme="minorHAnsi"/>
        </w:rPr>
        <w:t>wykonani</w:t>
      </w:r>
      <w:r w:rsidR="00A727BA" w:rsidRPr="003501C7">
        <w:rPr>
          <w:rFonts w:asciiTheme="minorHAnsi" w:hAnsiTheme="minorHAnsi" w:cstheme="minorHAnsi"/>
        </w:rPr>
        <w:t>a</w:t>
      </w:r>
      <w:r w:rsidR="00590E7C" w:rsidRPr="003501C7">
        <w:rPr>
          <w:rFonts w:asciiTheme="minorHAnsi" w:hAnsiTheme="minorHAnsi" w:cstheme="minorHAnsi"/>
        </w:rPr>
        <w:t xml:space="preserve"> dodatkow</w:t>
      </w:r>
      <w:r w:rsidR="00B66810" w:rsidRPr="003501C7">
        <w:rPr>
          <w:rFonts w:asciiTheme="minorHAnsi" w:hAnsiTheme="minorHAnsi" w:cstheme="minorHAnsi"/>
        </w:rPr>
        <w:t>ych</w:t>
      </w:r>
      <w:r w:rsidR="00590E7C" w:rsidRPr="003501C7">
        <w:rPr>
          <w:rFonts w:asciiTheme="minorHAnsi" w:hAnsiTheme="minorHAnsi" w:cstheme="minorHAnsi"/>
        </w:rPr>
        <w:t xml:space="preserve"> zamówie</w:t>
      </w:r>
      <w:r w:rsidR="00B66810" w:rsidRPr="003501C7">
        <w:rPr>
          <w:rFonts w:asciiTheme="minorHAnsi" w:hAnsiTheme="minorHAnsi" w:cstheme="minorHAnsi"/>
        </w:rPr>
        <w:t>ń</w:t>
      </w:r>
      <w:r w:rsidR="00590E7C" w:rsidRPr="003501C7">
        <w:rPr>
          <w:rFonts w:asciiTheme="minorHAnsi" w:hAnsiTheme="minorHAnsi" w:cstheme="minorHAnsi"/>
        </w:rPr>
        <w:t xml:space="preserve"> w zakresie dostarczenie elementów Wystawy, które ulegną zniszczeniu lub uszkodzeniu na skutek ich użytkowania zgodnie z ich przeznaczeniem </w:t>
      </w:r>
      <w:r w:rsidR="00A727BA" w:rsidRPr="003501C7">
        <w:rPr>
          <w:rFonts w:asciiTheme="minorHAnsi" w:hAnsiTheme="minorHAnsi" w:cstheme="minorHAnsi"/>
        </w:rPr>
        <w:br/>
      </w:r>
      <w:r w:rsidR="00590E7C" w:rsidRPr="003501C7">
        <w:rPr>
          <w:rFonts w:asciiTheme="minorHAnsi" w:hAnsiTheme="minorHAnsi" w:cstheme="minorHAnsi"/>
        </w:rPr>
        <w:t xml:space="preserve">oraz zamówień niezbędnych do wykonania zamówienia podstawowego, które to były niemożliwe do przewidzenia biorąc pod uwagę należytą staranność </w:t>
      </w:r>
      <w:r w:rsidR="00E75233" w:rsidRPr="003501C7">
        <w:rPr>
          <w:rFonts w:asciiTheme="minorHAnsi" w:hAnsiTheme="minorHAnsi" w:cstheme="minorHAnsi"/>
        </w:rPr>
        <w:t xml:space="preserve">na etapie </w:t>
      </w:r>
      <w:r w:rsidR="0097153D" w:rsidRPr="003501C7">
        <w:rPr>
          <w:rFonts w:asciiTheme="minorHAnsi" w:hAnsiTheme="minorHAnsi" w:cstheme="minorHAnsi"/>
        </w:rPr>
        <w:t>zawierania Umowy (dalej: „Zamówienia dodatkowe”</w:t>
      </w:r>
      <w:r w:rsidR="0084126B" w:rsidRPr="003501C7">
        <w:rPr>
          <w:rFonts w:asciiTheme="minorHAnsi" w:hAnsiTheme="minorHAnsi" w:cstheme="minorHAnsi"/>
        </w:rPr>
        <w:t xml:space="preserve"> lub „Zamówienie dodatkowe”</w:t>
      </w:r>
      <w:r w:rsidR="0097153D" w:rsidRPr="003501C7">
        <w:rPr>
          <w:rFonts w:asciiTheme="minorHAnsi" w:hAnsiTheme="minorHAnsi" w:cstheme="minorHAnsi"/>
        </w:rPr>
        <w:t xml:space="preserve">). </w:t>
      </w:r>
    </w:p>
    <w:p w14:paraId="78992185" w14:textId="27209B43" w:rsidR="00067EC0" w:rsidRPr="003501C7" w:rsidRDefault="00067EC0"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 xml:space="preserve">Termin realizacji </w:t>
      </w:r>
      <w:r w:rsidR="00EB0855" w:rsidRPr="003501C7">
        <w:rPr>
          <w:rFonts w:asciiTheme="minorHAnsi" w:hAnsiTheme="minorHAnsi" w:cstheme="minorHAnsi"/>
        </w:rPr>
        <w:t>Zamówienia dodatkowego strony każdorazowo ustalą w trybie roboczym, z zastrzeżeniem, że nie będzie on dłuższy niż</w:t>
      </w:r>
      <w:r w:rsidR="007E5C06" w:rsidRPr="003501C7">
        <w:rPr>
          <w:rFonts w:asciiTheme="minorHAnsi" w:hAnsiTheme="minorHAnsi" w:cstheme="minorHAnsi"/>
        </w:rPr>
        <w:t xml:space="preserve"> 21 dni</w:t>
      </w:r>
      <w:r w:rsidR="00EB0855" w:rsidRPr="003501C7">
        <w:rPr>
          <w:rFonts w:asciiTheme="minorHAnsi" w:hAnsiTheme="minorHAnsi" w:cstheme="minorHAnsi"/>
        </w:rPr>
        <w:t>.</w:t>
      </w:r>
    </w:p>
    <w:p w14:paraId="24D25ACD" w14:textId="150CF46A" w:rsidR="004745E4" w:rsidRPr="003501C7" w:rsidRDefault="004745E4"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Maksymalna w</w:t>
      </w:r>
      <w:r w:rsidR="00E75EE0" w:rsidRPr="003501C7">
        <w:rPr>
          <w:rFonts w:asciiTheme="minorHAnsi" w:hAnsiTheme="minorHAnsi" w:cstheme="minorHAnsi"/>
        </w:rPr>
        <w:t>artość Zamówień dodatkowych nie przekroczy</w:t>
      </w:r>
      <w:r w:rsidR="00BB179A" w:rsidRPr="003501C7">
        <w:rPr>
          <w:rFonts w:asciiTheme="minorHAnsi" w:hAnsiTheme="minorHAnsi" w:cstheme="minorHAnsi"/>
        </w:rPr>
        <w:t xml:space="preserve"> </w:t>
      </w:r>
      <w:r w:rsidRPr="003501C7">
        <w:rPr>
          <w:rFonts w:asciiTheme="minorHAnsi" w:hAnsiTheme="minorHAnsi" w:cstheme="minorHAnsi"/>
        </w:rPr>
        <w:t xml:space="preserve">kwoty </w:t>
      </w:r>
      <w:r w:rsidR="009F2FC5" w:rsidRPr="003501C7">
        <w:rPr>
          <w:rFonts w:asciiTheme="minorHAnsi" w:hAnsiTheme="minorHAnsi" w:cstheme="minorHAnsi"/>
        </w:rPr>
        <w:t>8.130</w:t>
      </w:r>
      <w:r w:rsidR="00455950" w:rsidRPr="003501C7">
        <w:rPr>
          <w:rFonts w:asciiTheme="minorHAnsi" w:hAnsiTheme="minorHAnsi" w:cstheme="minorHAnsi"/>
        </w:rPr>
        <w:t xml:space="preserve"> </w:t>
      </w:r>
      <w:r w:rsidRPr="003501C7">
        <w:rPr>
          <w:rFonts w:asciiTheme="minorHAnsi" w:hAnsiTheme="minorHAnsi" w:cstheme="minorHAnsi"/>
        </w:rPr>
        <w:t xml:space="preserve">PLN </w:t>
      </w:r>
      <w:r w:rsidR="009F2FC5" w:rsidRPr="003501C7">
        <w:rPr>
          <w:rFonts w:asciiTheme="minorHAnsi" w:hAnsiTheme="minorHAnsi" w:cstheme="minorHAnsi"/>
        </w:rPr>
        <w:t>netto</w:t>
      </w:r>
      <w:r w:rsidRPr="003501C7">
        <w:rPr>
          <w:rFonts w:asciiTheme="minorHAnsi" w:hAnsiTheme="minorHAnsi" w:cstheme="minorHAnsi"/>
        </w:rPr>
        <w:t>.</w:t>
      </w:r>
      <w:r w:rsidR="004E12B3" w:rsidRPr="003501C7">
        <w:rPr>
          <w:rFonts w:asciiTheme="minorHAnsi" w:hAnsiTheme="minorHAnsi" w:cstheme="minorHAnsi"/>
        </w:rPr>
        <w:t xml:space="preserve"> Postanowienia pkt 11 oraz pkt 23 stosuje się odpowiednio</w:t>
      </w:r>
      <w:r w:rsidR="00B43FBE" w:rsidRPr="003501C7">
        <w:rPr>
          <w:rFonts w:asciiTheme="minorHAnsi" w:hAnsiTheme="minorHAnsi" w:cstheme="minorHAnsi"/>
        </w:rPr>
        <w:t>.</w:t>
      </w:r>
    </w:p>
    <w:p w14:paraId="50A24ADB" w14:textId="77777777" w:rsidR="000800FE" w:rsidRPr="003501C7" w:rsidRDefault="00BB179A"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 xml:space="preserve">Wycena </w:t>
      </w:r>
      <w:r w:rsidR="0084126B" w:rsidRPr="003501C7">
        <w:rPr>
          <w:rFonts w:asciiTheme="minorHAnsi" w:hAnsiTheme="minorHAnsi" w:cstheme="minorHAnsi"/>
        </w:rPr>
        <w:t>Z</w:t>
      </w:r>
      <w:r w:rsidRPr="003501C7">
        <w:rPr>
          <w:rFonts w:asciiTheme="minorHAnsi" w:hAnsiTheme="minorHAnsi" w:cstheme="minorHAnsi"/>
        </w:rPr>
        <w:t xml:space="preserve">amówienia dodatkowego będzie </w:t>
      </w:r>
      <w:r w:rsidR="0084126B" w:rsidRPr="003501C7">
        <w:rPr>
          <w:rFonts w:asciiTheme="minorHAnsi" w:hAnsiTheme="minorHAnsi" w:cstheme="minorHAnsi"/>
        </w:rPr>
        <w:t xml:space="preserve">każdorazowo </w:t>
      </w:r>
      <w:r w:rsidRPr="003501C7">
        <w:rPr>
          <w:rFonts w:asciiTheme="minorHAnsi" w:hAnsiTheme="minorHAnsi" w:cstheme="minorHAnsi"/>
        </w:rPr>
        <w:t>doko</w:t>
      </w:r>
      <w:r w:rsidR="0084126B" w:rsidRPr="003501C7">
        <w:rPr>
          <w:rFonts w:asciiTheme="minorHAnsi" w:hAnsiTheme="minorHAnsi" w:cstheme="minorHAnsi"/>
        </w:rPr>
        <w:t>nywana</w:t>
      </w:r>
      <w:r w:rsidRPr="003501C7">
        <w:rPr>
          <w:rFonts w:asciiTheme="minorHAnsi" w:hAnsiTheme="minorHAnsi" w:cstheme="minorHAnsi"/>
        </w:rPr>
        <w:t xml:space="preserve"> </w:t>
      </w:r>
      <w:r w:rsidR="00661732" w:rsidRPr="003501C7">
        <w:rPr>
          <w:rFonts w:asciiTheme="minorHAnsi" w:hAnsiTheme="minorHAnsi" w:cstheme="minorHAnsi"/>
        </w:rPr>
        <w:t>w odrębnej ofercie</w:t>
      </w:r>
      <w:r w:rsidRPr="003501C7">
        <w:rPr>
          <w:rFonts w:asciiTheme="minorHAnsi" w:hAnsiTheme="minorHAnsi" w:cstheme="minorHAnsi"/>
        </w:rPr>
        <w:t xml:space="preserve"> </w:t>
      </w:r>
      <w:r w:rsidR="007C743A" w:rsidRPr="003501C7">
        <w:rPr>
          <w:rFonts w:asciiTheme="minorHAnsi" w:hAnsiTheme="minorHAnsi" w:cstheme="minorHAnsi"/>
        </w:rPr>
        <w:t>Wykonawcy</w:t>
      </w:r>
      <w:r w:rsidR="00031D7B" w:rsidRPr="003501C7">
        <w:rPr>
          <w:rFonts w:asciiTheme="minorHAnsi" w:hAnsiTheme="minorHAnsi" w:cstheme="minorHAnsi"/>
        </w:rPr>
        <w:t xml:space="preserve"> na podstawie </w:t>
      </w:r>
      <w:r w:rsidR="0000180F" w:rsidRPr="003501C7">
        <w:rPr>
          <w:rFonts w:asciiTheme="minorHAnsi" w:hAnsiTheme="minorHAnsi" w:cstheme="minorHAnsi"/>
        </w:rPr>
        <w:t>uprzedniego zapytania</w:t>
      </w:r>
      <w:r w:rsidR="00B9464A" w:rsidRPr="003501C7">
        <w:rPr>
          <w:rFonts w:asciiTheme="minorHAnsi" w:hAnsiTheme="minorHAnsi" w:cstheme="minorHAnsi"/>
        </w:rPr>
        <w:t xml:space="preserve"> Zamawiającego</w:t>
      </w:r>
      <w:r w:rsidRPr="003501C7">
        <w:rPr>
          <w:rFonts w:asciiTheme="minorHAnsi" w:hAnsiTheme="minorHAnsi" w:cstheme="minorHAnsi"/>
        </w:rPr>
        <w:t>.</w:t>
      </w:r>
    </w:p>
    <w:p w14:paraId="0534A422" w14:textId="77777777" w:rsidR="000800FE" w:rsidRPr="003501C7" w:rsidRDefault="005C2AE9"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 xml:space="preserve">Wynagrodzenie, o którym mowa w </w:t>
      </w:r>
      <w:r w:rsidR="00E80F22" w:rsidRPr="003501C7">
        <w:rPr>
          <w:rFonts w:asciiTheme="minorHAnsi" w:hAnsiTheme="minorHAnsi" w:cstheme="minorHAnsi"/>
        </w:rPr>
        <w:t>pkt.</w:t>
      </w:r>
      <w:r w:rsidRPr="003501C7">
        <w:rPr>
          <w:rFonts w:asciiTheme="minorHAnsi" w:hAnsiTheme="minorHAnsi" w:cstheme="minorHAnsi"/>
        </w:rPr>
        <w:t xml:space="preserve"> 1</w:t>
      </w:r>
      <w:r w:rsidR="00E3472E" w:rsidRPr="003501C7">
        <w:rPr>
          <w:rFonts w:asciiTheme="minorHAnsi" w:hAnsiTheme="minorHAnsi" w:cstheme="minorHAnsi"/>
        </w:rPr>
        <w:t>8</w:t>
      </w:r>
      <w:r w:rsidR="00BB262F" w:rsidRPr="003501C7">
        <w:rPr>
          <w:rFonts w:asciiTheme="minorHAnsi" w:hAnsiTheme="minorHAnsi" w:cstheme="minorHAnsi"/>
        </w:rPr>
        <w:t xml:space="preserve"> oraz w pkt.</w:t>
      </w:r>
      <w:r w:rsidR="00B42655" w:rsidRPr="003501C7">
        <w:rPr>
          <w:rFonts w:asciiTheme="minorHAnsi" w:hAnsiTheme="minorHAnsi" w:cstheme="minorHAnsi"/>
        </w:rPr>
        <w:t xml:space="preserve"> 2</w:t>
      </w:r>
      <w:r w:rsidR="001624C7" w:rsidRPr="003501C7">
        <w:rPr>
          <w:rFonts w:asciiTheme="minorHAnsi" w:hAnsiTheme="minorHAnsi" w:cstheme="minorHAnsi"/>
        </w:rPr>
        <w:t>4</w:t>
      </w:r>
      <w:r w:rsidR="00B42655" w:rsidRPr="003501C7">
        <w:rPr>
          <w:rFonts w:asciiTheme="minorHAnsi" w:hAnsiTheme="minorHAnsi" w:cstheme="minorHAnsi"/>
        </w:rPr>
        <w:t xml:space="preserve"> w zakresie w jakim będzie należne Wykonawcy</w:t>
      </w:r>
      <w:r w:rsidRPr="003501C7">
        <w:rPr>
          <w:rFonts w:asciiTheme="minorHAnsi" w:hAnsiTheme="minorHAnsi" w:cstheme="minorHAnsi"/>
        </w:rPr>
        <w:t xml:space="preserve">, wyczerpuje wszelkie roszczenia </w:t>
      </w:r>
      <w:r w:rsidR="00F940B4" w:rsidRPr="003501C7">
        <w:rPr>
          <w:rFonts w:asciiTheme="minorHAnsi" w:hAnsiTheme="minorHAnsi" w:cstheme="minorHAnsi"/>
        </w:rPr>
        <w:t>Wykonawcy</w:t>
      </w:r>
      <w:r w:rsidR="00E80F22" w:rsidRPr="003501C7">
        <w:rPr>
          <w:rFonts w:asciiTheme="minorHAnsi" w:hAnsiTheme="minorHAnsi" w:cstheme="minorHAnsi"/>
        </w:rPr>
        <w:t xml:space="preserve"> z tytułu wykonania zamówienia</w:t>
      </w:r>
      <w:r w:rsidRPr="003501C7">
        <w:rPr>
          <w:rFonts w:asciiTheme="minorHAnsi" w:hAnsiTheme="minorHAnsi" w:cstheme="minorHAnsi"/>
        </w:rPr>
        <w:t xml:space="preserve">, obejmuje poniesione przez </w:t>
      </w:r>
      <w:r w:rsidR="00F940B4" w:rsidRPr="003501C7">
        <w:rPr>
          <w:rFonts w:asciiTheme="minorHAnsi" w:hAnsiTheme="minorHAnsi" w:cstheme="minorHAnsi"/>
        </w:rPr>
        <w:t>Wykonawcy</w:t>
      </w:r>
      <w:r w:rsidRPr="003501C7">
        <w:rPr>
          <w:rFonts w:asciiTheme="minorHAnsi" w:hAnsiTheme="minorHAnsi" w:cstheme="minorHAnsi"/>
        </w:rPr>
        <w:t xml:space="preserve"> wydatki, w tym materiały i wszelkie elementy niezbędne do wyprodukowani</w:t>
      </w:r>
      <w:r w:rsidR="00E80F22" w:rsidRPr="003501C7">
        <w:rPr>
          <w:rFonts w:asciiTheme="minorHAnsi" w:hAnsiTheme="minorHAnsi" w:cstheme="minorHAnsi"/>
        </w:rPr>
        <w:t>a W</w:t>
      </w:r>
      <w:r w:rsidRPr="003501C7">
        <w:rPr>
          <w:rFonts w:asciiTheme="minorHAnsi" w:hAnsiTheme="minorHAnsi" w:cstheme="minorHAnsi"/>
        </w:rPr>
        <w:t>ystawy.</w:t>
      </w:r>
    </w:p>
    <w:p w14:paraId="3482D1C9" w14:textId="77777777" w:rsidR="000800FE" w:rsidRPr="003501C7" w:rsidRDefault="005C2AE9"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 xml:space="preserve">Wynagrodzenie zostanie wypłacone w transzach określonych w </w:t>
      </w:r>
      <w:r w:rsidR="006D1E91" w:rsidRPr="003501C7">
        <w:rPr>
          <w:rFonts w:asciiTheme="minorHAnsi" w:hAnsiTheme="minorHAnsi" w:cstheme="minorHAnsi"/>
        </w:rPr>
        <w:t>pkt.</w:t>
      </w:r>
      <w:r w:rsidRPr="003501C7">
        <w:rPr>
          <w:rFonts w:asciiTheme="minorHAnsi" w:hAnsiTheme="minorHAnsi" w:cstheme="minorHAnsi"/>
        </w:rPr>
        <w:t xml:space="preserve"> 1</w:t>
      </w:r>
      <w:r w:rsidR="006D1E91" w:rsidRPr="003501C7">
        <w:rPr>
          <w:rFonts w:asciiTheme="minorHAnsi" w:hAnsiTheme="minorHAnsi" w:cstheme="minorHAnsi"/>
        </w:rPr>
        <w:t>8</w:t>
      </w:r>
      <w:r w:rsidRPr="003501C7">
        <w:rPr>
          <w:rFonts w:asciiTheme="minorHAnsi" w:hAnsiTheme="minorHAnsi" w:cstheme="minorHAnsi"/>
        </w:rPr>
        <w:t xml:space="preserve"> powyżej, na podstawie faktur wystawionych przez Wykonawcę, w terminie do 21 dni od dnia doręczenia prawidłowo wystawionej faktury do Muzeum.</w:t>
      </w:r>
    </w:p>
    <w:p w14:paraId="45EECAA3" w14:textId="77777777" w:rsidR="000800FE" w:rsidRPr="003501C7" w:rsidRDefault="005C2AE9"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Datą zapłaty jest dzień obciążenia rachunku bankowego Muzeum.</w:t>
      </w:r>
    </w:p>
    <w:p w14:paraId="6F3F3A95" w14:textId="77777777" w:rsidR="000800FE" w:rsidRPr="003501C7" w:rsidRDefault="00FB5E4B"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 xml:space="preserve">Do wykonania Dzieła </w:t>
      </w:r>
      <w:r w:rsidR="00F940B4" w:rsidRPr="003501C7">
        <w:rPr>
          <w:rFonts w:asciiTheme="minorHAnsi" w:hAnsiTheme="minorHAnsi" w:cstheme="minorHAnsi"/>
        </w:rPr>
        <w:t>Wykonawca</w:t>
      </w:r>
      <w:r w:rsidRPr="003501C7">
        <w:rPr>
          <w:rFonts w:asciiTheme="minorHAnsi" w:hAnsiTheme="minorHAnsi" w:cstheme="minorHAnsi"/>
        </w:rPr>
        <w:t xml:space="preserve"> użyje własnych materiałów i narzędzi</w:t>
      </w:r>
      <w:r w:rsidRPr="003501C7">
        <w:rPr>
          <w:rFonts w:asciiTheme="minorHAnsi" w:hAnsiTheme="minorHAnsi" w:cstheme="minorHAnsi"/>
          <w:bCs/>
          <w:iCs/>
        </w:rPr>
        <w:t>.</w:t>
      </w:r>
    </w:p>
    <w:p w14:paraId="088B1A01" w14:textId="77777777" w:rsidR="000800FE" w:rsidRPr="003501C7" w:rsidRDefault="00F940B4"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bCs/>
          <w:iCs/>
        </w:rPr>
        <w:t>Wykonawca</w:t>
      </w:r>
      <w:r w:rsidR="00FB5E4B" w:rsidRPr="003501C7">
        <w:rPr>
          <w:rFonts w:asciiTheme="minorHAnsi" w:hAnsiTheme="minorHAnsi" w:cstheme="minorHAnsi"/>
          <w:bCs/>
          <w:iCs/>
        </w:rPr>
        <w:t xml:space="preserve"> </w:t>
      </w:r>
      <w:r w:rsidR="00FB5E4B" w:rsidRPr="003501C7">
        <w:rPr>
          <w:rFonts w:asciiTheme="minorHAnsi" w:hAnsiTheme="minorHAnsi" w:cstheme="minorHAnsi"/>
          <w:bCs/>
          <w:iCs/>
          <w:color w:val="000000" w:themeColor="text1"/>
        </w:rPr>
        <w:t xml:space="preserve">zobowiązuje się wykonać </w:t>
      </w:r>
      <w:r w:rsidR="006D1E91" w:rsidRPr="003501C7">
        <w:rPr>
          <w:rFonts w:asciiTheme="minorHAnsi" w:hAnsiTheme="minorHAnsi" w:cstheme="minorHAnsi"/>
          <w:bCs/>
          <w:iCs/>
          <w:color w:val="000000" w:themeColor="text1"/>
        </w:rPr>
        <w:t>zamówienie</w:t>
      </w:r>
      <w:r w:rsidR="00FB5E4B" w:rsidRPr="003501C7">
        <w:rPr>
          <w:rFonts w:asciiTheme="minorHAnsi" w:hAnsiTheme="minorHAnsi" w:cstheme="minorHAnsi"/>
          <w:bCs/>
          <w:iCs/>
          <w:color w:val="000000" w:themeColor="text1"/>
        </w:rPr>
        <w:t xml:space="preserve"> z należytą starannością, w sposób uwzględniający wymagania </w:t>
      </w:r>
      <w:r w:rsidR="006D1E91" w:rsidRPr="003501C7">
        <w:rPr>
          <w:rFonts w:asciiTheme="minorHAnsi" w:hAnsiTheme="minorHAnsi" w:cstheme="minorHAnsi"/>
          <w:bCs/>
          <w:iCs/>
          <w:color w:val="000000" w:themeColor="text1"/>
        </w:rPr>
        <w:t xml:space="preserve">Muzeum </w:t>
      </w:r>
      <w:r w:rsidR="00FB5E4B" w:rsidRPr="003501C7">
        <w:rPr>
          <w:rFonts w:asciiTheme="minorHAnsi" w:hAnsiTheme="minorHAnsi" w:cstheme="minorHAnsi"/>
          <w:bCs/>
          <w:iCs/>
          <w:color w:val="000000" w:themeColor="text1"/>
        </w:rPr>
        <w:t xml:space="preserve">oraz przepisy wewnętrzne obowiązujące </w:t>
      </w:r>
      <w:r w:rsidR="006D1E91" w:rsidRPr="003501C7">
        <w:rPr>
          <w:rFonts w:asciiTheme="minorHAnsi" w:hAnsiTheme="minorHAnsi" w:cstheme="minorHAnsi"/>
          <w:bCs/>
          <w:iCs/>
          <w:color w:val="000000" w:themeColor="text1"/>
        </w:rPr>
        <w:t>Muzeum</w:t>
      </w:r>
      <w:r w:rsidR="00FB5E4B" w:rsidRPr="003501C7">
        <w:rPr>
          <w:rFonts w:asciiTheme="minorHAnsi" w:hAnsiTheme="minorHAnsi" w:cstheme="minorHAnsi"/>
          <w:bCs/>
          <w:iCs/>
          <w:color w:val="000000" w:themeColor="text1"/>
        </w:rPr>
        <w:t>.</w:t>
      </w:r>
    </w:p>
    <w:p w14:paraId="2DFC058F" w14:textId="77777777" w:rsidR="000800FE" w:rsidRPr="003501C7" w:rsidRDefault="00F940B4"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lastRenderedPageBreak/>
        <w:t xml:space="preserve">Wykonawca </w:t>
      </w:r>
      <w:r w:rsidR="005C2AE9" w:rsidRPr="003501C7">
        <w:rPr>
          <w:rFonts w:asciiTheme="minorHAnsi" w:hAnsiTheme="minorHAnsi" w:cstheme="minorHAnsi"/>
        </w:rPr>
        <w:t xml:space="preserve">bez zgody Muzeum nie może powierzyć wykonania prac </w:t>
      </w:r>
      <w:r w:rsidR="006D1E91" w:rsidRPr="003501C7">
        <w:rPr>
          <w:rFonts w:asciiTheme="minorHAnsi" w:hAnsiTheme="minorHAnsi" w:cstheme="minorHAnsi"/>
        </w:rPr>
        <w:t>w ramach zamówienia</w:t>
      </w:r>
      <w:r w:rsidR="005C2AE9" w:rsidRPr="003501C7">
        <w:rPr>
          <w:rFonts w:asciiTheme="minorHAnsi" w:hAnsiTheme="minorHAnsi" w:cstheme="minorHAnsi"/>
        </w:rPr>
        <w:t xml:space="preserve"> osobom trzecim, chyba że w ofer</w:t>
      </w:r>
      <w:r w:rsidR="006D1E91" w:rsidRPr="003501C7">
        <w:rPr>
          <w:rFonts w:asciiTheme="minorHAnsi" w:hAnsiTheme="minorHAnsi" w:cstheme="minorHAnsi"/>
        </w:rPr>
        <w:t>cie zastrzegł, iż realizację danej</w:t>
      </w:r>
      <w:r w:rsidR="005C2AE9" w:rsidRPr="003501C7">
        <w:rPr>
          <w:rFonts w:asciiTheme="minorHAnsi" w:hAnsiTheme="minorHAnsi" w:cstheme="minorHAnsi"/>
        </w:rPr>
        <w:t xml:space="preserve"> części prac planuje powierzyć podwykonawcy lub podwykonawcom. W takim wypadku </w:t>
      </w:r>
      <w:r w:rsidRPr="003501C7">
        <w:rPr>
          <w:rFonts w:asciiTheme="minorHAnsi" w:hAnsiTheme="minorHAnsi" w:cstheme="minorHAnsi"/>
        </w:rPr>
        <w:t>Wykonawca</w:t>
      </w:r>
      <w:r w:rsidR="005C2AE9" w:rsidRPr="003501C7">
        <w:rPr>
          <w:rFonts w:asciiTheme="minorHAnsi" w:hAnsiTheme="minorHAnsi" w:cstheme="minorHAnsi"/>
        </w:rPr>
        <w:t xml:space="preserve"> odpowiada za ich działania lub zaniechania jak za działania lub zaniechania własne.</w:t>
      </w:r>
    </w:p>
    <w:p w14:paraId="0B203BD1" w14:textId="77777777" w:rsidR="000800FE" w:rsidRPr="003501C7" w:rsidRDefault="00F940B4"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Wykonawca</w:t>
      </w:r>
      <w:r w:rsidR="005C2AE9" w:rsidRPr="003501C7">
        <w:rPr>
          <w:rFonts w:asciiTheme="minorHAnsi" w:hAnsiTheme="minorHAnsi" w:cstheme="minorHAnsi"/>
        </w:rPr>
        <w:t xml:space="preserve"> </w:t>
      </w:r>
      <w:r w:rsidR="005C2AE9" w:rsidRPr="003501C7">
        <w:rPr>
          <w:rFonts w:asciiTheme="minorHAnsi" w:hAnsiTheme="minorHAnsi" w:cstheme="minorHAnsi"/>
          <w:bCs/>
          <w:iCs/>
        </w:rPr>
        <w:t xml:space="preserve">jest zobowiązany do posiadania ubezpieczenia OC w zakresie wynikającym z Umowy przez cały okres jej trwania, na kwotę nie mniejszą niż </w:t>
      </w:r>
      <w:r w:rsidR="00193FF0" w:rsidRPr="003501C7">
        <w:rPr>
          <w:rFonts w:asciiTheme="minorHAnsi" w:hAnsiTheme="minorHAnsi" w:cstheme="minorHAnsi"/>
          <w:bCs/>
          <w:iCs/>
        </w:rPr>
        <w:t xml:space="preserve">500 000 </w:t>
      </w:r>
      <w:r w:rsidR="005C2AE9" w:rsidRPr="003501C7">
        <w:rPr>
          <w:rFonts w:asciiTheme="minorHAnsi" w:hAnsiTheme="minorHAnsi" w:cstheme="minorHAnsi"/>
          <w:bCs/>
          <w:iCs/>
        </w:rPr>
        <w:t>PLN.</w:t>
      </w:r>
    </w:p>
    <w:p w14:paraId="303D654E" w14:textId="77777777" w:rsidR="000800FE" w:rsidRPr="003501C7" w:rsidRDefault="00E8286B"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 xml:space="preserve">W przypadku niedotrzymania terminu, o którym mowa w pkt. </w:t>
      </w:r>
      <w:r w:rsidR="005F1F16" w:rsidRPr="003501C7">
        <w:rPr>
          <w:rFonts w:asciiTheme="minorHAnsi" w:hAnsiTheme="minorHAnsi" w:cstheme="minorHAnsi"/>
        </w:rPr>
        <w:t>5</w:t>
      </w:r>
      <w:r w:rsidRPr="003501C7">
        <w:rPr>
          <w:rFonts w:asciiTheme="minorHAnsi" w:hAnsiTheme="minorHAnsi" w:cstheme="minorHAnsi"/>
        </w:rPr>
        <w:t xml:space="preserve"> pkt. a) z przyczyn leżących po stronie Wykonawcy Wykonawca zapłaci na rzecz  Zamawiającego karę umowną w wysokości </w:t>
      </w:r>
      <w:r w:rsidR="00FB4723" w:rsidRPr="003501C7">
        <w:rPr>
          <w:rFonts w:asciiTheme="minorHAnsi" w:hAnsiTheme="minorHAnsi" w:cstheme="minorHAnsi"/>
        </w:rPr>
        <w:t>1</w:t>
      </w:r>
      <w:r w:rsidRPr="003501C7">
        <w:rPr>
          <w:rFonts w:asciiTheme="minorHAnsi" w:hAnsiTheme="minorHAnsi" w:cstheme="minorHAnsi"/>
        </w:rPr>
        <w:t xml:space="preserve"> % całkowitego wynagrodzenia brutto za każdy dzień zwłoki</w:t>
      </w:r>
      <w:r w:rsidR="00566A11" w:rsidRPr="003501C7">
        <w:rPr>
          <w:rFonts w:asciiTheme="minorHAnsi" w:hAnsiTheme="minorHAnsi" w:cstheme="minorHAnsi"/>
        </w:rPr>
        <w:t>.</w:t>
      </w:r>
    </w:p>
    <w:p w14:paraId="40F036EB" w14:textId="77777777" w:rsidR="000800FE" w:rsidRPr="003501C7" w:rsidRDefault="00E8286B"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 xml:space="preserve">W przypadku niedotrzymania terminu, o którym mowa w pkt. </w:t>
      </w:r>
      <w:r w:rsidR="005F1F16" w:rsidRPr="003501C7">
        <w:rPr>
          <w:rFonts w:asciiTheme="minorHAnsi" w:hAnsiTheme="minorHAnsi" w:cstheme="minorHAnsi"/>
        </w:rPr>
        <w:t>5</w:t>
      </w:r>
      <w:r w:rsidRPr="003501C7">
        <w:rPr>
          <w:rFonts w:asciiTheme="minorHAnsi" w:hAnsiTheme="minorHAnsi" w:cstheme="minorHAnsi"/>
        </w:rPr>
        <w:t xml:space="preserve"> pkt. b) z przyczyn leżących po stronie Wykonawcy Wykonawca zapłaci na rzecz  Zamawiającego karę umowną w wysokości 5 % całkowitego wynagrodzenia brutto za każdy dzień zwłoki.</w:t>
      </w:r>
    </w:p>
    <w:p w14:paraId="07EDE966" w14:textId="77777777" w:rsidR="000800FE" w:rsidRPr="003501C7" w:rsidRDefault="00E8286B"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 xml:space="preserve">W przypadku niedotrzymania terminu, o którym mowa w pkt. 3 pkt. c), z przyczyn leżących po stronie Wykonawcy Wykonawca zapłaci na rzecz Zamawiającego karę umowną w wysokości 2% wynagrodzenia całkowitego brutto za każdy dzień zwłoki. </w:t>
      </w:r>
    </w:p>
    <w:p w14:paraId="6D3853A6" w14:textId="77777777" w:rsidR="000800FE" w:rsidRPr="003501C7" w:rsidRDefault="005D6E4F"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 xml:space="preserve">W przypadku niedotrzymania terminu, o którym mowa w pkt. 3 pkt. d), z przyczyn leżących po stronie Wykonawcy Wykonawca zapłaci na rzecz Zamawiającego karę umowną w wysokości </w:t>
      </w:r>
      <w:r w:rsidR="00A009FD" w:rsidRPr="003501C7">
        <w:rPr>
          <w:rFonts w:asciiTheme="minorHAnsi" w:hAnsiTheme="minorHAnsi" w:cstheme="minorHAnsi"/>
        </w:rPr>
        <w:t>5</w:t>
      </w:r>
      <w:r w:rsidRPr="003501C7">
        <w:rPr>
          <w:rFonts w:asciiTheme="minorHAnsi" w:hAnsiTheme="minorHAnsi" w:cstheme="minorHAnsi"/>
        </w:rPr>
        <w:t>% wynagrodzenia całkowitego brutto za każdy dzień zwłoki.</w:t>
      </w:r>
    </w:p>
    <w:p w14:paraId="4FB5192E" w14:textId="30739165" w:rsidR="000800FE" w:rsidRPr="003501C7" w:rsidRDefault="00566A11"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 xml:space="preserve">W przypadku niedotrzymania terminu, o którym mowa w pkt. </w:t>
      </w:r>
      <w:r w:rsidR="00F22778" w:rsidRPr="003501C7">
        <w:rPr>
          <w:rFonts w:asciiTheme="minorHAnsi" w:hAnsiTheme="minorHAnsi" w:cstheme="minorHAnsi"/>
        </w:rPr>
        <w:t xml:space="preserve">20 </w:t>
      </w:r>
      <w:r w:rsidRPr="003501C7">
        <w:rPr>
          <w:rFonts w:asciiTheme="minorHAnsi" w:hAnsiTheme="minorHAnsi" w:cstheme="minorHAnsi"/>
        </w:rPr>
        <w:t xml:space="preserve">z przyczyn leżących po stronie Wykonawcy Wykonawca zapłaci na rzecz Zamawiającego karę umowną w wysokości 5 %  wynagrodzenia brutto </w:t>
      </w:r>
      <w:r w:rsidR="00F22778" w:rsidRPr="003501C7">
        <w:rPr>
          <w:rFonts w:asciiTheme="minorHAnsi" w:hAnsiTheme="minorHAnsi" w:cstheme="minorHAnsi"/>
        </w:rPr>
        <w:t xml:space="preserve">należnego z tytułu wykonania </w:t>
      </w:r>
      <w:r w:rsidR="00197575" w:rsidRPr="003501C7">
        <w:rPr>
          <w:rFonts w:asciiTheme="minorHAnsi" w:hAnsiTheme="minorHAnsi" w:cstheme="minorHAnsi"/>
        </w:rPr>
        <w:t xml:space="preserve">Zamówienia dodatkowego </w:t>
      </w:r>
      <w:r w:rsidRPr="003501C7">
        <w:rPr>
          <w:rFonts w:asciiTheme="minorHAnsi" w:hAnsiTheme="minorHAnsi" w:cstheme="minorHAnsi"/>
        </w:rPr>
        <w:t>za każdy dzień zwłoki.</w:t>
      </w:r>
    </w:p>
    <w:p w14:paraId="5ABE714F" w14:textId="77777777" w:rsidR="000800FE" w:rsidRPr="003501C7" w:rsidRDefault="00E8286B"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W przypadku niewykonania zamówienia Wykonawca zapłaci na rzecz Zamawiającego karę umowną w wysokości 30% całkowitego wynagrodzenia brutto.</w:t>
      </w:r>
    </w:p>
    <w:p w14:paraId="6D281ABB" w14:textId="27161CBC" w:rsidR="000800FE" w:rsidRPr="003501C7" w:rsidRDefault="00E8286B"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 xml:space="preserve">W przypadku, gdy kara umowna, o której mowa w pkt. </w:t>
      </w:r>
      <w:r w:rsidR="00DC3891" w:rsidRPr="003501C7">
        <w:rPr>
          <w:rFonts w:asciiTheme="minorHAnsi" w:hAnsiTheme="minorHAnsi" w:cstheme="minorHAnsi"/>
        </w:rPr>
        <w:t>30</w:t>
      </w:r>
      <w:r w:rsidRPr="003501C7">
        <w:rPr>
          <w:rFonts w:asciiTheme="minorHAnsi" w:hAnsiTheme="minorHAnsi" w:cstheme="minorHAnsi"/>
        </w:rPr>
        <w:t>-</w:t>
      </w:r>
      <w:r w:rsidR="00DC3891" w:rsidRPr="003501C7">
        <w:rPr>
          <w:rFonts w:asciiTheme="minorHAnsi" w:hAnsiTheme="minorHAnsi" w:cstheme="minorHAnsi"/>
        </w:rPr>
        <w:t>34</w:t>
      </w:r>
      <w:r w:rsidRPr="003501C7">
        <w:rPr>
          <w:rFonts w:asciiTheme="minorHAnsi" w:hAnsiTheme="minorHAnsi" w:cstheme="minorHAnsi"/>
        </w:rPr>
        <w:t xml:space="preserve"> powyżej osiągnie wartość 30% wynagrodzenia całkowitego brutto Zamawiający ma prawo do odstąpienia od Umowy </w:t>
      </w:r>
      <w:r w:rsidR="00F72AF6" w:rsidRPr="003501C7">
        <w:rPr>
          <w:rFonts w:asciiTheme="minorHAnsi" w:hAnsiTheme="minorHAnsi" w:cstheme="minorHAnsi"/>
        </w:rPr>
        <w:t>ze skutkiem na przyszłość</w:t>
      </w:r>
      <w:r w:rsidR="001C0C86" w:rsidRPr="003501C7">
        <w:rPr>
          <w:rFonts w:asciiTheme="minorHAnsi" w:hAnsiTheme="minorHAnsi" w:cstheme="minorHAnsi"/>
        </w:rPr>
        <w:t xml:space="preserve"> </w:t>
      </w:r>
      <w:r w:rsidRPr="003501C7">
        <w:rPr>
          <w:rFonts w:asciiTheme="minorHAnsi" w:hAnsiTheme="minorHAnsi" w:cstheme="minorHAnsi"/>
        </w:rPr>
        <w:t>w terminie 14 dni od dnia powzięcia informacji o zaistnieniu przyczyny umożliwiającej realizację prawa odstąpienia.</w:t>
      </w:r>
    </w:p>
    <w:p w14:paraId="0EB90F6E" w14:textId="77777777" w:rsidR="000800FE" w:rsidRPr="003501C7" w:rsidRDefault="00E8286B"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W przypadku odstąpienia od Umowy przez Zamawiającego z winy Przyjmującego zamówienie, Wykonawca zapłaci na rzecz Zamawiającego karę umowną w wysokości 30% wynagrodzenia całkowitego brutto.</w:t>
      </w:r>
    </w:p>
    <w:p w14:paraId="4EB7572C" w14:textId="77777777" w:rsidR="000800FE" w:rsidRPr="003501C7" w:rsidRDefault="00E8286B"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 xml:space="preserve">W przypadku naliczenia kary umownej, o której mowa w pkt. </w:t>
      </w:r>
      <w:r w:rsidR="00F72AF6" w:rsidRPr="003501C7">
        <w:rPr>
          <w:rFonts w:asciiTheme="minorHAnsi" w:hAnsiTheme="minorHAnsi" w:cstheme="minorHAnsi"/>
        </w:rPr>
        <w:t>37</w:t>
      </w:r>
      <w:r w:rsidRPr="003501C7">
        <w:rPr>
          <w:rFonts w:asciiTheme="minorHAnsi" w:hAnsiTheme="minorHAnsi" w:cstheme="minorHAnsi"/>
        </w:rPr>
        <w:t xml:space="preserve"> kara umowna, kara umowna o której mowa w ust. </w:t>
      </w:r>
      <w:r w:rsidR="00F72AF6" w:rsidRPr="003501C7">
        <w:rPr>
          <w:rFonts w:asciiTheme="minorHAnsi" w:hAnsiTheme="minorHAnsi" w:cstheme="minorHAnsi"/>
        </w:rPr>
        <w:t xml:space="preserve">30-34 </w:t>
      </w:r>
      <w:r w:rsidRPr="003501C7">
        <w:rPr>
          <w:rFonts w:asciiTheme="minorHAnsi" w:hAnsiTheme="minorHAnsi" w:cstheme="minorHAnsi"/>
        </w:rPr>
        <w:t>nie będzie naliczona.</w:t>
      </w:r>
    </w:p>
    <w:p w14:paraId="3A19C1AB" w14:textId="77777777" w:rsidR="000800FE" w:rsidRPr="003501C7" w:rsidRDefault="00E8286B"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Muzeum ma prawo do dochodzenia odszkodowania przenoszącego wysokość zastrzeżonych kar umownych.</w:t>
      </w:r>
    </w:p>
    <w:p w14:paraId="56C27668" w14:textId="16592C98" w:rsidR="000800FE" w:rsidRPr="003501C7" w:rsidRDefault="00E8286B"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lastRenderedPageBreak/>
        <w:t>Muzeum przysługuje prawo do potrącenia naliczonych kar umownych z wynagrodzenia należnego Wykonawcy, na co Wykonawca wyraża bezwarunkową i nieodwołalną zgodę.</w:t>
      </w:r>
    </w:p>
    <w:p w14:paraId="4EFC1825" w14:textId="77777777" w:rsidR="000800FE" w:rsidRPr="003501C7" w:rsidRDefault="00E8286B"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Zamawiający może odstąpić od umowy w terminie 30 dni od dnia powzięcia wiadomości o zaistnieniu istotnej zmiany okoliczności powodującej, że wykonanie niniejszej umowy nie leży w interesie publicznym, czego nie można było przewidzieć w chwili zawarcia niniejszej umowy.</w:t>
      </w:r>
    </w:p>
    <w:p w14:paraId="1F39D963" w14:textId="77777777" w:rsidR="000800FE" w:rsidRPr="003501C7" w:rsidRDefault="00F940B4"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 xml:space="preserve">Wykonawca </w:t>
      </w:r>
      <w:r w:rsidR="005C2AE9" w:rsidRPr="003501C7">
        <w:rPr>
          <w:rFonts w:asciiTheme="minorHAnsi" w:hAnsiTheme="minorHAnsi" w:cstheme="minorHAnsi"/>
        </w:rPr>
        <w:t xml:space="preserve"> ponosi pełną odpowiedzialność z tytułu wszelkich szkód wyrządzonych Muzeum lub osobom trzecim w związku z wykonywaniem </w:t>
      </w:r>
      <w:r w:rsidR="006D1E91" w:rsidRPr="003501C7">
        <w:rPr>
          <w:rFonts w:asciiTheme="minorHAnsi" w:hAnsiTheme="minorHAnsi" w:cstheme="minorHAnsi"/>
        </w:rPr>
        <w:t>zamówienia</w:t>
      </w:r>
      <w:r w:rsidR="005C2AE9" w:rsidRPr="003501C7">
        <w:rPr>
          <w:rFonts w:asciiTheme="minorHAnsi" w:hAnsiTheme="minorHAnsi" w:cstheme="minorHAnsi"/>
        </w:rPr>
        <w:t xml:space="preserve"> przez </w:t>
      </w:r>
      <w:r w:rsidRPr="003501C7">
        <w:rPr>
          <w:rFonts w:asciiTheme="minorHAnsi" w:hAnsiTheme="minorHAnsi" w:cstheme="minorHAnsi"/>
        </w:rPr>
        <w:t>Wykonawcy</w:t>
      </w:r>
      <w:r w:rsidR="005C2AE9" w:rsidRPr="003501C7">
        <w:rPr>
          <w:rFonts w:asciiTheme="minorHAnsi" w:hAnsiTheme="minorHAnsi" w:cstheme="minorHAnsi"/>
        </w:rPr>
        <w:t>, jego podwykonawców lub osoby przy pomocy których lub z udziałem których realizuje</w:t>
      </w:r>
      <w:r w:rsidR="00414D87" w:rsidRPr="003501C7">
        <w:rPr>
          <w:rFonts w:asciiTheme="minorHAnsi" w:hAnsiTheme="minorHAnsi" w:cstheme="minorHAnsi"/>
        </w:rPr>
        <w:t xml:space="preserve"> zamówienie</w:t>
      </w:r>
      <w:r w:rsidR="005C2AE9" w:rsidRPr="003501C7">
        <w:rPr>
          <w:rFonts w:asciiTheme="minorHAnsi" w:hAnsiTheme="minorHAnsi" w:cstheme="minorHAnsi"/>
        </w:rPr>
        <w:t xml:space="preserve">.  </w:t>
      </w:r>
    </w:p>
    <w:p w14:paraId="32DACB29" w14:textId="77777777" w:rsidR="000800FE" w:rsidRPr="003501C7" w:rsidRDefault="00F940B4"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rPr>
        <w:t xml:space="preserve">Wykonawca </w:t>
      </w:r>
      <w:r w:rsidR="005C2AE9" w:rsidRPr="003501C7">
        <w:rPr>
          <w:rFonts w:asciiTheme="minorHAnsi" w:hAnsiTheme="minorHAnsi" w:cstheme="minorHAnsi"/>
        </w:rPr>
        <w:t xml:space="preserve"> oświadcza, że znany jest mu fakt, iż treść Umowy, a w szczególności dane go identyfikujące, przedmiot i wysokość wynagrodzenia, stanowią informację publiczną w rozumieniu art. 1 ust. 1 ustawy z dnia 6 września 2001 r. o dostępie do informacji publicznej, która podlega udostępnieniu w trybie przedmiotowej ustawy.</w:t>
      </w:r>
      <w:bookmarkStart w:id="0" w:name="_Hlk59546156"/>
    </w:p>
    <w:p w14:paraId="44300976" w14:textId="77777777" w:rsidR="000800FE" w:rsidRPr="003501C7" w:rsidRDefault="00887EE9"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i/>
          <w:iCs/>
        </w:rPr>
        <w:t>W przypadku udostępnienia Muzeum przez Wykonawcę danych osobowych swojego pracownika lub reprezentanta lub osoby wyznaczonej do kontaktu, Wykonawca zobowiązuje się do poinformowania tych osób o przetwarzaniu przez Muzeum ich danych osobowych w zakresie: imię, nazwisko, numer telefonu, adres e-mail, wyłącznie w celu należytego wykonania Umowy zgodnie z postanowieniami ustawy z dnia 10 maja 2018 r. o ochronie danych osobowych, (zwanej dalej „Ustawą”),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realizacji zobowiązań wynikających z Umowy, w tym w celu realizacji płatności wynagrodzenia dla Wykonawcy. Dane osobowe, o których mowa powyżej będą przetwarzane przez Muzeum przez okres trwania Umowy oraz przez okres przedawnienia ewentualnych roszczeń wynikających z Umowy.</w:t>
      </w:r>
    </w:p>
    <w:p w14:paraId="33823FEA" w14:textId="77777777" w:rsidR="000800FE" w:rsidRPr="003501C7" w:rsidRDefault="00887EE9"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i/>
          <w:iCs/>
        </w:rPr>
        <w:t>Podstawą do przetwarzania danych jest art. 6 ust. 1 lit. b) RODO.</w:t>
      </w:r>
    </w:p>
    <w:p w14:paraId="0625B202" w14:textId="77777777" w:rsidR="000800FE" w:rsidRPr="003501C7" w:rsidRDefault="00887EE9"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i/>
          <w:iCs/>
        </w:rPr>
        <w:t>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w:t>
      </w:r>
    </w:p>
    <w:p w14:paraId="586C3076" w14:textId="77777777" w:rsidR="000800FE" w:rsidRPr="003501C7" w:rsidRDefault="00887EE9"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i/>
          <w:iCs/>
        </w:rPr>
        <w:lastRenderedPageBreak/>
        <w:t>Dane pracownika lub reprezentanta lub osoby wyznaczonej do kontaktu po Wykonawcy nie będą przekazywane innym podmiotom.</w:t>
      </w:r>
    </w:p>
    <w:p w14:paraId="0C597471" w14:textId="77777777" w:rsidR="000800FE" w:rsidRPr="003501C7" w:rsidRDefault="00887EE9"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i/>
          <w:iCs/>
        </w:rPr>
        <w:t xml:space="preserve">Muzeum powołało Inspektora Danych Osobowych, kontakt: </w:t>
      </w:r>
      <w:hyperlink r:id="rId6" w:history="1">
        <w:r w:rsidRPr="003501C7">
          <w:rPr>
            <w:rFonts w:asciiTheme="minorHAnsi" w:hAnsiTheme="minorHAnsi" w:cstheme="minorHAnsi"/>
            <w:i/>
            <w:iCs/>
          </w:rPr>
          <w:t>iod@polin.pl</w:t>
        </w:r>
      </w:hyperlink>
      <w:r w:rsidRPr="003501C7">
        <w:rPr>
          <w:rFonts w:asciiTheme="minorHAnsi" w:hAnsiTheme="minorHAnsi" w:cstheme="minorHAnsi"/>
          <w:i/>
          <w:iCs/>
        </w:rPr>
        <w:t>.</w:t>
      </w:r>
    </w:p>
    <w:p w14:paraId="05C983C0" w14:textId="77777777" w:rsidR="000800FE" w:rsidRPr="003501C7" w:rsidRDefault="00887EE9"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i/>
          <w:iCs/>
        </w:rPr>
        <w:t>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w:t>
      </w:r>
    </w:p>
    <w:p w14:paraId="05D86E44" w14:textId="77777777" w:rsidR="000800FE" w:rsidRPr="003501C7" w:rsidRDefault="00887EE9"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i/>
          <w:iCs/>
        </w:rPr>
        <w:t>Odbiorcami danych osobowych Wykonawcy, w związku i w celu wykonywania Umowy, mogą być: dostawcy systemów informatycznych oraz usług IT; podmioty świadczące na rzecz Muzeum badania jakości obsługi, dochodzenia należności, usługi prawne, analityczne; operatorzy pocztowi i kurierzy; operatorzy systemów płatności elektronicznych oraz banki w zakresie realizacji płatności; organy uprawnione do otrzymania danych osobowych Wykonawcy na podstawie przepisów prawa.</w:t>
      </w:r>
    </w:p>
    <w:p w14:paraId="18AF6768" w14:textId="77777777" w:rsidR="000800FE" w:rsidRPr="003501C7" w:rsidRDefault="00887EE9"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i/>
          <w:iCs/>
        </w:rPr>
        <w:t>Wykonawca zobowiązuje się do poinformowana osób, których dane udostępnia, że ich dane osobowe będą przetwarzane na zasadach określonych w niniejszym paragrafie.</w:t>
      </w:r>
    </w:p>
    <w:p w14:paraId="7FB0086D" w14:textId="2A6FA8E7" w:rsidR="00887EE9" w:rsidRPr="003501C7" w:rsidRDefault="00887EE9" w:rsidP="003501C7">
      <w:pPr>
        <w:pStyle w:val="Akapitzlist"/>
        <w:numPr>
          <w:ilvl w:val="0"/>
          <w:numId w:val="31"/>
        </w:numPr>
        <w:spacing w:line="360" w:lineRule="auto"/>
        <w:ind w:left="426"/>
        <w:jc w:val="left"/>
        <w:rPr>
          <w:rFonts w:asciiTheme="minorHAnsi" w:hAnsiTheme="minorHAnsi" w:cstheme="minorHAnsi"/>
        </w:rPr>
      </w:pPr>
      <w:r w:rsidRPr="003501C7">
        <w:rPr>
          <w:rFonts w:asciiTheme="minorHAnsi" w:hAnsiTheme="minorHAnsi" w:cstheme="minorHAnsi"/>
          <w:i/>
          <w:iCs/>
        </w:rPr>
        <w:t>W przypadku zmiany pracownika, reprezentanta lub osoby wyznaczonej do kontaktu, Wykonawca zobowiązuje się do poinformowania nowo wskazanej osoby o treści niniejszego postanowienia.</w:t>
      </w:r>
    </w:p>
    <w:p w14:paraId="1F404538" w14:textId="77777777" w:rsidR="00887EE9" w:rsidRPr="003501C7" w:rsidRDefault="00887EE9" w:rsidP="003501C7">
      <w:pPr>
        <w:spacing w:line="360" w:lineRule="auto"/>
        <w:ind w:left="66"/>
        <w:rPr>
          <w:rFonts w:asciiTheme="minorHAnsi" w:hAnsiTheme="minorHAnsi" w:cstheme="minorHAnsi"/>
          <w:i/>
          <w:iCs/>
        </w:rPr>
      </w:pPr>
      <w:r w:rsidRPr="003501C7">
        <w:rPr>
          <w:rFonts w:asciiTheme="minorHAnsi" w:hAnsiTheme="minorHAnsi" w:cstheme="minorHAnsi"/>
          <w:i/>
          <w:iCs/>
        </w:rPr>
        <w:t>LUB</w:t>
      </w:r>
    </w:p>
    <w:p w14:paraId="1DC2BAD3" w14:textId="77777777" w:rsidR="000800FE" w:rsidRPr="003501C7" w:rsidRDefault="00887EE9" w:rsidP="003501C7">
      <w:pPr>
        <w:pStyle w:val="Akapitzlist"/>
        <w:numPr>
          <w:ilvl w:val="0"/>
          <w:numId w:val="31"/>
        </w:numPr>
        <w:spacing w:line="360" w:lineRule="auto"/>
        <w:ind w:left="426"/>
        <w:jc w:val="left"/>
        <w:rPr>
          <w:rFonts w:asciiTheme="minorHAnsi" w:hAnsiTheme="minorHAnsi" w:cstheme="minorHAnsi"/>
          <w:i/>
          <w:iCs/>
        </w:rPr>
      </w:pPr>
      <w:r w:rsidRPr="003501C7">
        <w:rPr>
          <w:rFonts w:asciiTheme="minorHAnsi" w:hAnsiTheme="minorHAnsi" w:cstheme="minorHAnsi"/>
          <w:i/>
          <w:iCs/>
        </w:rPr>
        <w:t>Muzeum oświadcza, że dane osobowe Wykonawcy w zakresie obejmującym imię, nazwisko, adres zamieszkania, PESEL oraz numer rachunku bankowego będą przetwarzane przez Muzeum jako administratora danych osobowych, zgodnie z przepisami ustawy z dnia 10 maja 2018 o ochronie danych osobowych (zwanej dalej „Ustawą”) oraz aktami wykonawczymi do Ustawy i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realizacji zobowiązań wynikających z Umowy, w tym w celu realizacji płatności wynagrodzenia dla Wykonawcy. Dane osobowe, o których mowa powyżej będą przetwarzane przez Muzeum przez okres trwania Umowy oraz przez okres przedawnienia ewentualnych roszczeń wynikających z Umowy.</w:t>
      </w:r>
    </w:p>
    <w:p w14:paraId="2670D59B" w14:textId="77777777" w:rsidR="000800FE" w:rsidRPr="003501C7" w:rsidRDefault="00887EE9" w:rsidP="003501C7">
      <w:pPr>
        <w:pStyle w:val="Akapitzlist"/>
        <w:numPr>
          <w:ilvl w:val="0"/>
          <w:numId w:val="31"/>
        </w:numPr>
        <w:spacing w:line="360" w:lineRule="auto"/>
        <w:ind w:left="426"/>
        <w:jc w:val="left"/>
        <w:rPr>
          <w:rFonts w:asciiTheme="minorHAnsi" w:hAnsiTheme="minorHAnsi" w:cstheme="minorHAnsi"/>
          <w:i/>
          <w:iCs/>
        </w:rPr>
      </w:pPr>
      <w:r w:rsidRPr="003501C7">
        <w:rPr>
          <w:rFonts w:asciiTheme="minorHAnsi" w:hAnsiTheme="minorHAnsi" w:cstheme="minorHAnsi"/>
          <w:i/>
          <w:iCs/>
        </w:rPr>
        <w:t>Dane osobowe Wykonawcy są przetwarzane na podstawie art. 6 ust. 1 lit. b) RODO, zaś wizerunek i głos przetwarzany jest na podstawie art. 6 ust. 1 lit. a) RODO.</w:t>
      </w:r>
    </w:p>
    <w:p w14:paraId="31874E86" w14:textId="77777777" w:rsidR="000800FE" w:rsidRPr="003501C7" w:rsidRDefault="00887EE9" w:rsidP="003501C7">
      <w:pPr>
        <w:pStyle w:val="Akapitzlist"/>
        <w:numPr>
          <w:ilvl w:val="0"/>
          <w:numId w:val="31"/>
        </w:numPr>
        <w:spacing w:line="360" w:lineRule="auto"/>
        <w:ind w:left="426"/>
        <w:jc w:val="left"/>
        <w:rPr>
          <w:rFonts w:asciiTheme="minorHAnsi" w:hAnsiTheme="minorHAnsi" w:cstheme="minorHAnsi"/>
          <w:i/>
          <w:iCs/>
        </w:rPr>
      </w:pPr>
      <w:r w:rsidRPr="003501C7">
        <w:rPr>
          <w:rFonts w:asciiTheme="minorHAnsi" w:hAnsiTheme="minorHAnsi" w:cstheme="minorHAnsi"/>
          <w:i/>
          <w:iCs/>
        </w:rPr>
        <w:lastRenderedPageBreak/>
        <w:t>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w:t>
      </w:r>
    </w:p>
    <w:p w14:paraId="7F72B3BE" w14:textId="77777777" w:rsidR="000800FE" w:rsidRPr="003501C7" w:rsidRDefault="00887EE9" w:rsidP="003501C7">
      <w:pPr>
        <w:pStyle w:val="Akapitzlist"/>
        <w:numPr>
          <w:ilvl w:val="0"/>
          <w:numId w:val="31"/>
        </w:numPr>
        <w:spacing w:line="360" w:lineRule="auto"/>
        <w:ind w:left="426"/>
        <w:jc w:val="left"/>
        <w:rPr>
          <w:rFonts w:asciiTheme="minorHAnsi" w:hAnsiTheme="minorHAnsi" w:cstheme="minorHAnsi"/>
          <w:i/>
          <w:iCs/>
        </w:rPr>
      </w:pPr>
      <w:r w:rsidRPr="003501C7">
        <w:rPr>
          <w:rFonts w:asciiTheme="minorHAnsi" w:hAnsiTheme="minorHAnsi" w:cstheme="minorHAnsi"/>
          <w:i/>
          <w:iCs/>
        </w:rPr>
        <w:t>Dane osobowe Wykonawcy nie będą przekazywane do państwa trzeciego.</w:t>
      </w:r>
    </w:p>
    <w:p w14:paraId="4AFB01E3" w14:textId="77777777" w:rsidR="000800FE" w:rsidRPr="003501C7" w:rsidRDefault="00887EE9" w:rsidP="003501C7">
      <w:pPr>
        <w:pStyle w:val="Akapitzlist"/>
        <w:numPr>
          <w:ilvl w:val="0"/>
          <w:numId w:val="31"/>
        </w:numPr>
        <w:spacing w:line="360" w:lineRule="auto"/>
        <w:ind w:left="426"/>
        <w:jc w:val="left"/>
        <w:rPr>
          <w:rFonts w:asciiTheme="minorHAnsi" w:hAnsiTheme="minorHAnsi" w:cstheme="minorHAnsi"/>
          <w:i/>
          <w:iCs/>
        </w:rPr>
      </w:pPr>
      <w:r w:rsidRPr="003501C7">
        <w:rPr>
          <w:rFonts w:asciiTheme="minorHAnsi" w:hAnsiTheme="minorHAnsi" w:cstheme="minorHAnsi"/>
          <w:i/>
          <w:iCs/>
        </w:rPr>
        <w:t xml:space="preserve">Z Inspektorem Ochrony Danych Osobowych można się kontaktować pod numerem telefonu +48 22 4710341 lub adresem e-mail: </w:t>
      </w:r>
      <w:hyperlink r:id="rId7" w:history="1">
        <w:r w:rsidRPr="003501C7">
          <w:rPr>
            <w:rFonts w:asciiTheme="minorHAnsi" w:hAnsiTheme="minorHAnsi" w:cstheme="minorHAnsi"/>
            <w:i/>
            <w:iCs/>
          </w:rPr>
          <w:t>iod@polin.pl</w:t>
        </w:r>
      </w:hyperlink>
      <w:r w:rsidRPr="003501C7">
        <w:rPr>
          <w:rFonts w:asciiTheme="minorHAnsi" w:hAnsiTheme="minorHAnsi" w:cstheme="minorHAnsi"/>
          <w:i/>
          <w:iCs/>
        </w:rPr>
        <w:t xml:space="preserve">. </w:t>
      </w:r>
    </w:p>
    <w:p w14:paraId="133C16DA" w14:textId="19401890" w:rsidR="00887EE9" w:rsidRPr="003501C7" w:rsidRDefault="00887EE9" w:rsidP="003501C7">
      <w:pPr>
        <w:pStyle w:val="Akapitzlist"/>
        <w:numPr>
          <w:ilvl w:val="0"/>
          <w:numId w:val="31"/>
        </w:numPr>
        <w:spacing w:line="360" w:lineRule="auto"/>
        <w:ind w:left="426"/>
        <w:jc w:val="left"/>
        <w:rPr>
          <w:rFonts w:asciiTheme="minorHAnsi" w:hAnsiTheme="minorHAnsi" w:cstheme="minorHAnsi"/>
          <w:i/>
          <w:iCs/>
        </w:rPr>
      </w:pPr>
      <w:r w:rsidRPr="003501C7">
        <w:rPr>
          <w:rFonts w:asciiTheme="minorHAnsi" w:hAnsiTheme="minorHAnsi" w:cstheme="minorHAnsi"/>
          <w:i/>
          <w:iCs/>
        </w:rPr>
        <w:t>Odbiorcami danych osobowych Wykonawcy, w związku i w celu wykonywania Umowy, mogą być:</w:t>
      </w:r>
    </w:p>
    <w:p w14:paraId="0345709B" w14:textId="77777777" w:rsidR="00887EE9" w:rsidRPr="003501C7" w:rsidRDefault="00887EE9" w:rsidP="003501C7">
      <w:pPr>
        <w:pStyle w:val="Akapitzlist"/>
        <w:numPr>
          <w:ilvl w:val="1"/>
          <w:numId w:val="31"/>
        </w:numPr>
        <w:spacing w:line="360" w:lineRule="auto"/>
        <w:ind w:left="851"/>
        <w:jc w:val="left"/>
        <w:rPr>
          <w:rFonts w:asciiTheme="minorHAnsi" w:hAnsiTheme="minorHAnsi" w:cstheme="minorHAnsi"/>
          <w:i/>
          <w:iCs/>
        </w:rPr>
      </w:pPr>
      <w:r w:rsidRPr="003501C7">
        <w:rPr>
          <w:rFonts w:asciiTheme="minorHAnsi" w:hAnsiTheme="minorHAnsi" w:cstheme="minorHAnsi"/>
          <w:i/>
          <w:iCs/>
        </w:rPr>
        <w:t>dostawcy systemów informatycznych oraz usług IT;</w:t>
      </w:r>
    </w:p>
    <w:p w14:paraId="19FDA1C2" w14:textId="77777777" w:rsidR="00887EE9" w:rsidRPr="003501C7" w:rsidRDefault="00887EE9" w:rsidP="003501C7">
      <w:pPr>
        <w:pStyle w:val="Akapitzlist"/>
        <w:numPr>
          <w:ilvl w:val="1"/>
          <w:numId w:val="31"/>
        </w:numPr>
        <w:spacing w:line="360" w:lineRule="auto"/>
        <w:ind w:left="851"/>
        <w:jc w:val="left"/>
        <w:rPr>
          <w:rFonts w:asciiTheme="minorHAnsi" w:hAnsiTheme="minorHAnsi" w:cstheme="minorHAnsi"/>
          <w:i/>
          <w:iCs/>
        </w:rPr>
      </w:pPr>
      <w:r w:rsidRPr="003501C7">
        <w:rPr>
          <w:rFonts w:asciiTheme="minorHAnsi" w:hAnsiTheme="minorHAnsi" w:cstheme="minorHAnsi"/>
          <w:i/>
          <w:iCs/>
        </w:rPr>
        <w:t>podmioty świadczące na rzecz Muzeum usługi badania jakości obsługi, dochodzenia należności, usługi prawne, analityczne;</w:t>
      </w:r>
    </w:p>
    <w:p w14:paraId="323352D7" w14:textId="77777777" w:rsidR="00887EE9" w:rsidRPr="003501C7" w:rsidRDefault="00887EE9" w:rsidP="003501C7">
      <w:pPr>
        <w:pStyle w:val="Akapitzlist"/>
        <w:numPr>
          <w:ilvl w:val="1"/>
          <w:numId w:val="31"/>
        </w:numPr>
        <w:spacing w:line="360" w:lineRule="auto"/>
        <w:ind w:left="851"/>
        <w:jc w:val="left"/>
        <w:rPr>
          <w:rFonts w:asciiTheme="minorHAnsi" w:hAnsiTheme="minorHAnsi" w:cstheme="minorHAnsi"/>
          <w:i/>
          <w:iCs/>
        </w:rPr>
      </w:pPr>
      <w:r w:rsidRPr="003501C7">
        <w:rPr>
          <w:rFonts w:asciiTheme="minorHAnsi" w:hAnsiTheme="minorHAnsi" w:cstheme="minorHAnsi"/>
          <w:i/>
          <w:iCs/>
        </w:rPr>
        <w:t>operatorzy pocztowi i kurierzy;</w:t>
      </w:r>
    </w:p>
    <w:p w14:paraId="75FDD7E5" w14:textId="77777777" w:rsidR="00887EE9" w:rsidRPr="003501C7" w:rsidRDefault="00887EE9" w:rsidP="003501C7">
      <w:pPr>
        <w:pStyle w:val="Akapitzlist"/>
        <w:numPr>
          <w:ilvl w:val="1"/>
          <w:numId w:val="31"/>
        </w:numPr>
        <w:spacing w:line="360" w:lineRule="auto"/>
        <w:ind w:left="851"/>
        <w:jc w:val="left"/>
        <w:rPr>
          <w:rFonts w:asciiTheme="minorHAnsi" w:hAnsiTheme="minorHAnsi" w:cstheme="minorHAnsi"/>
          <w:i/>
          <w:iCs/>
        </w:rPr>
      </w:pPr>
      <w:r w:rsidRPr="003501C7">
        <w:rPr>
          <w:rFonts w:asciiTheme="minorHAnsi" w:hAnsiTheme="minorHAnsi" w:cstheme="minorHAnsi"/>
          <w:i/>
          <w:iCs/>
        </w:rPr>
        <w:t>operatorzy systemów płatności elektronicznych oraz banki w zakresie realizacji płatności;</w:t>
      </w:r>
    </w:p>
    <w:p w14:paraId="26506B92" w14:textId="77777777" w:rsidR="00887EE9" w:rsidRPr="003501C7" w:rsidRDefault="00887EE9" w:rsidP="003501C7">
      <w:pPr>
        <w:pStyle w:val="Akapitzlist"/>
        <w:numPr>
          <w:ilvl w:val="1"/>
          <w:numId w:val="31"/>
        </w:numPr>
        <w:spacing w:line="360" w:lineRule="auto"/>
        <w:ind w:left="851"/>
        <w:jc w:val="left"/>
        <w:rPr>
          <w:rFonts w:asciiTheme="minorHAnsi" w:hAnsiTheme="minorHAnsi" w:cstheme="minorHAnsi"/>
          <w:i/>
          <w:iCs/>
        </w:rPr>
      </w:pPr>
      <w:r w:rsidRPr="003501C7">
        <w:rPr>
          <w:rFonts w:asciiTheme="minorHAnsi" w:hAnsiTheme="minorHAnsi" w:cstheme="minorHAnsi"/>
          <w:i/>
          <w:iCs/>
        </w:rPr>
        <w:t>organy uprawnione do otrzymania danych osobowych Wykonawcy na podstawie przepisów prawa.</w:t>
      </w:r>
    </w:p>
    <w:p w14:paraId="77386E51" w14:textId="77777777" w:rsidR="00887EE9" w:rsidRPr="003501C7" w:rsidRDefault="00887EE9" w:rsidP="003501C7">
      <w:pPr>
        <w:pStyle w:val="Akapitzlist"/>
        <w:numPr>
          <w:ilvl w:val="0"/>
          <w:numId w:val="31"/>
        </w:numPr>
        <w:spacing w:line="360" w:lineRule="auto"/>
        <w:ind w:left="426" w:hanging="426"/>
        <w:jc w:val="left"/>
        <w:rPr>
          <w:rFonts w:asciiTheme="minorHAnsi" w:hAnsiTheme="minorHAnsi" w:cstheme="minorHAnsi"/>
        </w:rPr>
      </w:pPr>
      <w:r w:rsidRPr="003501C7">
        <w:rPr>
          <w:rFonts w:asciiTheme="minorHAnsi" w:hAnsiTheme="minorHAnsi" w:cstheme="minorHAnsi"/>
        </w:rPr>
        <w:t>W przypadku udostępnienia Wykonawcy na mocy Umowy przez Muzeum danych osobowych pracowników i współpracowników Muzeum w zakresie niezbędnym do realizacji Umowy, Wykonawca zobowiązuje się przetwarzać udostępnione przez Muzeum dane osobowe w zakresie: imię, nazwisko, numer telefonu, adres e-mail wyłącznie w celu należytego wykonania Umowy zgodnie z postanowieniami Ustawy oraz aktami wykonawczymi do Ustawy i RODO oraz innymi powszechnie obowiązującymi przepisami prawa.</w:t>
      </w:r>
    </w:p>
    <w:p w14:paraId="4AED0CD1" w14:textId="77777777" w:rsidR="00887EE9" w:rsidRPr="003501C7" w:rsidRDefault="00887EE9" w:rsidP="003501C7">
      <w:pPr>
        <w:pStyle w:val="Akapitzlist"/>
        <w:numPr>
          <w:ilvl w:val="0"/>
          <w:numId w:val="31"/>
        </w:numPr>
        <w:spacing w:line="360" w:lineRule="auto"/>
        <w:ind w:left="426" w:hanging="426"/>
        <w:jc w:val="left"/>
        <w:rPr>
          <w:rFonts w:asciiTheme="minorHAnsi" w:hAnsiTheme="minorHAnsi" w:cstheme="minorHAnsi"/>
        </w:rPr>
      </w:pPr>
      <w:r w:rsidRPr="003501C7">
        <w:rPr>
          <w:rFonts w:asciiTheme="minorHAnsi" w:hAnsiTheme="minorHAnsi" w:cstheme="minorHAnsi"/>
        </w:rPr>
        <w:t>Wykonawca zobowiązuje się do zabezpieczenia danych osobowych przed ujawnieniem lub udostępnieniem ich osobom nieupoważnionym. W celu zapewnienia realizacji Umowy, Wykonawca zobowiązuje się ujawniać dane osobowe wyłącznie pisemnie upoważnionym osobom będącym pracownikami lub zleceniobiorcami Muzeum.</w:t>
      </w:r>
    </w:p>
    <w:p w14:paraId="03117D47" w14:textId="77777777" w:rsidR="00887EE9" w:rsidRPr="003501C7" w:rsidRDefault="00887EE9" w:rsidP="003501C7">
      <w:pPr>
        <w:pStyle w:val="Akapitzlist"/>
        <w:numPr>
          <w:ilvl w:val="0"/>
          <w:numId w:val="31"/>
        </w:numPr>
        <w:spacing w:line="360" w:lineRule="auto"/>
        <w:ind w:left="426" w:hanging="426"/>
        <w:jc w:val="left"/>
        <w:rPr>
          <w:rFonts w:asciiTheme="minorHAnsi" w:hAnsiTheme="minorHAnsi" w:cstheme="minorHAnsi"/>
        </w:rPr>
      </w:pPr>
      <w:r w:rsidRPr="003501C7">
        <w:rPr>
          <w:rFonts w:asciiTheme="minorHAnsi" w:hAnsiTheme="minorHAnsi" w:cstheme="minorHAnsi"/>
        </w:rPr>
        <w:t>Wykonawca ponosi wszelką odpowiedzialność za szkody wyrządzone Muzeum, jego pracownikom lub zleceniobiorcom oraz osobom trzecim w związku z przetwarzaniem danych osobowych.</w:t>
      </w:r>
    </w:p>
    <w:p w14:paraId="654606F0" w14:textId="1468604C" w:rsidR="00FA05EE" w:rsidRPr="003501C7" w:rsidRDefault="00887EE9" w:rsidP="003501C7">
      <w:pPr>
        <w:pStyle w:val="Akapitzlist"/>
        <w:numPr>
          <w:ilvl w:val="0"/>
          <w:numId w:val="31"/>
        </w:numPr>
        <w:shd w:val="clear" w:color="auto" w:fill="FFFFFF"/>
        <w:autoSpaceDE w:val="0"/>
        <w:autoSpaceDN w:val="0"/>
        <w:spacing w:line="360" w:lineRule="auto"/>
        <w:ind w:left="426" w:hanging="426"/>
        <w:jc w:val="left"/>
        <w:rPr>
          <w:rFonts w:asciiTheme="minorHAnsi" w:hAnsiTheme="minorHAnsi" w:cstheme="minorHAnsi"/>
        </w:rPr>
      </w:pPr>
      <w:r w:rsidRPr="003501C7">
        <w:rPr>
          <w:rFonts w:asciiTheme="minorHAnsi" w:hAnsiTheme="minorHAnsi" w:cstheme="minorHAnsi"/>
        </w:rPr>
        <w:t xml:space="preserve">W przypadku wygaśnięcia Umowy z jakiegokolwiek powodu, Wykonawca w ciągu 7 dni od dnia zakończenia obowiązywania Umowy, trwale usunie wszelkie sporządzone w związku lub przy okazji wykonywania Umowy zapisy zawierające dane osobowe </w:t>
      </w:r>
      <w:r w:rsidRPr="003501C7">
        <w:rPr>
          <w:rFonts w:asciiTheme="minorHAnsi" w:hAnsiTheme="minorHAnsi" w:cstheme="minorHAnsi"/>
        </w:rPr>
        <w:lastRenderedPageBreak/>
        <w:t>pracowników lub współpracowników Muzeum w sposób przewidziany w przepisach prawa. Wykonawca ma prawo do zachowania kopii informacji zawierających dane osobowe udostępnione przez Muzeum jedynie, gdy jest to wymagane przepisami prawa lub decyzją/orzeczeniem uprawnionego organu. Dane takie muszą zostać zniszczone/usunięte/zanonimizowane przez Wykonawcę po ustaniu celu, w jakim są przechowywane.</w:t>
      </w:r>
      <w:bookmarkEnd w:id="0"/>
    </w:p>
    <w:sectPr w:rsidR="00FA05EE" w:rsidRPr="003501C7" w:rsidSect="00C07686">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2A9"/>
    <w:multiLevelType w:val="hybridMultilevel"/>
    <w:tmpl w:val="E988BA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64D5AF8"/>
    <w:multiLevelType w:val="hybridMultilevel"/>
    <w:tmpl w:val="6CFA16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87C36"/>
    <w:multiLevelType w:val="hybridMultilevel"/>
    <w:tmpl w:val="3F54C3DA"/>
    <w:lvl w:ilvl="0" w:tplc="F28435EA">
      <w:start w:val="1"/>
      <w:numFmt w:val="decimal"/>
      <w:lvlText w:val="%1."/>
      <w:lvlJc w:val="left"/>
      <w:pPr>
        <w:ind w:left="720" w:hanging="360"/>
      </w:pPr>
      <w:rPr>
        <w:rFonts w:asciiTheme="minorHAnsi" w:hAnsiTheme="minorHAnsi" w:hint="default"/>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6B069F"/>
    <w:multiLevelType w:val="hybridMultilevel"/>
    <w:tmpl w:val="5C1E6C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E61E81"/>
    <w:multiLevelType w:val="multilevel"/>
    <w:tmpl w:val="D7264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455804"/>
    <w:multiLevelType w:val="hybridMultilevel"/>
    <w:tmpl w:val="CC5C7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147B1"/>
    <w:multiLevelType w:val="hybridMultilevel"/>
    <w:tmpl w:val="610808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E5A5BBE"/>
    <w:multiLevelType w:val="hybridMultilevel"/>
    <w:tmpl w:val="A64051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45F5C70"/>
    <w:multiLevelType w:val="hybridMultilevel"/>
    <w:tmpl w:val="20888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5511320"/>
    <w:multiLevelType w:val="hybridMultilevel"/>
    <w:tmpl w:val="35D6AD50"/>
    <w:lvl w:ilvl="0" w:tplc="F586D60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005CE4"/>
    <w:multiLevelType w:val="multilevel"/>
    <w:tmpl w:val="4540FCB0"/>
    <w:numStyleLink w:val="Styl1"/>
  </w:abstractNum>
  <w:abstractNum w:abstractNumId="12" w15:restartNumberingAfterBreak="0">
    <w:nsid w:val="369359C6"/>
    <w:multiLevelType w:val="hybridMultilevel"/>
    <w:tmpl w:val="9C3AEFA8"/>
    <w:lvl w:ilvl="0" w:tplc="04150017">
      <w:start w:val="1"/>
      <w:numFmt w:val="lowerLetter"/>
      <w:lvlText w:val="%1)"/>
      <w:lvlJc w:val="left"/>
      <w:pPr>
        <w:ind w:left="2358" w:hanging="360"/>
      </w:p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13" w15:restartNumberingAfterBreak="0">
    <w:nsid w:val="3B474052"/>
    <w:multiLevelType w:val="hybridMultilevel"/>
    <w:tmpl w:val="BDD62E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DF5514"/>
    <w:multiLevelType w:val="hybridMultilevel"/>
    <w:tmpl w:val="5E0A3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571CD2"/>
    <w:multiLevelType w:val="hybridMultilevel"/>
    <w:tmpl w:val="B840F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4AE0CA9"/>
    <w:multiLevelType w:val="hybridMultilevel"/>
    <w:tmpl w:val="AACA92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7120EA"/>
    <w:multiLevelType w:val="hybridMultilevel"/>
    <w:tmpl w:val="AE92A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245812"/>
    <w:multiLevelType w:val="hybridMultilevel"/>
    <w:tmpl w:val="C31CB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9C00DDD"/>
    <w:multiLevelType w:val="hybridMultilevel"/>
    <w:tmpl w:val="2C96D7B6"/>
    <w:lvl w:ilvl="0" w:tplc="0415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563274A4"/>
    <w:multiLevelType w:val="hybridMultilevel"/>
    <w:tmpl w:val="0CDA75A8"/>
    <w:lvl w:ilvl="0" w:tplc="F9A4D2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A04C87"/>
    <w:multiLevelType w:val="hybridMultilevel"/>
    <w:tmpl w:val="E8660E9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D196139"/>
    <w:multiLevelType w:val="hybridMultilevel"/>
    <w:tmpl w:val="E8660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B86036"/>
    <w:multiLevelType w:val="hybridMultilevel"/>
    <w:tmpl w:val="C55C0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0B53D0"/>
    <w:multiLevelType w:val="hybridMultilevel"/>
    <w:tmpl w:val="571060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260C1"/>
    <w:multiLevelType w:val="hybridMultilevel"/>
    <w:tmpl w:val="E70A2510"/>
    <w:lvl w:ilvl="0" w:tplc="28B630A6">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41CDA"/>
    <w:multiLevelType w:val="hybridMultilevel"/>
    <w:tmpl w:val="F8CC6492"/>
    <w:lvl w:ilvl="0" w:tplc="289437F2">
      <w:start w:val="1"/>
      <w:numFmt w:val="bullet"/>
      <w:lvlText w:val=""/>
      <w:lvlJc w:val="left"/>
      <w:pPr>
        <w:ind w:left="763" w:hanging="360"/>
      </w:pPr>
      <w:rPr>
        <w:rFonts w:ascii="Symbol" w:hAnsi="Symbol" w:cs="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29" w15:restartNumberingAfterBreak="0">
    <w:nsid w:val="6E145472"/>
    <w:multiLevelType w:val="hybridMultilevel"/>
    <w:tmpl w:val="49327E6C"/>
    <w:lvl w:ilvl="0" w:tplc="FDB8FE7A">
      <w:start w:val="1"/>
      <w:numFmt w:val="lowerLetter"/>
      <w:lvlText w:val="%1)"/>
      <w:lvlJc w:val="left"/>
      <w:pPr>
        <w:ind w:left="403" w:hanging="360"/>
      </w:pPr>
      <w:rPr>
        <w:rFonts w:hint="default"/>
      </w:rPr>
    </w:lvl>
    <w:lvl w:ilvl="1" w:tplc="04150019" w:tentative="1">
      <w:start w:val="1"/>
      <w:numFmt w:val="lowerLetter"/>
      <w:lvlText w:val="%2."/>
      <w:lvlJc w:val="left"/>
      <w:pPr>
        <w:ind w:left="1123" w:hanging="360"/>
      </w:pPr>
    </w:lvl>
    <w:lvl w:ilvl="2" w:tplc="0415001B" w:tentative="1">
      <w:start w:val="1"/>
      <w:numFmt w:val="lowerRoman"/>
      <w:lvlText w:val="%3."/>
      <w:lvlJc w:val="right"/>
      <w:pPr>
        <w:ind w:left="1843" w:hanging="180"/>
      </w:pPr>
    </w:lvl>
    <w:lvl w:ilvl="3" w:tplc="0415000F" w:tentative="1">
      <w:start w:val="1"/>
      <w:numFmt w:val="decimal"/>
      <w:lvlText w:val="%4."/>
      <w:lvlJc w:val="left"/>
      <w:pPr>
        <w:ind w:left="2563" w:hanging="360"/>
      </w:pPr>
    </w:lvl>
    <w:lvl w:ilvl="4" w:tplc="04150019" w:tentative="1">
      <w:start w:val="1"/>
      <w:numFmt w:val="lowerLetter"/>
      <w:lvlText w:val="%5."/>
      <w:lvlJc w:val="left"/>
      <w:pPr>
        <w:ind w:left="3283" w:hanging="360"/>
      </w:pPr>
    </w:lvl>
    <w:lvl w:ilvl="5" w:tplc="0415001B" w:tentative="1">
      <w:start w:val="1"/>
      <w:numFmt w:val="lowerRoman"/>
      <w:lvlText w:val="%6."/>
      <w:lvlJc w:val="right"/>
      <w:pPr>
        <w:ind w:left="4003" w:hanging="180"/>
      </w:pPr>
    </w:lvl>
    <w:lvl w:ilvl="6" w:tplc="0415000F" w:tentative="1">
      <w:start w:val="1"/>
      <w:numFmt w:val="decimal"/>
      <w:lvlText w:val="%7."/>
      <w:lvlJc w:val="left"/>
      <w:pPr>
        <w:ind w:left="4723" w:hanging="360"/>
      </w:pPr>
    </w:lvl>
    <w:lvl w:ilvl="7" w:tplc="04150019" w:tentative="1">
      <w:start w:val="1"/>
      <w:numFmt w:val="lowerLetter"/>
      <w:lvlText w:val="%8."/>
      <w:lvlJc w:val="left"/>
      <w:pPr>
        <w:ind w:left="5443" w:hanging="360"/>
      </w:pPr>
    </w:lvl>
    <w:lvl w:ilvl="8" w:tplc="0415001B" w:tentative="1">
      <w:start w:val="1"/>
      <w:numFmt w:val="lowerRoman"/>
      <w:lvlText w:val="%9."/>
      <w:lvlJc w:val="right"/>
      <w:pPr>
        <w:ind w:left="6163" w:hanging="180"/>
      </w:pPr>
    </w:lvl>
  </w:abstractNum>
  <w:abstractNum w:abstractNumId="30" w15:restartNumberingAfterBreak="0">
    <w:nsid w:val="710B7DF3"/>
    <w:multiLevelType w:val="hybridMultilevel"/>
    <w:tmpl w:val="6060AA64"/>
    <w:lvl w:ilvl="0" w:tplc="D6DE8A7A">
      <w:start w:val="4"/>
      <w:numFmt w:val="decimal"/>
      <w:lvlText w:val="%1."/>
      <w:lvlJc w:val="left"/>
      <w:pPr>
        <w:ind w:left="23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365A6B"/>
    <w:multiLevelType w:val="hybridMultilevel"/>
    <w:tmpl w:val="170EC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00644C"/>
    <w:multiLevelType w:val="hybridMultilevel"/>
    <w:tmpl w:val="E44839D0"/>
    <w:lvl w:ilvl="0" w:tplc="520AD64E">
      <w:start w:val="5"/>
      <w:numFmt w:val="decimal"/>
      <w:lvlText w:val="%1."/>
      <w:lvlJc w:val="left"/>
      <w:pPr>
        <w:ind w:left="720" w:hanging="360"/>
      </w:pPr>
      <w:rPr>
        <w:rFonts w:hint="default"/>
      </w:rPr>
    </w:lvl>
    <w:lvl w:ilvl="1" w:tplc="04150019">
      <w:start w:val="1"/>
      <w:numFmt w:val="lowerLetter"/>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1"/>
  </w:num>
  <w:num w:numId="3">
    <w:abstractNumId w:val="11"/>
  </w:num>
  <w:num w:numId="4">
    <w:abstractNumId w:val="9"/>
  </w:num>
  <w:num w:numId="5">
    <w:abstractNumId w:val="14"/>
  </w:num>
  <w:num w:numId="6">
    <w:abstractNumId w:val="18"/>
  </w:num>
  <w:num w:numId="7">
    <w:abstractNumId w:val="4"/>
  </w:num>
  <w:num w:numId="8">
    <w:abstractNumId w:val="24"/>
  </w:num>
  <w:num w:numId="9">
    <w:abstractNumId w:val="15"/>
  </w:num>
  <w:num w:numId="10">
    <w:abstractNumId w:val="6"/>
  </w:num>
  <w:num w:numId="11">
    <w:abstractNumId w:val="25"/>
  </w:num>
  <w:num w:numId="12">
    <w:abstractNumId w:val="2"/>
  </w:num>
  <w:num w:numId="13">
    <w:abstractNumId w:val="2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3"/>
  </w:num>
  <w:num w:numId="19">
    <w:abstractNumId w:val="27"/>
  </w:num>
  <w:num w:numId="20">
    <w:abstractNumId w:val="20"/>
  </w:num>
  <w:num w:numId="21">
    <w:abstractNumId w:val="17"/>
  </w:num>
  <w:num w:numId="22">
    <w:abstractNumId w:val="12"/>
  </w:num>
  <w:num w:numId="23">
    <w:abstractNumId w:val="0"/>
  </w:num>
  <w:num w:numId="24">
    <w:abstractNumId w:val="31"/>
  </w:num>
  <w:num w:numId="25">
    <w:abstractNumId w:val="22"/>
  </w:num>
  <w:num w:numId="26">
    <w:abstractNumId w:val="10"/>
  </w:num>
  <w:num w:numId="27">
    <w:abstractNumId w:val="29"/>
  </w:num>
  <w:num w:numId="28">
    <w:abstractNumId w:val="28"/>
  </w:num>
  <w:num w:numId="29">
    <w:abstractNumId w:val="30"/>
  </w:num>
  <w:num w:numId="30">
    <w:abstractNumId w:val="23"/>
  </w:num>
  <w:num w:numId="31">
    <w:abstractNumId w:val="32"/>
  </w:num>
  <w:num w:numId="32">
    <w:abstractNumId w:val="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E9"/>
    <w:rsid w:val="0000180F"/>
    <w:rsid w:val="000063AE"/>
    <w:rsid w:val="00031763"/>
    <w:rsid w:val="00031D7B"/>
    <w:rsid w:val="00032C31"/>
    <w:rsid w:val="00041D10"/>
    <w:rsid w:val="0006128E"/>
    <w:rsid w:val="00067EC0"/>
    <w:rsid w:val="000800FE"/>
    <w:rsid w:val="000C1175"/>
    <w:rsid w:val="000F0F69"/>
    <w:rsid w:val="000F52B2"/>
    <w:rsid w:val="000F6F28"/>
    <w:rsid w:val="00122958"/>
    <w:rsid w:val="00141178"/>
    <w:rsid w:val="00146670"/>
    <w:rsid w:val="001624C7"/>
    <w:rsid w:val="00193FF0"/>
    <w:rsid w:val="00197575"/>
    <w:rsid w:val="001C0C86"/>
    <w:rsid w:val="001C6D1B"/>
    <w:rsid w:val="001E692A"/>
    <w:rsid w:val="001F5BAF"/>
    <w:rsid w:val="00234203"/>
    <w:rsid w:val="002414A3"/>
    <w:rsid w:val="00243DFF"/>
    <w:rsid w:val="0027065F"/>
    <w:rsid w:val="00286247"/>
    <w:rsid w:val="00296757"/>
    <w:rsid w:val="002A0DB9"/>
    <w:rsid w:val="002C0280"/>
    <w:rsid w:val="002D3259"/>
    <w:rsid w:val="0031285F"/>
    <w:rsid w:val="003501C7"/>
    <w:rsid w:val="003702AA"/>
    <w:rsid w:val="003810FF"/>
    <w:rsid w:val="00395530"/>
    <w:rsid w:val="003A58A5"/>
    <w:rsid w:val="003C09B5"/>
    <w:rsid w:val="003E4AB0"/>
    <w:rsid w:val="003E5A9E"/>
    <w:rsid w:val="003E6CF5"/>
    <w:rsid w:val="003E6FE5"/>
    <w:rsid w:val="003F0FFB"/>
    <w:rsid w:val="003F2CCA"/>
    <w:rsid w:val="003F4C00"/>
    <w:rsid w:val="003F70C2"/>
    <w:rsid w:val="004105F0"/>
    <w:rsid w:val="00414D87"/>
    <w:rsid w:val="00423E71"/>
    <w:rsid w:val="004246B0"/>
    <w:rsid w:val="0043257D"/>
    <w:rsid w:val="0043705C"/>
    <w:rsid w:val="00455950"/>
    <w:rsid w:val="00456427"/>
    <w:rsid w:val="00462669"/>
    <w:rsid w:val="004745E4"/>
    <w:rsid w:val="004E12B3"/>
    <w:rsid w:val="004E4566"/>
    <w:rsid w:val="004F7928"/>
    <w:rsid w:val="00506A5E"/>
    <w:rsid w:val="005177D8"/>
    <w:rsid w:val="005202A2"/>
    <w:rsid w:val="00525A19"/>
    <w:rsid w:val="00530108"/>
    <w:rsid w:val="0053783E"/>
    <w:rsid w:val="00553D52"/>
    <w:rsid w:val="005561F1"/>
    <w:rsid w:val="00556537"/>
    <w:rsid w:val="00561465"/>
    <w:rsid w:val="00566A11"/>
    <w:rsid w:val="005805DD"/>
    <w:rsid w:val="00584ACD"/>
    <w:rsid w:val="00587043"/>
    <w:rsid w:val="00590E7C"/>
    <w:rsid w:val="00591E2F"/>
    <w:rsid w:val="00595C95"/>
    <w:rsid w:val="005A1A5F"/>
    <w:rsid w:val="005C2AE9"/>
    <w:rsid w:val="005C3C9C"/>
    <w:rsid w:val="005D0282"/>
    <w:rsid w:val="005D5800"/>
    <w:rsid w:val="005D6E4F"/>
    <w:rsid w:val="005E40EE"/>
    <w:rsid w:val="005E78E8"/>
    <w:rsid w:val="005F16C1"/>
    <w:rsid w:val="005F1F16"/>
    <w:rsid w:val="00600D91"/>
    <w:rsid w:val="006106DA"/>
    <w:rsid w:val="00612C4F"/>
    <w:rsid w:val="00643F79"/>
    <w:rsid w:val="00661732"/>
    <w:rsid w:val="00667DC8"/>
    <w:rsid w:val="00672B1D"/>
    <w:rsid w:val="006827B6"/>
    <w:rsid w:val="0069112D"/>
    <w:rsid w:val="00691FC0"/>
    <w:rsid w:val="006D1E91"/>
    <w:rsid w:val="006E0302"/>
    <w:rsid w:val="006E6366"/>
    <w:rsid w:val="00710128"/>
    <w:rsid w:val="00723681"/>
    <w:rsid w:val="00725505"/>
    <w:rsid w:val="0074682F"/>
    <w:rsid w:val="00765A4E"/>
    <w:rsid w:val="00782718"/>
    <w:rsid w:val="00796DA6"/>
    <w:rsid w:val="007B499D"/>
    <w:rsid w:val="007B5D38"/>
    <w:rsid w:val="007C743A"/>
    <w:rsid w:val="007D10DA"/>
    <w:rsid w:val="007D50DA"/>
    <w:rsid w:val="007E05F5"/>
    <w:rsid w:val="007E06F4"/>
    <w:rsid w:val="007E52C8"/>
    <w:rsid w:val="007E5C06"/>
    <w:rsid w:val="007E6137"/>
    <w:rsid w:val="007E7772"/>
    <w:rsid w:val="007F057B"/>
    <w:rsid w:val="007F3A8C"/>
    <w:rsid w:val="00804C11"/>
    <w:rsid w:val="0084126B"/>
    <w:rsid w:val="0084549A"/>
    <w:rsid w:val="008456D5"/>
    <w:rsid w:val="0084605A"/>
    <w:rsid w:val="00855763"/>
    <w:rsid w:val="0087305D"/>
    <w:rsid w:val="00887EE9"/>
    <w:rsid w:val="008956AC"/>
    <w:rsid w:val="00897277"/>
    <w:rsid w:val="008D36B1"/>
    <w:rsid w:val="008F395E"/>
    <w:rsid w:val="0090017E"/>
    <w:rsid w:val="00911F8C"/>
    <w:rsid w:val="009120BF"/>
    <w:rsid w:val="00914039"/>
    <w:rsid w:val="00927AE3"/>
    <w:rsid w:val="00937A3E"/>
    <w:rsid w:val="00943FF3"/>
    <w:rsid w:val="00951059"/>
    <w:rsid w:val="0096442A"/>
    <w:rsid w:val="00964763"/>
    <w:rsid w:val="0096521A"/>
    <w:rsid w:val="0097153D"/>
    <w:rsid w:val="00976BE7"/>
    <w:rsid w:val="009A2A5A"/>
    <w:rsid w:val="009A2D1A"/>
    <w:rsid w:val="009A710F"/>
    <w:rsid w:val="009C0617"/>
    <w:rsid w:val="009D37BF"/>
    <w:rsid w:val="009D4408"/>
    <w:rsid w:val="009F2FC5"/>
    <w:rsid w:val="009F5BDD"/>
    <w:rsid w:val="00A009FD"/>
    <w:rsid w:val="00A075AD"/>
    <w:rsid w:val="00A42F0B"/>
    <w:rsid w:val="00A42F75"/>
    <w:rsid w:val="00A64150"/>
    <w:rsid w:val="00A66932"/>
    <w:rsid w:val="00A727BA"/>
    <w:rsid w:val="00AA5F01"/>
    <w:rsid w:val="00AA6C03"/>
    <w:rsid w:val="00AB1D89"/>
    <w:rsid w:val="00AD6BD1"/>
    <w:rsid w:val="00AF4BCA"/>
    <w:rsid w:val="00B04DF8"/>
    <w:rsid w:val="00B06369"/>
    <w:rsid w:val="00B162C4"/>
    <w:rsid w:val="00B277C2"/>
    <w:rsid w:val="00B42655"/>
    <w:rsid w:val="00B43FBE"/>
    <w:rsid w:val="00B474FD"/>
    <w:rsid w:val="00B545FE"/>
    <w:rsid w:val="00B54961"/>
    <w:rsid w:val="00B55DE8"/>
    <w:rsid w:val="00B607FD"/>
    <w:rsid w:val="00B64F82"/>
    <w:rsid w:val="00B66810"/>
    <w:rsid w:val="00B7205D"/>
    <w:rsid w:val="00B85003"/>
    <w:rsid w:val="00B8605E"/>
    <w:rsid w:val="00B9464A"/>
    <w:rsid w:val="00BA7419"/>
    <w:rsid w:val="00BA7CA2"/>
    <w:rsid w:val="00BB14EB"/>
    <w:rsid w:val="00BB179A"/>
    <w:rsid w:val="00BB262F"/>
    <w:rsid w:val="00BB293B"/>
    <w:rsid w:val="00BE536A"/>
    <w:rsid w:val="00C00FC5"/>
    <w:rsid w:val="00C02B00"/>
    <w:rsid w:val="00C07686"/>
    <w:rsid w:val="00C10448"/>
    <w:rsid w:val="00C32A25"/>
    <w:rsid w:val="00C343E8"/>
    <w:rsid w:val="00C36117"/>
    <w:rsid w:val="00C611D7"/>
    <w:rsid w:val="00C7188B"/>
    <w:rsid w:val="00C7315E"/>
    <w:rsid w:val="00C767DB"/>
    <w:rsid w:val="00C7739D"/>
    <w:rsid w:val="00C8125E"/>
    <w:rsid w:val="00CE0674"/>
    <w:rsid w:val="00CF1F05"/>
    <w:rsid w:val="00D1363A"/>
    <w:rsid w:val="00D212E8"/>
    <w:rsid w:val="00D3317D"/>
    <w:rsid w:val="00D45981"/>
    <w:rsid w:val="00D56A20"/>
    <w:rsid w:val="00D8525B"/>
    <w:rsid w:val="00DA5FCB"/>
    <w:rsid w:val="00DA6675"/>
    <w:rsid w:val="00DB49AB"/>
    <w:rsid w:val="00DC3891"/>
    <w:rsid w:val="00DD3098"/>
    <w:rsid w:val="00DD5454"/>
    <w:rsid w:val="00DD5EFF"/>
    <w:rsid w:val="00DE3DBA"/>
    <w:rsid w:val="00DE45CC"/>
    <w:rsid w:val="00DF75B6"/>
    <w:rsid w:val="00E3472E"/>
    <w:rsid w:val="00E43057"/>
    <w:rsid w:val="00E46F76"/>
    <w:rsid w:val="00E75233"/>
    <w:rsid w:val="00E75EE0"/>
    <w:rsid w:val="00E80F22"/>
    <w:rsid w:val="00E8286B"/>
    <w:rsid w:val="00E82DB3"/>
    <w:rsid w:val="00E8411D"/>
    <w:rsid w:val="00E868A7"/>
    <w:rsid w:val="00E9187B"/>
    <w:rsid w:val="00E95469"/>
    <w:rsid w:val="00E9667A"/>
    <w:rsid w:val="00EB0855"/>
    <w:rsid w:val="00EB2393"/>
    <w:rsid w:val="00EB4F9E"/>
    <w:rsid w:val="00EC2C1B"/>
    <w:rsid w:val="00EC51D0"/>
    <w:rsid w:val="00EE18A2"/>
    <w:rsid w:val="00EE3B58"/>
    <w:rsid w:val="00EF6B23"/>
    <w:rsid w:val="00F00B20"/>
    <w:rsid w:val="00F17634"/>
    <w:rsid w:val="00F17A16"/>
    <w:rsid w:val="00F22778"/>
    <w:rsid w:val="00F261B6"/>
    <w:rsid w:val="00F33C3B"/>
    <w:rsid w:val="00F36E20"/>
    <w:rsid w:val="00F47D7C"/>
    <w:rsid w:val="00F60E3E"/>
    <w:rsid w:val="00F62003"/>
    <w:rsid w:val="00F663ED"/>
    <w:rsid w:val="00F708D4"/>
    <w:rsid w:val="00F72AF6"/>
    <w:rsid w:val="00F940B4"/>
    <w:rsid w:val="00FA05EE"/>
    <w:rsid w:val="00FA3A87"/>
    <w:rsid w:val="00FB4723"/>
    <w:rsid w:val="00FB5E4B"/>
    <w:rsid w:val="00FC34A7"/>
    <w:rsid w:val="00FD13A9"/>
    <w:rsid w:val="00FD698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0A10"/>
  <w15:docId w15:val="{6E33DA11-3C69-4019-8C87-5AD38C13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2A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3501C7"/>
    <w:pPr>
      <w:keepNext/>
      <w:keepLines/>
      <w:spacing w:before="240" w:line="360" w:lineRule="auto"/>
      <w:outlineLvl w:val="0"/>
    </w:pPr>
    <w:rPr>
      <w:rFonts w:asciiTheme="minorHAnsi" w:eastAsiaTheme="majorEastAsia" w:hAnsiTheme="minorHAnsi" w:cstheme="majorBidi"/>
      <w:b/>
      <w:sz w:val="32"/>
      <w:szCs w:val="32"/>
    </w:rPr>
  </w:style>
  <w:style w:type="paragraph" w:styleId="Nagwek3">
    <w:name w:val="heading 3"/>
    <w:basedOn w:val="Normalny"/>
    <w:next w:val="Normalny"/>
    <w:link w:val="Nagwek3Znak"/>
    <w:uiPriority w:val="99"/>
    <w:qFormat/>
    <w:rsid w:val="00AA6C03"/>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rsid w:val="005C2AE9"/>
    <w:pPr>
      <w:numPr>
        <w:numId w:val="2"/>
      </w:numPr>
    </w:pPr>
  </w:style>
  <w:style w:type="paragraph" w:styleId="Akapitzlist">
    <w:name w:val="List Paragraph"/>
    <w:aliases w:val="sw tekst,ISCG Numerowanie,lp1"/>
    <w:basedOn w:val="Normalny"/>
    <w:uiPriority w:val="34"/>
    <w:qFormat/>
    <w:rsid w:val="005C2AE9"/>
    <w:pPr>
      <w:ind w:left="720"/>
      <w:contextualSpacing/>
      <w:jc w:val="both"/>
    </w:pPr>
  </w:style>
  <w:style w:type="character" w:styleId="Odwoaniedokomentarza">
    <w:name w:val="annotation reference"/>
    <w:basedOn w:val="Domylnaczcionkaakapitu"/>
    <w:uiPriority w:val="99"/>
    <w:unhideWhenUsed/>
    <w:rsid w:val="00725505"/>
    <w:rPr>
      <w:sz w:val="16"/>
      <w:szCs w:val="16"/>
    </w:rPr>
  </w:style>
  <w:style w:type="paragraph" w:styleId="Tekstkomentarza">
    <w:name w:val="annotation text"/>
    <w:basedOn w:val="Normalny"/>
    <w:link w:val="TekstkomentarzaZnak"/>
    <w:uiPriority w:val="99"/>
    <w:unhideWhenUsed/>
    <w:rsid w:val="00725505"/>
    <w:rPr>
      <w:sz w:val="20"/>
      <w:szCs w:val="20"/>
    </w:rPr>
  </w:style>
  <w:style w:type="character" w:customStyle="1" w:styleId="TekstkomentarzaZnak">
    <w:name w:val="Tekst komentarza Znak"/>
    <w:basedOn w:val="Domylnaczcionkaakapitu"/>
    <w:link w:val="Tekstkomentarza"/>
    <w:uiPriority w:val="99"/>
    <w:rsid w:val="007255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5505"/>
    <w:rPr>
      <w:b/>
      <w:bCs/>
    </w:rPr>
  </w:style>
  <w:style w:type="character" w:customStyle="1" w:styleId="TematkomentarzaZnak">
    <w:name w:val="Temat komentarza Znak"/>
    <w:basedOn w:val="TekstkomentarzaZnak"/>
    <w:link w:val="Tematkomentarza"/>
    <w:uiPriority w:val="99"/>
    <w:semiHidden/>
    <w:rsid w:val="0072550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55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50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FB5E4B"/>
    <w:rPr>
      <w:color w:val="0563C1" w:themeColor="hyperlink"/>
      <w:u w:val="single"/>
    </w:rPr>
  </w:style>
  <w:style w:type="paragraph" w:styleId="Tekstpodstawowy2">
    <w:name w:val="Body Text 2"/>
    <w:basedOn w:val="Normalny"/>
    <w:link w:val="Tekstpodstawowy2Znak"/>
    <w:uiPriority w:val="99"/>
    <w:unhideWhenUsed/>
    <w:rsid w:val="00FB5E4B"/>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FB5E4B"/>
    <w:rPr>
      <w:rFonts w:ascii="Arial Unicode MS" w:eastAsia="Arial Unicode MS" w:hAnsi="Arial Unicode MS" w:cs="Arial Unicode MS"/>
      <w:color w:val="000000"/>
      <w:sz w:val="24"/>
      <w:szCs w:val="24"/>
      <w:lang w:eastAsia="pl-PL"/>
    </w:rPr>
  </w:style>
  <w:style w:type="character" w:customStyle="1" w:styleId="Nagwek3Znak">
    <w:name w:val="Nagłówek 3 Znak"/>
    <w:basedOn w:val="Domylnaczcionkaakapitu"/>
    <w:link w:val="Nagwek3"/>
    <w:uiPriority w:val="99"/>
    <w:rsid w:val="00AA6C03"/>
    <w:rPr>
      <w:rFonts w:ascii="Cambria" w:eastAsia="Times New Roman" w:hAnsi="Cambria" w:cs="Times New Roman"/>
      <w:b/>
      <w:bCs/>
      <w:sz w:val="26"/>
      <w:szCs w:val="26"/>
      <w:lang w:eastAsia="pl-PL"/>
    </w:rPr>
  </w:style>
  <w:style w:type="paragraph" w:styleId="Poprawka">
    <w:name w:val="Revision"/>
    <w:hidden/>
    <w:uiPriority w:val="99"/>
    <w:semiHidden/>
    <w:rsid w:val="003E6CF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887EE9"/>
    <w:pPr>
      <w:suppressAutoHyphens/>
      <w:spacing w:before="60" w:after="40" w:line="100" w:lineRule="atLeast"/>
      <w:ind w:left="720"/>
      <w:jc w:val="both"/>
    </w:pPr>
    <w:rPr>
      <w:rFonts w:ascii="Calibri" w:eastAsia="SimSun" w:hAnsi="Calibri"/>
      <w:sz w:val="22"/>
      <w:szCs w:val="22"/>
      <w:lang w:eastAsia="ar-SA"/>
    </w:rPr>
  </w:style>
  <w:style w:type="character" w:customStyle="1" w:styleId="Nagwek1Znak">
    <w:name w:val="Nagłówek 1 Znak"/>
    <w:basedOn w:val="Domylnaczcionkaakapitu"/>
    <w:link w:val="Nagwek1"/>
    <w:uiPriority w:val="9"/>
    <w:rsid w:val="003501C7"/>
    <w:rPr>
      <w:rFonts w:eastAsiaTheme="majorEastAsia" w:cstheme="majorBidi"/>
      <w:b/>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ol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oli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0B12-B9BB-4774-937E-18539624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2736</Words>
  <Characters>16422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Załącznik_3_Istotne Postanowienia Umowy</dc:title>
  <dc:creator>Dudek Marta</dc:creator>
  <cp:lastModifiedBy>Lewandowska-Doleszczak Kinga</cp:lastModifiedBy>
  <cp:revision>6</cp:revision>
  <cp:lastPrinted>2021-10-20T19:06:00Z</cp:lastPrinted>
  <dcterms:created xsi:type="dcterms:W3CDTF">2021-11-09T15:19:00Z</dcterms:created>
  <dcterms:modified xsi:type="dcterms:W3CDTF">2021-11-10T12:38:00Z</dcterms:modified>
</cp:coreProperties>
</file>