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6260" w14:textId="77777777" w:rsidR="00A923DE" w:rsidRPr="00DD7830" w:rsidRDefault="00A923DE" w:rsidP="00DD7830">
      <w:pPr>
        <w:pStyle w:val="Nagwek1"/>
        <w:spacing w:line="360" w:lineRule="auto"/>
        <w:jc w:val="center"/>
        <w:rPr>
          <w:rFonts w:asciiTheme="minorHAnsi" w:eastAsia="Calibri" w:hAnsiTheme="minorHAnsi" w:cstheme="minorHAnsi"/>
          <w:color w:val="auto"/>
          <w:sz w:val="32"/>
          <w:szCs w:val="32"/>
        </w:rPr>
      </w:pPr>
      <w:r w:rsidRPr="00DD7830">
        <w:rPr>
          <w:rFonts w:asciiTheme="minorHAnsi" w:eastAsia="Calibri" w:hAnsiTheme="minorHAnsi" w:cstheme="minorHAnsi"/>
          <w:color w:val="auto"/>
          <w:sz w:val="32"/>
          <w:szCs w:val="32"/>
        </w:rPr>
        <w:t>Załącznik nr 3</w:t>
      </w:r>
    </w:p>
    <w:p w14:paraId="2CAFEF11" w14:textId="77777777" w:rsidR="00A923DE" w:rsidRPr="00DD7830" w:rsidRDefault="00A923DE" w:rsidP="00DD7830">
      <w:pPr>
        <w:pStyle w:val="Nagwek1"/>
        <w:spacing w:before="120" w:line="360" w:lineRule="auto"/>
        <w:jc w:val="center"/>
        <w:rPr>
          <w:rFonts w:asciiTheme="minorHAnsi" w:eastAsia="Calibri" w:hAnsiTheme="minorHAnsi" w:cstheme="minorHAnsi"/>
          <w:color w:val="auto"/>
          <w:sz w:val="32"/>
          <w:szCs w:val="32"/>
        </w:rPr>
      </w:pPr>
      <w:r w:rsidRPr="00DD7830">
        <w:rPr>
          <w:rFonts w:asciiTheme="minorHAnsi" w:eastAsia="Calibri" w:hAnsiTheme="minorHAnsi" w:cstheme="minorHAnsi"/>
          <w:color w:val="auto"/>
          <w:sz w:val="32"/>
          <w:szCs w:val="32"/>
        </w:rPr>
        <w:t>Istotne Postanowienia Umowy</w:t>
      </w:r>
    </w:p>
    <w:p w14:paraId="7473321E" w14:textId="77777777" w:rsidR="00A923DE" w:rsidRPr="00323A0F" w:rsidRDefault="00A923DE" w:rsidP="00323A0F">
      <w:pPr>
        <w:spacing w:line="360" w:lineRule="auto"/>
        <w:jc w:val="both"/>
        <w:rPr>
          <w:rFonts w:asciiTheme="minorHAnsi" w:eastAsia="Calibri" w:hAnsiTheme="minorHAnsi" w:cstheme="minorHAnsi"/>
          <w:color w:val="auto"/>
        </w:rPr>
      </w:pPr>
    </w:p>
    <w:p w14:paraId="0256AC07" w14:textId="29A841B4" w:rsidR="00A923DE" w:rsidRPr="00323A0F" w:rsidRDefault="00A923DE" w:rsidP="00323A0F">
      <w:pPr>
        <w:spacing w:line="360" w:lineRule="auto"/>
        <w:jc w:val="both"/>
        <w:rPr>
          <w:rFonts w:asciiTheme="minorHAnsi" w:eastAsia="Calibri" w:hAnsiTheme="minorHAnsi" w:cstheme="minorHAnsi"/>
        </w:rPr>
      </w:pPr>
      <w:r w:rsidRPr="00323A0F">
        <w:rPr>
          <w:rFonts w:asciiTheme="minorHAnsi" w:eastAsia="Calibri" w:hAnsiTheme="minorHAnsi" w:cstheme="minorHAnsi"/>
        </w:rPr>
        <w:t>** – fragmenty do wyboru w zależności od formy prawnej podmiotu, który złoży najkorzystniejszą ofertę.</w:t>
      </w:r>
    </w:p>
    <w:p w14:paraId="52123713" w14:textId="77777777" w:rsidR="00A923DE" w:rsidRPr="00323A0F" w:rsidRDefault="00A923DE" w:rsidP="00323A0F">
      <w:pPr>
        <w:spacing w:line="360" w:lineRule="auto"/>
        <w:jc w:val="both"/>
        <w:rPr>
          <w:rFonts w:asciiTheme="minorHAnsi" w:eastAsia="Calibri" w:hAnsiTheme="minorHAnsi" w:cstheme="minorHAnsi"/>
          <w:color w:val="1F497D"/>
        </w:rPr>
      </w:pPr>
    </w:p>
    <w:p w14:paraId="1FD7A607" w14:textId="77777777" w:rsidR="00A923DE" w:rsidRPr="00323A0F" w:rsidRDefault="00A923DE" w:rsidP="00323A0F">
      <w:pPr>
        <w:spacing w:line="360" w:lineRule="auto"/>
        <w:jc w:val="center"/>
        <w:rPr>
          <w:rFonts w:asciiTheme="minorHAnsi" w:eastAsia="Times New Roman" w:hAnsiTheme="minorHAnsi" w:cstheme="minorHAnsi"/>
          <w:b/>
          <w:color w:val="000000" w:themeColor="text1"/>
        </w:rPr>
      </w:pPr>
      <w:r w:rsidRPr="00323A0F">
        <w:rPr>
          <w:rFonts w:asciiTheme="minorHAnsi" w:hAnsiTheme="minorHAnsi" w:cstheme="minorHAnsi"/>
          <w:b/>
          <w:color w:val="000000" w:themeColor="text1"/>
        </w:rPr>
        <w:t>§ 1.</w:t>
      </w:r>
    </w:p>
    <w:p w14:paraId="2F092805" w14:textId="77777777" w:rsidR="00A923DE" w:rsidRPr="00323A0F" w:rsidRDefault="00A923DE" w:rsidP="00323A0F">
      <w:pPr>
        <w:spacing w:line="360" w:lineRule="auto"/>
        <w:jc w:val="center"/>
        <w:rPr>
          <w:rFonts w:asciiTheme="minorHAnsi" w:eastAsia="Calibri" w:hAnsiTheme="minorHAnsi" w:cstheme="minorHAnsi"/>
          <w:b/>
          <w:bCs/>
        </w:rPr>
      </w:pPr>
      <w:r w:rsidRPr="00323A0F">
        <w:rPr>
          <w:rFonts w:asciiTheme="minorHAnsi" w:eastAsia="Calibri" w:hAnsiTheme="minorHAnsi" w:cstheme="minorHAnsi"/>
          <w:b/>
          <w:bCs/>
        </w:rPr>
        <w:t>Przedmiot Umowy</w:t>
      </w:r>
    </w:p>
    <w:p w14:paraId="2F9F89D9" w14:textId="6F10A71D" w:rsidR="00082364" w:rsidRPr="00323A0F" w:rsidRDefault="00A923DE" w:rsidP="00323A0F">
      <w:pPr>
        <w:pStyle w:val="Akapitzlist"/>
        <w:numPr>
          <w:ilvl w:val="0"/>
          <w:numId w:val="39"/>
        </w:numPr>
        <w:spacing w:line="360" w:lineRule="auto"/>
        <w:ind w:left="360"/>
        <w:jc w:val="both"/>
        <w:rPr>
          <w:rFonts w:asciiTheme="minorHAnsi" w:hAnsiTheme="minorHAnsi" w:cstheme="minorHAnsi"/>
        </w:rPr>
      </w:pPr>
      <w:r w:rsidRPr="00323A0F">
        <w:rPr>
          <w:rFonts w:asciiTheme="minorHAnsi" w:hAnsiTheme="minorHAnsi" w:cstheme="minorHAnsi"/>
          <w:bCs/>
        </w:rPr>
        <w:t xml:space="preserve">Wykonawca zobowiązuje się do </w:t>
      </w:r>
      <w:r w:rsidR="00F8666B" w:rsidRPr="00323A0F">
        <w:rPr>
          <w:rFonts w:asciiTheme="minorHAnsi" w:hAnsiTheme="minorHAnsi" w:cstheme="minorHAnsi"/>
        </w:rPr>
        <w:t>realizacji prac montażowych</w:t>
      </w:r>
      <w:r w:rsidR="00922976" w:rsidRPr="00323A0F">
        <w:rPr>
          <w:rFonts w:asciiTheme="minorHAnsi" w:hAnsiTheme="minorHAnsi" w:cstheme="minorHAnsi"/>
        </w:rPr>
        <w:t xml:space="preserve"> oraz edycji materiałów </w:t>
      </w:r>
      <w:r w:rsidR="009759CA" w:rsidRPr="00323A0F">
        <w:rPr>
          <w:rFonts w:asciiTheme="minorHAnsi" w:hAnsiTheme="minorHAnsi" w:cstheme="minorHAnsi"/>
        </w:rPr>
        <w:t>filmowych z kolekcji historii mówionej Muzeum Historii Żydów Polskich POLIN</w:t>
      </w:r>
      <w:r w:rsidR="00F37DDD" w:rsidRPr="00323A0F">
        <w:rPr>
          <w:rFonts w:asciiTheme="minorHAnsi" w:hAnsiTheme="minorHAnsi" w:cstheme="minorHAnsi"/>
        </w:rPr>
        <w:t xml:space="preserve"> (dalej: „Nagrania”)</w:t>
      </w:r>
      <w:r w:rsidR="00F8666B" w:rsidRPr="00323A0F">
        <w:rPr>
          <w:rFonts w:asciiTheme="minorHAnsi" w:hAnsiTheme="minorHAnsi" w:cstheme="minorHAnsi"/>
        </w:rPr>
        <w:t xml:space="preserve"> w wymiarze </w:t>
      </w:r>
      <w:r w:rsidR="007B0FDD" w:rsidRPr="00323A0F">
        <w:rPr>
          <w:rFonts w:asciiTheme="minorHAnsi" w:hAnsiTheme="minorHAnsi" w:cstheme="minorHAnsi"/>
        </w:rPr>
        <w:t>120</w:t>
      </w:r>
      <w:r w:rsidR="004E130C" w:rsidRPr="00323A0F">
        <w:rPr>
          <w:rFonts w:asciiTheme="minorHAnsi" w:hAnsiTheme="minorHAnsi" w:cstheme="minorHAnsi"/>
        </w:rPr>
        <w:t xml:space="preserve"> godzin</w:t>
      </w:r>
      <w:r w:rsidR="002C6D30" w:rsidRPr="00323A0F">
        <w:rPr>
          <w:rFonts w:asciiTheme="minorHAnsi" w:hAnsiTheme="minorHAnsi" w:cstheme="minorHAnsi"/>
        </w:rPr>
        <w:t>,</w:t>
      </w:r>
      <w:r w:rsidR="004E130C" w:rsidRPr="00323A0F">
        <w:rPr>
          <w:rFonts w:asciiTheme="minorHAnsi" w:hAnsiTheme="minorHAnsi" w:cstheme="minorHAnsi"/>
        </w:rPr>
        <w:t xml:space="preserve"> </w:t>
      </w:r>
      <w:r w:rsidR="00662971" w:rsidRPr="00323A0F">
        <w:rPr>
          <w:rFonts w:asciiTheme="minorHAnsi" w:hAnsiTheme="minorHAnsi" w:cstheme="minorHAnsi"/>
          <w:bCs/>
        </w:rPr>
        <w:t>poleg</w:t>
      </w:r>
      <w:r w:rsidR="0047472E" w:rsidRPr="00323A0F">
        <w:rPr>
          <w:rFonts w:asciiTheme="minorHAnsi" w:hAnsiTheme="minorHAnsi" w:cstheme="minorHAnsi"/>
          <w:bCs/>
        </w:rPr>
        <w:t>ając</w:t>
      </w:r>
      <w:r w:rsidR="009F7009" w:rsidRPr="00323A0F">
        <w:rPr>
          <w:rFonts w:asciiTheme="minorHAnsi" w:hAnsiTheme="minorHAnsi" w:cstheme="minorHAnsi"/>
          <w:bCs/>
        </w:rPr>
        <w:t>ych</w:t>
      </w:r>
      <w:r w:rsidR="0047472E" w:rsidRPr="00323A0F">
        <w:rPr>
          <w:rFonts w:asciiTheme="minorHAnsi" w:hAnsiTheme="minorHAnsi" w:cstheme="minorHAnsi"/>
          <w:bCs/>
        </w:rPr>
        <w:t xml:space="preserve"> na:</w:t>
      </w:r>
      <w:r w:rsidR="00082364" w:rsidRPr="00323A0F">
        <w:rPr>
          <w:rFonts w:asciiTheme="minorHAnsi" w:hAnsiTheme="minorHAnsi" w:cstheme="minorHAnsi"/>
        </w:rPr>
        <w:t xml:space="preserve"> </w:t>
      </w:r>
    </w:p>
    <w:p w14:paraId="23BE873B" w14:textId="076C356B" w:rsidR="009D41B8" w:rsidRPr="00323A0F" w:rsidRDefault="001740B8" w:rsidP="00323A0F">
      <w:pPr>
        <w:pStyle w:val="Akapitzlist"/>
        <w:numPr>
          <w:ilvl w:val="1"/>
          <w:numId w:val="49"/>
        </w:numPr>
        <w:spacing w:line="360" w:lineRule="auto"/>
        <w:ind w:left="723"/>
        <w:jc w:val="both"/>
        <w:rPr>
          <w:rFonts w:asciiTheme="minorHAnsi" w:eastAsia="Courier New" w:hAnsiTheme="minorHAnsi" w:cstheme="minorHAnsi"/>
        </w:rPr>
      </w:pPr>
      <w:r w:rsidRPr="00323A0F">
        <w:rPr>
          <w:rFonts w:asciiTheme="minorHAnsi" w:hAnsiTheme="minorHAnsi" w:cstheme="minorHAnsi"/>
        </w:rPr>
        <w:t xml:space="preserve">edycji </w:t>
      </w:r>
      <w:r w:rsidR="00F37DDD" w:rsidRPr="00323A0F">
        <w:rPr>
          <w:rFonts w:asciiTheme="minorHAnsi" w:hAnsiTheme="minorHAnsi" w:cstheme="minorHAnsi"/>
        </w:rPr>
        <w:t>Nagrań o długości od 90 do 180 minut</w:t>
      </w:r>
      <w:r w:rsidR="00524E23" w:rsidRPr="00323A0F">
        <w:rPr>
          <w:rFonts w:asciiTheme="minorHAnsi" w:hAnsiTheme="minorHAnsi" w:cstheme="minorHAnsi"/>
        </w:rPr>
        <w:t>, obejmującej wgranie materiału i przygotowanie go do edycji</w:t>
      </w:r>
      <w:r w:rsidR="00552494" w:rsidRPr="00323A0F">
        <w:rPr>
          <w:rFonts w:asciiTheme="minorHAnsi" w:hAnsiTheme="minorHAnsi" w:cstheme="minorHAnsi"/>
        </w:rPr>
        <w:t xml:space="preserve">, usunięcie fragmentów wskazanych przez Zamawiającego z </w:t>
      </w:r>
      <w:r w:rsidR="00C314D6" w:rsidRPr="00323A0F">
        <w:rPr>
          <w:rFonts w:asciiTheme="minorHAnsi" w:hAnsiTheme="minorHAnsi" w:cstheme="minorHAnsi"/>
        </w:rPr>
        <w:t>Nagrań w formacie plików mp4 (XDCAM), dodanie do Nagrań początkowej animacji zawierającej logotyp Zamawiającego</w:t>
      </w:r>
      <w:r w:rsidR="00C972D1" w:rsidRPr="00323A0F">
        <w:rPr>
          <w:rFonts w:asciiTheme="minorHAnsi" w:hAnsiTheme="minorHAnsi" w:cstheme="minorHAnsi"/>
        </w:rPr>
        <w:t xml:space="preserve">, wstawienie podpisu z imieniem i nazwiskiem rozmówcy (trzykrotnie podczas całego </w:t>
      </w:r>
      <w:r w:rsidR="00727617" w:rsidRPr="00323A0F">
        <w:rPr>
          <w:rFonts w:asciiTheme="minorHAnsi" w:hAnsiTheme="minorHAnsi" w:cstheme="minorHAnsi"/>
        </w:rPr>
        <w:t>N</w:t>
      </w:r>
      <w:r w:rsidR="00C972D1" w:rsidRPr="00323A0F">
        <w:rPr>
          <w:rFonts w:asciiTheme="minorHAnsi" w:hAnsiTheme="minorHAnsi" w:cstheme="minorHAnsi"/>
        </w:rPr>
        <w:t>agrania)</w:t>
      </w:r>
      <w:r w:rsidR="00727617" w:rsidRPr="00323A0F">
        <w:rPr>
          <w:rFonts w:asciiTheme="minorHAnsi" w:hAnsiTheme="minorHAnsi" w:cstheme="minorHAnsi"/>
        </w:rPr>
        <w:t>;</w:t>
      </w:r>
      <w:r w:rsidR="00C972D1" w:rsidRPr="00323A0F">
        <w:rPr>
          <w:rFonts w:asciiTheme="minorHAnsi" w:hAnsiTheme="minorHAnsi" w:cstheme="minorHAnsi"/>
        </w:rPr>
        <w:t xml:space="preserve"> </w:t>
      </w:r>
    </w:p>
    <w:p w14:paraId="612643FA" w14:textId="7E589115" w:rsidR="009975EF" w:rsidRPr="00323A0F" w:rsidRDefault="00727617" w:rsidP="00323A0F">
      <w:pPr>
        <w:pStyle w:val="Akapitzlist"/>
        <w:numPr>
          <w:ilvl w:val="1"/>
          <w:numId w:val="49"/>
        </w:numPr>
        <w:spacing w:line="360" w:lineRule="auto"/>
        <w:ind w:left="723"/>
        <w:jc w:val="both"/>
        <w:rPr>
          <w:rFonts w:asciiTheme="minorHAnsi" w:eastAsia="Courier New" w:hAnsiTheme="minorHAnsi" w:cstheme="minorHAnsi"/>
        </w:rPr>
      </w:pPr>
      <w:r w:rsidRPr="00323A0F">
        <w:rPr>
          <w:rFonts w:asciiTheme="minorHAnsi" w:hAnsiTheme="minorHAnsi" w:cstheme="minorHAnsi"/>
        </w:rPr>
        <w:t>pracach montażowych</w:t>
      </w:r>
      <w:r w:rsidR="009D41B8" w:rsidRPr="00323A0F">
        <w:rPr>
          <w:rFonts w:asciiTheme="minorHAnsi" w:hAnsiTheme="minorHAnsi" w:cstheme="minorHAnsi"/>
        </w:rPr>
        <w:t xml:space="preserve"> i edycji na Nagraniach </w:t>
      </w:r>
      <w:r w:rsidR="009D41B8" w:rsidRPr="00323A0F">
        <w:rPr>
          <w:rFonts w:asciiTheme="minorHAnsi" w:hAnsiTheme="minorHAnsi" w:cstheme="minorHAnsi"/>
          <w:bCs/>
        </w:rPr>
        <w:t xml:space="preserve">polegającej na montażu kilkuminutowej formy wideo (od 3 do 10 minut), składającej się z wybranych fragmentów z jednego </w:t>
      </w:r>
      <w:r w:rsidR="009E317D" w:rsidRPr="00323A0F">
        <w:rPr>
          <w:rFonts w:asciiTheme="minorHAnsi" w:hAnsiTheme="minorHAnsi" w:cstheme="minorHAnsi"/>
          <w:bCs/>
        </w:rPr>
        <w:t>N</w:t>
      </w:r>
      <w:r w:rsidR="009D41B8" w:rsidRPr="00323A0F">
        <w:rPr>
          <w:rFonts w:asciiTheme="minorHAnsi" w:hAnsiTheme="minorHAnsi" w:cstheme="minorHAnsi"/>
          <w:bCs/>
        </w:rPr>
        <w:t xml:space="preserve">agrania </w:t>
      </w:r>
      <w:r w:rsidR="009D41B8" w:rsidRPr="00323A0F">
        <w:rPr>
          <w:rFonts w:asciiTheme="minorHAnsi" w:hAnsiTheme="minorHAnsi" w:cstheme="minorHAnsi"/>
        </w:rPr>
        <w:t>o długości od 90 do 180 minut</w:t>
      </w:r>
      <w:r w:rsidR="009D41B8" w:rsidRPr="00323A0F">
        <w:rPr>
          <w:rFonts w:asciiTheme="minorHAnsi" w:hAnsiTheme="minorHAnsi" w:cstheme="minorHAnsi"/>
          <w:bCs/>
        </w:rPr>
        <w:t xml:space="preserve">. Każdy ze zrealizowanych fragmentów filmowych będzie dotyczył jednego wątku wywiadu, który wskaże Zamawiający. Prace obejmować będą: </w:t>
      </w:r>
      <w:r w:rsidR="00651AC7" w:rsidRPr="00323A0F">
        <w:rPr>
          <w:rFonts w:asciiTheme="minorHAnsi" w:hAnsiTheme="minorHAnsi" w:cstheme="minorHAnsi"/>
          <w:bCs/>
        </w:rPr>
        <w:t>m</w:t>
      </w:r>
      <w:r w:rsidR="009D41B8" w:rsidRPr="00323A0F">
        <w:rPr>
          <w:rFonts w:asciiTheme="minorHAnsi" w:hAnsiTheme="minorHAnsi" w:cstheme="minorHAnsi"/>
          <w:bCs/>
        </w:rPr>
        <w:t xml:space="preserve">ontaż fragmentów </w:t>
      </w:r>
      <w:r w:rsidR="00651AC7" w:rsidRPr="00323A0F">
        <w:rPr>
          <w:rFonts w:asciiTheme="minorHAnsi" w:hAnsiTheme="minorHAnsi" w:cstheme="minorHAnsi"/>
          <w:bCs/>
        </w:rPr>
        <w:t>Nagrania</w:t>
      </w:r>
      <w:r w:rsidR="009D41B8" w:rsidRPr="00323A0F">
        <w:rPr>
          <w:rFonts w:asciiTheme="minorHAnsi" w:hAnsiTheme="minorHAnsi" w:cstheme="minorHAnsi"/>
          <w:bCs/>
        </w:rPr>
        <w:t xml:space="preserve"> według wytycznych Zamawiającego</w:t>
      </w:r>
      <w:r w:rsidR="00651AC7" w:rsidRPr="00323A0F">
        <w:rPr>
          <w:rFonts w:asciiTheme="minorHAnsi" w:hAnsiTheme="minorHAnsi" w:cstheme="minorHAnsi"/>
          <w:bCs/>
        </w:rPr>
        <w:t>, d</w:t>
      </w:r>
      <w:r w:rsidR="009D41B8" w:rsidRPr="00323A0F">
        <w:rPr>
          <w:rFonts w:asciiTheme="minorHAnsi" w:hAnsiTheme="minorHAnsi" w:cstheme="minorHAnsi"/>
        </w:rPr>
        <w:t xml:space="preserve">odanie do </w:t>
      </w:r>
      <w:r w:rsidR="00651AC7" w:rsidRPr="00323A0F">
        <w:rPr>
          <w:rFonts w:asciiTheme="minorHAnsi" w:hAnsiTheme="minorHAnsi" w:cstheme="minorHAnsi"/>
        </w:rPr>
        <w:t>N</w:t>
      </w:r>
      <w:r w:rsidR="009D41B8" w:rsidRPr="00323A0F">
        <w:rPr>
          <w:rFonts w:asciiTheme="minorHAnsi" w:hAnsiTheme="minorHAnsi" w:cstheme="minorHAnsi"/>
        </w:rPr>
        <w:t xml:space="preserve">agrań początkowej animacji zawierającej logotyp Zamawiającego, wstawienia podpisu z imieniem i nazwiskiem rozmówcy, logotypu Zamawiającego do całości </w:t>
      </w:r>
      <w:r w:rsidR="00F24283" w:rsidRPr="00323A0F">
        <w:rPr>
          <w:rFonts w:asciiTheme="minorHAnsi" w:hAnsiTheme="minorHAnsi" w:cstheme="minorHAnsi"/>
        </w:rPr>
        <w:t>N</w:t>
      </w:r>
      <w:r w:rsidR="009D41B8" w:rsidRPr="00323A0F">
        <w:rPr>
          <w:rFonts w:asciiTheme="minorHAnsi" w:hAnsiTheme="minorHAnsi" w:cstheme="minorHAnsi"/>
        </w:rPr>
        <w:t>agrania oraz planszy końcowej zawierającej dodatkowe informacje dotyczące wywiadu i logotyp</w:t>
      </w:r>
      <w:r w:rsidR="00F24283" w:rsidRPr="00323A0F">
        <w:rPr>
          <w:rFonts w:asciiTheme="minorHAnsi" w:hAnsiTheme="minorHAnsi" w:cstheme="minorHAnsi"/>
        </w:rPr>
        <w:t>, jak również</w:t>
      </w:r>
      <w:r w:rsidR="00A71ED6" w:rsidRPr="00323A0F">
        <w:rPr>
          <w:rFonts w:asciiTheme="minorHAnsi" w:hAnsiTheme="minorHAnsi" w:cstheme="minorHAnsi"/>
        </w:rPr>
        <w:t xml:space="preserve"> k</w:t>
      </w:r>
      <w:r w:rsidR="009D41B8" w:rsidRPr="00323A0F">
        <w:rPr>
          <w:rFonts w:asciiTheme="minorHAnsi" w:hAnsiTheme="minorHAnsi" w:cstheme="minorHAnsi"/>
        </w:rPr>
        <w:t>orekta ścieżki dźwiękowej i barwn</w:t>
      </w:r>
      <w:r w:rsidR="00A71ED6" w:rsidRPr="00323A0F">
        <w:rPr>
          <w:rFonts w:asciiTheme="minorHAnsi" w:hAnsiTheme="minorHAnsi" w:cstheme="minorHAnsi"/>
        </w:rPr>
        <w:t>ej</w:t>
      </w:r>
      <w:r w:rsidR="009D41B8" w:rsidRPr="00323A0F">
        <w:rPr>
          <w:rFonts w:asciiTheme="minorHAnsi" w:hAnsiTheme="minorHAnsi" w:cstheme="minorHAnsi"/>
        </w:rPr>
        <w:t xml:space="preserve"> </w:t>
      </w:r>
      <w:r w:rsidR="00A71ED6" w:rsidRPr="00323A0F">
        <w:rPr>
          <w:rFonts w:asciiTheme="minorHAnsi" w:hAnsiTheme="minorHAnsi" w:cstheme="minorHAnsi"/>
        </w:rPr>
        <w:t>N</w:t>
      </w:r>
      <w:r w:rsidR="009D41B8" w:rsidRPr="00323A0F">
        <w:rPr>
          <w:rFonts w:asciiTheme="minorHAnsi" w:hAnsiTheme="minorHAnsi" w:cstheme="minorHAnsi"/>
        </w:rPr>
        <w:t>agrań</w:t>
      </w:r>
      <w:r w:rsidR="00A71ED6" w:rsidRPr="00323A0F">
        <w:rPr>
          <w:rFonts w:asciiTheme="minorHAnsi" w:hAnsiTheme="minorHAnsi" w:cstheme="minorHAnsi"/>
        </w:rPr>
        <w:t>;</w:t>
      </w:r>
      <w:r w:rsidR="009D41B8" w:rsidRPr="00323A0F">
        <w:rPr>
          <w:rFonts w:asciiTheme="minorHAnsi" w:hAnsiTheme="minorHAnsi" w:cstheme="minorHAnsi"/>
        </w:rPr>
        <w:t xml:space="preserve"> </w:t>
      </w:r>
    </w:p>
    <w:p w14:paraId="759EE640" w14:textId="210F8029" w:rsidR="009A09D9" w:rsidRPr="00323A0F" w:rsidRDefault="009975EF" w:rsidP="00323A0F">
      <w:pPr>
        <w:pStyle w:val="Akapitzlist"/>
        <w:numPr>
          <w:ilvl w:val="1"/>
          <w:numId w:val="49"/>
        </w:numPr>
        <w:spacing w:line="360" w:lineRule="auto"/>
        <w:ind w:left="723"/>
        <w:jc w:val="both"/>
        <w:rPr>
          <w:rFonts w:asciiTheme="minorHAnsi" w:eastAsia="Courier New" w:hAnsiTheme="minorHAnsi" w:cstheme="minorHAnsi"/>
        </w:rPr>
      </w:pPr>
      <w:r w:rsidRPr="00323A0F">
        <w:rPr>
          <w:rFonts w:asciiTheme="minorHAnsi" w:hAnsiTheme="minorHAnsi" w:cstheme="minorHAnsi"/>
          <w:bCs/>
        </w:rPr>
        <w:t>montażu materiałów filmowych według wytycznych Zmawiającego, poprzez montaż materiałów filmowych, przede wszystkim wywiadów ze świadkami historii według wytycznych Zamawiającego (na podstawie scenopisu)</w:t>
      </w:r>
      <w:r w:rsidR="00D010BA" w:rsidRPr="00323A0F">
        <w:rPr>
          <w:rFonts w:asciiTheme="minorHAnsi" w:hAnsiTheme="minorHAnsi" w:cstheme="minorHAnsi"/>
          <w:bCs/>
        </w:rPr>
        <w:t xml:space="preserve">, </w:t>
      </w:r>
      <w:r w:rsidRPr="00323A0F">
        <w:rPr>
          <w:rFonts w:asciiTheme="minorHAnsi" w:hAnsiTheme="minorHAnsi" w:cstheme="minorHAnsi"/>
          <w:bCs/>
        </w:rPr>
        <w:t xml:space="preserve"> </w:t>
      </w:r>
      <w:r w:rsidR="00D010BA" w:rsidRPr="00323A0F">
        <w:rPr>
          <w:rFonts w:asciiTheme="minorHAnsi" w:hAnsiTheme="minorHAnsi" w:cstheme="minorHAnsi"/>
          <w:bCs/>
        </w:rPr>
        <w:t>d</w:t>
      </w:r>
      <w:r w:rsidRPr="00323A0F">
        <w:rPr>
          <w:rFonts w:asciiTheme="minorHAnsi" w:hAnsiTheme="minorHAnsi" w:cstheme="minorHAnsi"/>
          <w:bCs/>
        </w:rPr>
        <w:t xml:space="preserve">odanie dodatkowego materiału ikonograficznego lub filmowego dostarczonego przez Zamawiającego, podłożenie muzyki, </w:t>
      </w:r>
      <w:r w:rsidRPr="00323A0F">
        <w:rPr>
          <w:rFonts w:asciiTheme="minorHAnsi" w:hAnsiTheme="minorHAnsi" w:cstheme="minorHAnsi"/>
          <w:bCs/>
        </w:rPr>
        <w:lastRenderedPageBreak/>
        <w:t>którą dostarczy Zamawiający</w:t>
      </w:r>
      <w:r w:rsidR="00D010BA" w:rsidRPr="00323A0F">
        <w:rPr>
          <w:rFonts w:asciiTheme="minorHAnsi" w:hAnsiTheme="minorHAnsi" w:cstheme="minorHAnsi"/>
          <w:bCs/>
        </w:rPr>
        <w:t>, d</w:t>
      </w:r>
      <w:r w:rsidRPr="00323A0F">
        <w:rPr>
          <w:rFonts w:asciiTheme="minorHAnsi" w:hAnsiTheme="minorHAnsi" w:cstheme="minorHAnsi"/>
        </w:rPr>
        <w:t xml:space="preserve">odanie do </w:t>
      </w:r>
      <w:r w:rsidR="00D010BA" w:rsidRPr="00323A0F">
        <w:rPr>
          <w:rFonts w:asciiTheme="minorHAnsi" w:hAnsiTheme="minorHAnsi" w:cstheme="minorHAnsi"/>
        </w:rPr>
        <w:t>N</w:t>
      </w:r>
      <w:r w:rsidRPr="00323A0F">
        <w:rPr>
          <w:rFonts w:asciiTheme="minorHAnsi" w:hAnsiTheme="minorHAnsi" w:cstheme="minorHAnsi"/>
        </w:rPr>
        <w:t xml:space="preserve">agrań początkowej animacji zawierającej logotyp Zamawiającego, wstawienia podpisu z  imieniem i nazwiskiem rozmówcy, logotypu Zamawiającego do całości </w:t>
      </w:r>
      <w:r w:rsidR="00D010BA" w:rsidRPr="00323A0F">
        <w:rPr>
          <w:rFonts w:asciiTheme="minorHAnsi" w:hAnsiTheme="minorHAnsi" w:cstheme="minorHAnsi"/>
        </w:rPr>
        <w:t>N</w:t>
      </w:r>
      <w:r w:rsidRPr="00323A0F">
        <w:rPr>
          <w:rFonts w:asciiTheme="minorHAnsi" w:hAnsiTheme="minorHAnsi" w:cstheme="minorHAnsi"/>
        </w:rPr>
        <w:t>agrania oraz planszy końcowej zawierającej dodatkowe informacje</w:t>
      </w:r>
      <w:r w:rsidR="008A3C52" w:rsidRPr="00323A0F">
        <w:rPr>
          <w:rFonts w:asciiTheme="minorHAnsi" w:hAnsiTheme="minorHAnsi" w:cstheme="minorHAnsi"/>
        </w:rPr>
        <w:t xml:space="preserve"> oraz k</w:t>
      </w:r>
      <w:r w:rsidRPr="00323A0F">
        <w:rPr>
          <w:rFonts w:asciiTheme="minorHAnsi" w:hAnsiTheme="minorHAnsi" w:cstheme="minorHAnsi"/>
        </w:rPr>
        <w:t xml:space="preserve">orekta barwna </w:t>
      </w:r>
      <w:r w:rsidR="008A3C52" w:rsidRPr="00323A0F">
        <w:rPr>
          <w:rFonts w:asciiTheme="minorHAnsi" w:hAnsiTheme="minorHAnsi" w:cstheme="minorHAnsi"/>
        </w:rPr>
        <w:t>i</w:t>
      </w:r>
      <w:r w:rsidRPr="00323A0F">
        <w:rPr>
          <w:rFonts w:asciiTheme="minorHAnsi" w:hAnsiTheme="minorHAnsi" w:cstheme="minorHAnsi"/>
        </w:rPr>
        <w:t xml:space="preserve"> edycja ścieżki dźwiękowej </w:t>
      </w:r>
      <w:r w:rsidR="008A3C52" w:rsidRPr="00323A0F">
        <w:rPr>
          <w:rFonts w:asciiTheme="minorHAnsi" w:hAnsiTheme="minorHAnsi" w:cstheme="minorHAnsi"/>
        </w:rPr>
        <w:t>N</w:t>
      </w:r>
      <w:r w:rsidRPr="00323A0F">
        <w:rPr>
          <w:rFonts w:asciiTheme="minorHAnsi" w:hAnsiTheme="minorHAnsi" w:cstheme="minorHAnsi"/>
        </w:rPr>
        <w:t>agrań</w:t>
      </w:r>
      <w:r w:rsidR="008A3C52" w:rsidRPr="00323A0F">
        <w:rPr>
          <w:rFonts w:asciiTheme="minorHAnsi" w:hAnsiTheme="minorHAnsi" w:cstheme="minorHAnsi"/>
        </w:rPr>
        <w:t>,</w:t>
      </w:r>
      <w:r w:rsidRPr="00323A0F">
        <w:rPr>
          <w:rFonts w:asciiTheme="minorHAnsi" w:hAnsiTheme="minorHAnsi" w:cstheme="minorHAnsi"/>
        </w:rPr>
        <w:t xml:space="preserve"> </w:t>
      </w:r>
    </w:p>
    <w:p w14:paraId="71714B7B" w14:textId="53CC263A" w:rsidR="000A7496" w:rsidRPr="00323A0F" w:rsidRDefault="00C93F37" w:rsidP="00323A0F">
      <w:pPr>
        <w:spacing w:line="360" w:lineRule="auto"/>
        <w:jc w:val="both"/>
        <w:rPr>
          <w:rFonts w:asciiTheme="minorHAnsi" w:hAnsiTheme="minorHAnsi" w:cstheme="minorHAnsi"/>
        </w:rPr>
      </w:pPr>
      <w:r w:rsidRPr="00323A0F">
        <w:rPr>
          <w:rFonts w:asciiTheme="minorHAnsi" w:hAnsiTheme="minorHAnsi" w:cstheme="minorHAnsi"/>
        </w:rPr>
        <w:t>(dalej</w:t>
      </w:r>
      <w:r w:rsidR="002C6D30" w:rsidRPr="00323A0F">
        <w:rPr>
          <w:rFonts w:asciiTheme="minorHAnsi" w:hAnsiTheme="minorHAnsi" w:cstheme="minorHAnsi"/>
        </w:rPr>
        <w:t xml:space="preserve"> łącznie</w:t>
      </w:r>
      <w:r w:rsidR="00EB3A28" w:rsidRPr="00323A0F">
        <w:rPr>
          <w:rFonts w:asciiTheme="minorHAnsi" w:hAnsiTheme="minorHAnsi" w:cstheme="minorHAnsi"/>
        </w:rPr>
        <w:t>:</w:t>
      </w:r>
      <w:r w:rsidR="002C6D30" w:rsidRPr="00323A0F">
        <w:rPr>
          <w:rFonts w:asciiTheme="minorHAnsi" w:eastAsia="Times New Roman" w:hAnsiTheme="minorHAnsi" w:cstheme="minorHAnsi"/>
          <w:bCs/>
          <w:color w:val="auto"/>
          <w:lang w:eastAsia="pl-PL" w:bidi="ar-SA"/>
        </w:rPr>
        <w:t xml:space="preserve"> „</w:t>
      </w:r>
      <w:r w:rsidR="00315A0C" w:rsidRPr="00323A0F">
        <w:rPr>
          <w:rFonts w:asciiTheme="minorHAnsi" w:hAnsiTheme="minorHAnsi" w:cstheme="minorHAnsi"/>
          <w:bCs/>
        </w:rPr>
        <w:t>Prace montażowe</w:t>
      </w:r>
      <w:r w:rsidR="002C6D30" w:rsidRPr="00323A0F">
        <w:rPr>
          <w:rFonts w:asciiTheme="minorHAnsi" w:eastAsia="Times New Roman" w:hAnsiTheme="minorHAnsi" w:cstheme="minorHAnsi"/>
          <w:bCs/>
          <w:color w:val="auto"/>
          <w:lang w:eastAsia="pl-PL" w:bidi="ar-SA"/>
        </w:rPr>
        <w:t>”</w:t>
      </w:r>
      <w:r w:rsidR="00647DDF" w:rsidRPr="00323A0F">
        <w:rPr>
          <w:rFonts w:asciiTheme="minorHAnsi" w:eastAsia="Times New Roman" w:hAnsiTheme="minorHAnsi" w:cstheme="minorHAnsi"/>
          <w:bCs/>
          <w:color w:val="auto"/>
          <w:lang w:eastAsia="pl-PL" w:bidi="ar-SA"/>
        </w:rPr>
        <w:t xml:space="preserve"> lub „Zamówienie”</w:t>
      </w:r>
      <w:r w:rsidR="002C6D30" w:rsidRPr="00323A0F">
        <w:rPr>
          <w:rFonts w:asciiTheme="minorHAnsi" w:eastAsia="Times New Roman" w:hAnsiTheme="minorHAnsi" w:cstheme="minorHAnsi"/>
          <w:bCs/>
          <w:color w:val="auto"/>
          <w:lang w:eastAsia="pl-PL" w:bidi="ar-SA"/>
        </w:rPr>
        <w:t>),</w:t>
      </w:r>
      <w:r w:rsidR="002C6D30" w:rsidRPr="00323A0F">
        <w:rPr>
          <w:rFonts w:asciiTheme="minorHAnsi" w:hAnsiTheme="minorHAnsi" w:cstheme="minorHAnsi"/>
        </w:rPr>
        <w:t xml:space="preserve"> </w:t>
      </w:r>
      <w:r w:rsidRPr="00323A0F">
        <w:rPr>
          <w:rFonts w:asciiTheme="minorHAnsi" w:hAnsiTheme="minorHAnsi" w:cstheme="minorHAnsi"/>
        </w:rPr>
        <w:t>zaś Zamawiający zobowiązuje się do zapłaty wynagrodzenia na zasadach określonych w Umowie.</w:t>
      </w:r>
    </w:p>
    <w:p w14:paraId="05AA27E7" w14:textId="520E8C76" w:rsidR="00082364" w:rsidRPr="00323A0F" w:rsidRDefault="00983CCC" w:rsidP="00323A0F">
      <w:pPr>
        <w:pStyle w:val="paragraph"/>
        <w:numPr>
          <w:ilvl w:val="0"/>
          <w:numId w:val="39"/>
        </w:numPr>
        <w:spacing w:before="0" w:beforeAutospacing="0" w:after="0" w:afterAutospacing="0" w:line="360" w:lineRule="auto"/>
        <w:ind w:left="360"/>
        <w:jc w:val="both"/>
        <w:textAlignment w:val="baseline"/>
        <w:rPr>
          <w:rStyle w:val="normaltextrun"/>
          <w:rFonts w:asciiTheme="minorHAnsi" w:eastAsia="Courier New" w:hAnsiTheme="minorHAnsi" w:cstheme="minorHAnsi"/>
        </w:rPr>
      </w:pPr>
      <w:r w:rsidRPr="00323A0F">
        <w:rPr>
          <w:rFonts w:asciiTheme="minorHAnsi" w:hAnsiTheme="minorHAnsi" w:cstheme="minorHAnsi"/>
        </w:rPr>
        <w:t xml:space="preserve">Nagrania, jak również animacje i inne materiały </w:t>
      </w:r>
      <w:r w:rsidR="005B276E" w:rsidRPr="00323A0F">
        <w:rPr>
          <w:rFonts w:asciiTheme="minorHAnsi" w:hAnsiTheme="minorHAnsi" w:cstheme="minorHAnsi"/>
        </w:rPr>
        <w:t xml:space="preserve">ikonograficzne, ścieżki muzyczne niezbędne do wykonania </w:t>
      </w:r>
      <w:r w:rsidR="005E1AAE" w:rsidRPr="00323A0F">
        <w:rPr>
          <w:rFonts w:asciiTheme="minorHAnsi" w:hAnsiTheme="minorHAnsi" w:cstheme="minorHAnsi"/>
        </w:rPr>
        <w:t>Z</w:t>
      </w:r>
      <w:r w:rsidR="005B276E" w:rsidRPr="00323A0F">
        <w:rPr>
          <w:rFonts w:asciiTheme="minorHAnsi" w:hAnsiTheme="minorHAnsi" w:cstheme="minorHAnsi"/>
        </w:rPr>
        <w:t xml:space="preserve">amówienia </w:t>
      </w:r>
      <w:r w:rsidR="0059787F" w:rsidRPr="00323A0F">
        <w:rPr>
          <w:rFonts w:asciiTheme="minorHAnsi" w:hAnsiTheme="minorHAnsi" w:cstheme="minorHAnsi"/>
        </w:rPr>
        <w:t>będą</w:t>
      </w:r>
      <w:r w:rsidR="00082364" w:rsidRPr="00323A0F">
        <w:rPr>
          <w:rStyle w:val="eop"/>
          <w:rFonts w:asciiTheme="minorHAnsi" w:hAnsiTheme="minorHAnsi" w:cstheme="minorHAnsi"/>
        </w:rPr>
        <w:t xml:space="preserve"> przekaz</w:t>
      </w:r>
      <w:r w:rsidR="0059787F" w:rsidRPr="00323A0F">
        <w:rPr>
          <w:rStyle w:val="eop"/>
          <w:rFonts w:asciiTheme="minorHAnsi" w:hAnsiTheme="minorHAnsi" w:cstheme="minorHAnsi"/>
        </w:rPr>
        <w:t xml:space="preserve">ywane </w:t>
      </w:r>
      <w:r w:rsidR="00082364" w:rsidRPr="00323A0F">
        <w:rPr>
          <w:rStyle w:val="eop"/>
          <w:rFonts w:asciiTheme="minorHAnsi" w:hAnsiTheme="minorHAnsi" w:cstheme="minorHAnsi"/>
        </w:rPr>
        <w:t xml:space="preserve">Wykonawcy </w:t>
      </w:r>
      <w:r w:rsidR="009E4107" w:rsidRPr="00323A0F">
        <w:rPr>
          <w:rStyle w:val="Hipercze"/>
          <w:rFonts w:asciiTheme="minorHAnsi" w:hAnsiTheme="minorHAnsi" w:cstheme="minorHAnsi"/>
          <w:color w:val="auto"/>
          <w:u w:val="none"/>
        </w:rPr>
        <w:t>każdorazowo w terminach ustalanych przez strony w trybie robo</w:t>
      </w:r>
      <w:r w:rsidR="002676EE" w:rsidRPr="00323A0F">
        <w:rPr>
          <w:rStyle w:val="Hipercze"/>
          <w:rFonts w:asciiTheme="minorHAnsi" w:hAnsiTheme="minorHAnsi" w:cstheme="minorHAnsi"/>
          <w:color w:val="auto"/>
          <w:u w:val="none"/>
        </w:rPr>
        <w:t>c</w:t>
      </w:r>
      <w:r w:rsidR="009E4107" w:rsidRPr="00323A0F">
        <w:rPr>
          <w:rStyle w:val="Hipercze"/>
          <w:rFonts w:asciiTheme="minorHAnsi" w:hAnsiTheme="minorHAnsi" w:cstheme="minorHAnsi"/>
          <w:color w:val="auto"/>
          <w:u w:val="none"/>
        </w:rPr>
        <w:t>zym</w:t>
      </w:r>
      <w:r w:rsidR="00082364" w:rsidRPr="00323A0F">
        <w:rPr>
          <w:rStyle w:val="normaltextrun"/>
          <w:rFonts w:asciiTheme="minorHAnsi" w:eastAsia="Courier New" w:hAnsiTheme="minorHAnsi" w:cstheme="minorHAnsi"/>
        </w:rPr>
        <w:t xml:space="preserve">. </w:t>
      </w:r>
    </w:p>
    <w:p w14:paraId="40E4D516" w14:textId="7986AD00" w:rsidR="00CF7220" w:rsidRPr="00323A0F" w:rsidRDefault="00CF7220" w:rsidP="00323A0F">
      <w:pPr>
        <w:pStyle w:val="Akapitzlist"/>
        <w:numPr>
          <w:ilvl w:val="0"/>
          <w:numId w:val="39"/>
        </w:numPr>
        <w:spacing w:line="360" w:lineRule="auto"/>
        <w:ind w:left="360"/>
        <w:jc w:val="both"/>
        <w:rPr>
          <w:rFonts w:asciiTheme="minorHAnsi" w:eastAsia="Courier New" w:hAnsiTheme="minorHAnsi" w:cstheme="minorHAnsi"/>
        </w:rPr>
      </w:pPr>
      <w:r w:rsidRPr="00323A0F">
        <w:rPr>
          <w:rFonts w:asciiTheme="minorHAnsi" w:hAnsiTheme="minorHAnsi" w:cstheme="minorHAnsi"/>
        </w:rPr>
        <w:t>Umowa będzie realizowana z wykorzystaniem własnego sprzętu Wykonawcy, poza siedzibą Zamawiającego.</w:t>
      </w:r>
    </w:p>
    <w:p w14:paraId="0D713BF9" w14:textId="1CBF7C70" w:rsidR="0084236F" w:rsidRPr="00323A0F" w:rsidRDefault="00585F2C" w:rsidP="00323A0F">
      <w:pPr>
        <w:pStyle w:val="Akapitzlist"/>
        <w:numPr>
          <w:ilvl w:val="0"/>
          <w:numId w:val="39"/>
        </w:numPr>
        <w:spacing w:line="360" w:lineRule="auto"/>
        <w:ind w:left="360"/>
        <w:rPr>
          <w:rStyle w:val="normaltextrun"/>
          <w:rFonts w:asciiTheme="minorHAnsi" w:eastAsia="Courier New" w:hAnsiTheme="minorHAnsi" w:cstheme="minorHAnsi"/>
        </w:rPr>
      </w:pPr>
      <w:r w:rsidRPr="00323A0F">
        <w:rPr>
          <w:rFonts w:asciiTheme="minorHAnsi" w:hAnsiTheme="minorHAnsi" w:cstheme="minorHAnsi"/>
        </w:rPr>
        <w:t xml:space="preserve">Wykonawca zobowiązuje się realizować </w:t>
      </w:r>
      <w:r w:rsidR="00B45FE3" w:rsidRPr="00323A0F">
        <w:rPr>
          <w:rFonts w:asciiTheme="minorHAnsi" w:hAnsiTheme="minorHAnsi" w:cstheme="minorHAnsi"/>
        </w:rPr>
        <w:t>Zamówienie</w:t>
      </w:r>
      <w:r w:rsidRPr="00323A0F">
        <w:rPr>
          <w:rFonts w:asciiTheme="minorHAnsi" w:hAnsiTheme="minorHAnsi" w:cstheme="minorHAnsi"/>
        </w:rPr>
        <w:t xml:space="preserve"> zgodnie z ZO oraz złożoną przez siebie w toku postępowania ofertą, która stanowi załącznik nr _ do Umowy</w:t>
      </w:r>
      <w:r w:rsidR="008A3C52" w:rsidRPr="00323A0F">
        <w:rPr>
          <w:rFonts w:asciiTheme="minorHAnsi" w:hAnsiTheme="minorHAnsi" w:cstheme="minorHAnsi"/>
        </w:rPr>
        <w:t>.</w:t>
      </w:r>
    </w:p>
    <w:p w14:paraId="01D94481" w14:textId="66F06D15" w:rsidR="00A923DE" w:rsidRPr="00323A0F" w:rsidRDefault="0084236F" w:rsidP="00323A0F">
      <w:pPr>
        <w:pStyle w:val="Akapitzlist"/>
        <w:numPr>
          <w:ilvl w:val="0"/>
          <w:numId w:val="39"/>
        </w:numPr>
        <w:spacing w:line="360" w:lineRule="auto"/>
        <w:ind w:left="360"/>
        <w:rPr>
          <w:rFonts w:asciiTheme="minorHAnsi" w:hAnsiTheme="minorHAnsi" w:cstheme="minorHAnsi"/>
        </w:rPr>
      </w:pPr>
      <w:r w:rsidRPr="00323A0F">
        <w:rPr>
          <w:rFonts w:asciiTheme="minorHAnsi" w:hAnsiTheme="minorHAnsi" w:cstheme="minorHAnsi"/>
        </w:rPr>
        <w:t>Zamawiający będzie</w:t>
      </w:r>
      <w:r w:rsidR="009D5414" w:rsidRPr="00323A0F">
        <w:rPr>
          <w:rFonts w:asciiTheme="minorHAnsi" w:hAnsiTheme="minorHAnsi" w:cstheme="minorHAnsi"/>
        </w:rPr>
        <w:t xml:space="preserve"> każdorazowo</w:t>
      </w:r>
      <w:r w:rsidRPr="00323A0F">
        <w:rPr>
          <w:rFonts w:asciiTheme="minorHAnsi" w:hAnsiTheme="minorHAnsi" w:cstheme="minorHAnsi"/>
        </w:rPr>
        <w:t xml:space="preserve"> </w:t>
      </w:r>
      <w:r w:rsidR="009D5414" w:rsidRPr="00323A0F">
        <w:rPr>
          <w:rFonts w:asciiTheme="minorHAnsi" w:hAnsiTheme="minorHAnsi" w:cstheme="minorHAnsi"/>
        </w:rPr>
        <w:t xml:space="preserve">w trybie roboczym </w:t>
      </w:r>
      <w:r w:rsidR="005077EB" w:rsidRPr="00323A0F">
        <w:rPr>
          <w:rFonts w:asciiTheme="minorHAnsi" w:hAnsiTheme="minorHAnsi" w:cstheme="minorHAnsi"/>
        </w:rPr>
        <w:t xml:space="preserve">zlecał Wykonawcy </w:t>
      </w:r>
      <w:r w:rsidR="009D5414" w:rsidRPr="00323A0F">
        <w:rPr>
          <w:rFonts w:asciiTheme="minorHAnsi" w:hAnsiTheme="minorHAnsi" w:cstheme="minorHAnsi"/>
        </w:rPr>
        <w:t>realizację konkretnych Prac montażowych</w:t>
      </w:r>
      <w:r w:rsidR="005077EB" w:rsidRPr="00323A0F">
        <w:rPr>
          <w:rFonts w:asciiTheme="minorHAnsi" w:hAnsiTheme="minorHAnsi" w:cstheme="minorHAnsi"/>
        </w:rPr>
        <w:t xml:space="preserve">, z </w:t>
      </w:r>
      <w:r w:rsidR="00AD5341" w:rsidRPr="00323A0F">
        <w:rPr>
          <w:rFonts w:asciiTheme="minorHAnsi" w:hAnsiTheme="minorHAnsi" w:cstheme="minorHAnsi"/>
        </w:rPr>
        <w:t>jednoczesnym</w:t>
      </w:r>
      <w:r w:rsidR="005077EB" w:rsidRPr="00323A0F">
        <w:rPr>
          <w:rFonts w:asciiTheme="minorHAnsi" w:hAnsiTheme="minorHAnsi" w:cstheme="minorHAnsi"/>
        </w:rPr>
        <w:t xml:space="preserve"> wskazaniem </w:t>
      </w:r>
      <w:r w:rsidR="00AD5341" w:rsidRPr="00323A0F">
        <w:rPr>
          <w:rFonts w:asciiTheme="minorHAnsi" w:hAnsiTheme="minorHAnsi" w:cstheme="minorHAnsi"/>
        </w:rPr>
        <w:t>terminu ich realizacji.</w:t>
      </w:r>
    </w:p>
    <w:p w14:paraId="473D977B" w14:textId="77777777" w:rsidR="00801905" w:rsidRPr="00323A0F" w:rsidRDefault="00801905" w:rsidP="00323A0F">
      <w:pPr>
        <w:spacing w:line="360" w:lineRule="auto"/>
        <w:rPr>
          <w:rFonts w:asciiTheme="minorHAnsi" w:hAnsiTheme="minorHAnsi" w:cstheme="minorHAnsi"/>
          <w:b/>
          <w:color w:val="000000" w:themeColor="text1"/>
        </w:rPr>
      </w:pPr>
    </w:p>
    <w:p w14:paraId="0725AB2F" w14:textId="239C88EC" w:rsidR="00A923DE" w:rsidRPr="00323A0F" w:rsidRDefault="00A923DE" w:rsidP="00323A0F">
      <w:pPr>
        <w:spacing w:line="360" w:lineRule="auto"/>
        <w:jc w:val="center"/>
        <w:rPr>
          <w:rFonts w:asciiTheme="minorHAnsi" w:hAnsiTheme="minorHAnsi" w:cstheme="minorHAnsi"/>
          <w:b/>
          <w:color w:val="000000" w:themeColor="text1"/>
        </w:rPr>
      </w:pPr>
      <w:r w:rsidRPr="00323A0F">
        <w:rPr>
          <w:rFonts w:asciiTheme="minorHAnsi" w:hAnsiTheme="minorHAnsi" w:cstheme="minorHAnsi"/>
          <w:b/>
          <w:color w:val="000000" w:themeColor="text1"/>
        </w:rPr>
        <w:t>§ 2.</w:t>
      </w:r>
    </w:p>
    <w:p w14:paraId="4B24E4E5" w14:textId="43BFF4B7" w:rsidR="00A923DE" w:rsidRPr="00323A0F" w:rsidRDefault="00A923DE" w:rsidP="00323A0F">
      <w:pPr>
        <w:spacing w:line="360" w:lineRule="auto"/>
        <w:jc w:val="center"/>
        <w:rPr>
          <w:rFonts w:asciiTheme="minorHAnsi" w:hAnsiTheme="minorHAnsi" w:cstheme="minorHAnsi"/>
          <w:b/>
          <w:color w:val="000000" w:themeColor="text1"/>
        </w:rPr>
      </w:pPr>
      <w:r w:rsidRPr="00323A0F">
        <w:rPr>
          <w:rFonts w:asciiTheme="minorHAnsi" w:hAnsiTheme="minorHAnsi" w:cstheme="minorHAnsi"/>
          <w:b/>
          <w:color w:val="000000" w:themeColor="text1"/>
        </w:rPr>
        <w:t xml:space="preserve">Termin realizacji </w:t>
      </w:r>
      <w:r w:rsidR="00A053E0" w:rsidRPr="00323A0F">
        <w:rPr>
          <w:rFonts w:asciiTheme="minorHAnsi" w:hAnsiTheme="minorHAnsi" w:cstheme="minorHAnsi"/>
          <w:b/>
          <w:color w:val="000000" w:themeColor="text1"/>
        </w:rPr>
        <w:t>Umowy</w:t>
      </w:r>
    </w:p>
    <w:p w14:paraId="5C2557C7" w14:textId="2F5AC699" w:rsidR="009632A8" w:rsidRPr="00323A0F" w:rsidRDefault="00A923DE" w:rsidP="00323A0F">
      <w:pPr>
        <w:pStyle w:val="Akapitzlist"/>
        <w:numPr>
          <w:ilvl w:val="0"/>
          <w:numId w:val="26"/>
        </w:numPr>
        <w:spacing w:line="360" w:lineRule="auto"/>
        <w:ind w:left="284"/>
        <w:jc w:val="both"/>
        <w:rPr>
          <w:rFonts w:asciiTheme="minorHAnsi" w:hAnsiTheme="minorHAnsi" w:cstheme="minorHAnsi"/>
          <w:iCs/>
        </w:rPr>
      </w:pPr>
      <w:r w:rsidRPr="00323A0F">
        <w:rPr>
          <w:rFonts w:asciiTheme="minorHAnsi" w:hAnsiTheme="minorHAnsi" w:cstheme="minorHAnsi"/>
          <w:bCs/>
          <w:color w:val="000000" w:themeColor="text1"/>
        </w:rPr>
        <w:t>Wykonawca</w:t>
      </w:r>
      <w:r w:rsidRPr="00323A0F">
        <w:rPr>
          <w:rFonts w:asciiTheme="minorHAnsi" w:hAnsiTheme="minorHAnsi" w:cstheme="minorHAnsi"/>
          <w:color w:val="000000" w:themeColor="text1"/>
        </w:rPr>
        <w:t xml:space="preserve"> zobowiązuje się </w:t>
      </w:r>
      <w:r w:rsidR="0086419F" w:rsidRPr="00323A0F">
        <w:rPr>
          <w:rFonts w:asciiTheme="minorHAnsi" w:hAnsiTheme="minorHAnsi" w:cstheme="minorHAnsi"/>
          <w:color w:val="000000" w:themeColor="text1"/>
        </w:rPr>
        <w:t xml:space="preserve">realizować Umowę przez czas określony tj. od dnia jej zawarcia </w:t>
      </w:r>
      <w:r w:rsidR="00A377A8" w:rsidRPr="00323A0F">
        <w:rPr>
          <w:rFonts w:asciiTheme="minorHAnsi" w:hAnsiTheme="minorHAnsi" w:cstheme="minorHAnsi"/>
          <w:color w:val="000000" w:themeColor="text1"/>
        </w:rPr>
        <w:t>do 30 września 2023 roku</w:t>
      </w:r>
      <w:r w:rsidR="005321D2" w:rsidRPr="00323A0F">
        <w:rPr>
          <w:rFonts w:asciiTheme="minorHAnsi" w:hAnsiTheme="minorHAnsi" w:cstheme="minorHAnsi"/>
          <w:color w:val="000000" w:themeColor="text1"/>
        </w:rPr>
        <w:t xml:space="preserve"> lub do wyczerpania kwoty maksymalnego wynagrodzenia Wykonawcy wskazanej </w:t>
      </w:r>
      <w:r w:rsidR="005321D2" w:rsidRPr="00323A0F">
        <w:rPr>
          <w:rFonts w:asciiTheme="minorHAnsi" w:hAnsiTheme="minorHAnsi" w:cstheme="minorHAnsi"/>
          <w:bCs/>
          <w:iCs/>
          <w:color w:val="000000" w:themeColor="text1"/>
        </w:rPr>
        <w:t>w § 3</w:t>
      </w:r>
      <w:r w:rsidR="001B35C8" w:rsidRPr="00323A0F">
        <w:rPr>
          <w:rFonts w:asciiTheme="minorHAnsi" w:hAnsiTheme="minorHAnsi" w:cstheme="minorHAnsi"/>
          <w:bCs/>
          <w:iCs/>
          <w:color w:val="000000" w:themeColor="text1"/>
        </w:rPr>
        <w:t xml:space="preserve"> ust. 2</w:t>
      </w:r>
      <w:r w:rsidR="005321D2" w:rsidRPr="00323A0F">
        <w:rPr>
          <w:rFonts w:asciiTheme="minorHAnsi" w:hAnsiTheme="minorHAnsi" w:cstheme="minorHAnsi"/>
          <w:bCs/>
          <w:iCs/>
          <w:color w:val="000000" w:themeColor="text1"/>
        </w:rPr>
        <w:t xml:space="preserve"> Umowy.</w:t>
      </w:r>
    </w:p>
    <w:p w14:paraId="30C2D3E2" w14:textId="2A7EC3AC" w:rsidR="009632A8" w:rsidRPr="00323A0F" w:rsidRDefault="00DE7A87" w:rsidP="00323A0F">
      <w:pPr>
        <w:pStyle w:val="Akapitzlist"/>
        <w:numPr>
          <w:ilvl w:val="0"/>
          <w:numId w:val="26"/>
        </w:numPr>
        <w:spacing w:line="360" w:lineRule="auto"/>
        <w:ind w:left="284"/>
        <w:jc w:val="both"/>
        <w:rPr>
          <w:rFonts w:asciiTheme="minorHAnsi" w:hAnsiTheme="minorHAnsi" w:cstheme="minorHAnsi"/>
          <w:iCs/>
        </w:rPr>
      </w:pPr>
      <w:r w:rsidRPr="00323A0F">
        <w:rPr>
          <w:rFonts w:asciiTheme="minorHAnsi" w:hAnsiTheme="minorHAnsi" w:cstheme="minorHAnsi"/>
          <w:color w:val="000000" w:themeColor="text1"/>
          <w:lang w:eastAsia="en-US"/>
        </w:rPr>
        <w:t xml:space="preserve">Z zastrzeżeniem </w:t>
      </w:r>
      <w:r w:rsidRPr="00323A0F">
        <w:rPr>
          <w:rFonts w:asciiTheme="minorHAnsi" w:hAnsiTheme="minorHAnsi" w:cstheme="minorHAnsi"/>
          <w:bCs/>
          <w:color w:val="000000" w:themeColor="text1"/>
          <w:lang w:eastAsia="en-US"/>
        </w:rPr>
        <w:t>§1 ust. 5</w:t>
      </w:r>
      <w:r w:rsidRPr="00323A0F">
        <w:rPr>
          <w:rFonts w:asciiTheme="minorHAnsi" w:hAnsiTheme="minorHAnsi" w:cstheme="minorHAnsi"/>
          <w:color w:val="000000" w:themeColor="text1"/>
          <w:lang w:eastAsia="en-US"/>
        </w:rPr>
        <w:t xml:space="preserve"> Umowy Strony w trybie roboczym ustalą sposób i termin przekazania</w:t>
      </w:r>
      <w:r w:rsidR="00F871EF" w:rsidRPr="00323A0F">
        <w:rPr>
          <w:rFonts w:asciiTheme="minorHAnsi" w:hAnsiTheme="minorHAnsi" w:cstheme="minorHAnsi"/>
          <w:color w:val="000000" w:themeColor="text1"/>
          <w:lang w:eastAsia="en-US"/>
        </w:rPr>
        <w:t xml:space="preserve"> materiału poddanego P</w:t>
      </w:r>
      <w:r w:rsidR="00C544C5" w:rsidRPr="00323A0F">
        <w:rPr>
          <w:rFonts w:asciiTheme="minorHAnsi" w:hAnsiTheme="minorHAnsi" w:cstheme="minorHAnsi"/>
          <w:color w:val="000000" w:themeColor="text1"/>
          <w:lang w:eastAsia="en-US"/>
        </w:rPr>
        <w:t>racom montażowym.</w:t>
      </w:r>
    </w:p>
    <w:p w14:paraId="0987A924" w14:textId="1029DAFD" w:rsidR="009632A8" w:rsidRPr="00323A0F" w:rsidRDefault="00C703DC" w:rsidP="00323A0F">
      <w:pPr>
        <w:pStyle w:val="Akapitzlist"/>
        <w:numPr>
          <w:ilvl w:val="0"/>
          <w:numId w:val="26"/>
        </w:numPr>
        <w:spacing w:line="360" w:lineRule="auto"/>
        <w:ind w:left="284"/>
        <w:jc w:val="both"/>
        <w:rPr>
          <w:rFonts w:asciiTheme="minorHAnsi" w:hAnsiTheme="minorHAnsi" w:cstheme="minorHAnsi"/>
          <w:iCs/>
        </w:rPr>
      </w:pPr>
      <w:r w:rsidRPr="00323A0F">
        <w:rPr>
          <w:rFonts w:asciiTheme="minorHAnsi" w:hAnsiTheme="minorHAnsi" w:cstheme="minorHAnsi"/>
          <w:iCs/>
        </w:rPr>
        <w:t>Wykonawca</w:t>
      </w:r>
      <w:r w:rsidR="00A82046" w:rsidRPr="00323A0F">
        <w:rPr>
          <w:rFonts w:asciiTheme="minorHAnsi" w:hAnsiTheme="minorHAnsi" w:cstheme="minorHAnsi"/>
          <w:iCs/>
        </w:rPr>
        <w:t xml:space="preserve"> </w:t>
      </w:r>
      <w:r w:rsidR="00054F08" w:rsidRPr="00323A0F">
        <w:rPr>
          <w:rFonts w:asciiTheme="minorHAnsi" w:hAnsiTheme="minorHAnsi" w:cstheme="minorHAnsi"/>
          <w:iCs/>
        </w:rPr>
        <w:t xml:space="preserve">każdorazowo realizując Prace montażowe na zlecenie Zamawiającego będzie </w:t>
      </w:r>
      <w:r w:rsidR="00A82046" w:rsidRPr="00323A0F">
        <w:rPr>
          <w:rFonts w:asciiTheme="minorHAnsi" w:hAnsiTheme="minorHAnsi" w:cstheme="minorHAnsi"/>
          <w:iCs/>
        </w:rPr>
        <w:t xml:space="preserve"> przekazywał </w:t>
      </w:r>
      <w:r w:rsidR="00A053E0" w:rsidRPr="00323A0F">
        <w:rPr>
          <w:rFonts w:asciiTheme="minorHAnsi" w:hAnsiTheme="minorHAnsi" w:cstheme="minorHAnsi"/>
          <w:iCs/>
        </w:rPr>
        <w:t xml:space="preserve">materiał </w:t>
      </w:r>
      <w:r w:rsidR="00054F08" w:rsidRPr="00323A0F">
        <w:rPr>
          <w:rFonts w:asciiTheme="minorHAnsi" w:hAnsiTheme="minorHAnsi" w:cstheme="minorHAnsi"/>
          <w:iCs/>
        </w:rPr>
        <w:t xml:space="preserve">poddany </w:t>
      </w:r>
      <w:r w:rsidR="00376D0B" w:rsidRPr="00323A0F">
        <w:rPr>
          <w:rFonts w:asciiTheme="minorHAnsi" w:hAnsiTheme="minorHAnsi" w:cstheme="minorHAnsi"/>
          <w:iCs/>
        </w:rPr>
        <w:t>wstępnym Pracom montażowym</w:t>
      </w:r>
      <w:r w:rsidR="00C147B5" w:rsidRPr="00323A0F">
        <w:rPr>
          <w:rFonts w:asciiTheme="minorHAnsi" w:hAnsiTheme="minorHAnsi" w:cstheme="minorHAnsi"/>
          <w:iCs/>
        </w:rPr>
        <w:t xml:space="preserve"> do akceptacji Zamawiającego</w:t>
      </w:r>
      <w:r w:rsidR="00376D0B" w:rsidRPr="00323A0F">
        <w:rPr>
          <w:rFonts w:asciiTheme="minorHAnsi" w:hAnsiTheme="minorHAnsi" w:cstheme="minorHAnsi"/>
          <w:iCs/>
        </w:rPr>
        <w:t xml:space="preserve"> </w:t>
      </w:r>
      <w:r w:rsidR="00A053E0" w:rsidRPr="00323A0F">
        <w:rPr>
          <w:rFonts w:asciiTheme="minorHAnsi" w:hAnsiTheme="minorHAnsi" w:cstheme="minorHAnsi"/>
          <w:iCs/>
        </w:rPr>
        <w:t xml:space="preserve"> </w:t>
      </w:r>
      <w:r w:rsidR="00A82046" w:rsidRPr="00323A0F">
        <w:rPr>
          <w:rFonts w:asciiTheme="minorHAnsi" w:hAnsiTheme="minorHAnsi" w:cstheme="minorHAnsi"/>
          <w:iCs/>
        </w:rPr>
        <w:t>za pośrednictwem poczty</w:t>
      </w:r>
      <w:r w:rsidR="00373038" w:rsidRPr="00323A0F">
        <w:rPr>
          <w:rFonts w:asciiTheme="minorHAnsi" w:hAnsiTheme="minorHAnsi" w:cstheme="minorHAnsi"/>
          <w:iCs/>
        </w:rPr>
        <w:t xml:space="preserve"> elektroniczn</w:t>
      </w:r>
      <w:r w:rsidR="00A82046" w:rsidRPr="00323A0F">
        <w:rPr>
          <w:rFonts w:asciiTheme="minorHAnsi" w:hAnsiTheme="minorHAnsi" w:cstheme="minorHAnsi"/>
          <w:iCs/>
        </w:rPr>
        <w:t>ej</w:t>
      </w:r>
      <w:r w:rsidR="00373038" w:rsidRPr="00323A0F">
        <w:rPr>
          <w:rFonts w:asciiTheme="minorHAnsi" w:hAnsiTheme="minorHAnsi" w:cstheme="minorHAnsi"/>
          <w:iCs/>
        </w:rPr>
        <w:t xml:space="preserve"> adres e-mail: </w:t>
      </w:r>
      <w:r w:rsidR="006C4E52" w:rsidRPr="00323A0F">
        <w:rPr>
          <w:rFonts w:asciiTheme="minorHAnsi" w:hAnsiTheme="minorHAnsi" w:cstheme="minorHAnsi"/>
          <w:iCs/>
        </w:rPr>
        <w:t>__________</w:t>
      </w:r>
      <w:r w:rsidR="00373038" w:rsidRPr="00323A0F">
        <w:rPr>
          <w:rFonts w:asciiTheme="minorHAnsi" w:hAnsiTheme="minorHAnsi" w:cstheme="minorHAnsi"/>
          <w:iCs/>
        </w:rPr>
        <w:t>@polin.pl w formie pliku .doc.</w:t>
      </w:r>
    </w:p>
    <w:p w14:paraId="61A095E4" w14:textId="4490FEB1" w:rsidR="009632A8" w:rsidRPr="00323A0F" w:rsidRDefault="00373038" w:rsidP="00323A0F">
      <w:pPr>
        <w:pStyle w:val="Akapitzlist"/>
        <w:numPr>
          <w:ilvl w:val="0"/>
          <w:numId w:val="26"/>
        </w:numPr>
        <w:spacing w:line="360" w:lineRule="auto"/>
        <w:ind w:left="284"/>
        <w:jc w:val="both"/>
        <w:rPr>
          <w:rFonts w:asciiTheme="minorHAnsi" w:hAnsiTheme="minorHAnsi" w:cstheme="minorHAnsi"/>
          <w:b/>
          <w:color w:val="000000" w:themeColor="text1"/>
        </w:rPr>
      </w:pPr>
      <w:r w:rsidRPr="00323A0F">
        <w:rPr>
          <w:rFonts w:asciiTheme="minorHAnsi" w:hAnsiTheme="minorHAnsi" w:cstheme="minorHAnsi"/>
        </w:rPr>
        <w:t xml:space="preserve">Zamawiający może zgłosić uwagi lub zastrzeżenia do </w:t>
      </w:r>
      <w:r w:rsidR="00BE6F79" w:rsidRPr="00323A0F">
        <w:rPr>
          <w:rFonts w:asciiTheme="minorHAnsi" w:hAnsiTheme="minorHAnsi" w:cstheme="minorHAnsi"/>
        </w:rPr>
        <w:t>wstępnych</w:t>
      </w:r>
      <w:r w:rsidRPr="00323A0F">
        <w:rPr>
          <w:rFonts w:asciiTheme="minorHAnsi" w:hAnsiTheme="minorHAnsi" w:cstheme="minorHAnsi"/>
        </w:rPr>
        <w:t xml:space="preserve"> </w:t>
      </w:r>
      <w:r w:rsidR="00907A4E" w:rsidRPr="00323A0F">
        <w:rPr>
          <w:rFonts w:asciiTheme="minorHAnsi" w:hAnsiTheme="minorHAnsi" w:cstheme="minorHAnsi"/>
        </w:rPr>
        <w:t xml:space="preserve">Prac montażowych, </w:t>
      </w:r>
      <w:r w:rsidRPr="00323A0F">
        <w:rPr>
          <w:rFonts w:asciiTheme="minorHAnsi" w:hAnsiTheme="minorHAnsi" w:cstheme="minorHAnsi"/>
        </w:rPr>
        <w:t xml:space="preserve">w takim wypadku </w:t>
      </w:r>
      <w:r w:rsidR="00574190" w:rsidRPr="00323A0F">
        <w:rPr>
          <w:rFonts w:asciiTheme="minorHAnsi" w:hAnsiTheme="minorHAnsi" w:cstheme="minorHAnsi"/>
        </w:rPr>
        <w:t>Wykonawca</w:t>
      </w:r>
      <w:r w:rsidRPr="00323A0F">
        <w:rPr>
          <w:rFonts w:asciiTheme="minorHAnsi" w:hAnsiTheme="minorHAnsi" w:cstheme="minorHAnsi"/>
        </w:rPr>
        <w:t xml:space="preserve"> jest zobowiązany do uwzględnienia uwag Zamawiającego w terminie </w:t>
      </w:r>
      <w:r w:rsidR="00A053E0" w:rsidRPr="00323A0F">
        <w:rPr>
          <w:rFonts w:asciiTheme="minorHAnsi" w:hAnsiTheme="minorHAnsi" w:cstheme="minorHAnsi"/>
        </w:rPr>
        <w:t>5</w:t>
      </w:r>
      <w:r w:rsidRPr="00323A0F">
        <w:rPr>
          <w:rFonts w:asciiTheme="minorHAnsi" w:hAnsiTheme="minorHAnsi" w:cstheme="minorHAnsi"/>
        </w:rPr>
        <w:t xml:space="preserve"> dni od daty ich otrzymania, chyba że Strony ustalą odmienny termin, przy czym ustalenie terminu nastąpi w drodze roboczych uzgodnień, a wyznaczony dodatkowy termin nie może być dłuższy niż  </w:t>
      </w:r>
      <w:r w:rsidR="0084236F" w:rsidRPr="00323A0F">
        <w:rPr>
          <w:rFonts w:asciiTheme="minorHAnsi" w:hAnsiTheme="minorHAnsi" w:cstheme="minorHAnsi"/>
        </w:rPr>
        <w:t>14</w:t>
      </w:r>
      <w:r w:rsidRPr="00323A0F">
        <w:rPr>
          <w:rFonts w:asciiTheme="minorHAnsi" w:hAnsiTheme="minorHAnsi" w:cstheme="minorHAnsi"/>
        </w:rPr>
        <w:t xml:space="preserve"> dni.</w:t>
      </w:r>
    </w:p>
    <w:p w14:paraId="131002AD" w14:textId="77777777" w:rsidR="000D25BC" w:rsidRPr="00323A0F" w:rsidRDefault="00A20384" w:rsidP="00323A0F">
      <w:pPr>
        <w:pStyle w:val="Akapitzlist"/>
        <w:numPr>
          <w:ilvl w:val="0"/>
          <w:numId w:val="26"/>
        </w:numPr>
        <w:spacing w:line="360" w:lineRule="auto"/>
        <w:ind w:left="284"/>
        <w:jc w:val="both"/>
        <w:rPr>
          <w:rFonts w:asciiTheme="minorHAnsi" w:hAnsiTheme="minorHAnsi" w:cstheme="minorHAnsi"/>
          <w:b/>
          <w:color w:val="000000" w:themeColor="text1"/>
        </w:rPr>
      </w:pPr>
      <w:r w:rsidRPr="00323A0F">
        <w:rPr>
          <w:rFonts w:asciiTheme="minorHAnsi" w:hAnsiTheme="minorHAnsi" w:cstheme="minorHAnsi"/>
          <w:iCs/>
        </w:rPr>
        <w:lastRenderedPageBreak/>
        <w:t>P</w:t>
      </w:r>
      <w:r w:rsidR="004B4BBE" w:rsidRPr="00323A0F">
        <w:rPr>
          <w:rFonts w:asciiTheme="minorHAnsi" w:hAnsiTheme="minorHAnsi" w:cstheme="minorHAnsi"/>
          <w:iCs/>
        </w:rPr>
        <w:t>o</w:t>
      </w:r>
      <w:r w:rsidRPr="00323A0F">
        <w:rPr>
          <w:rFonts w:asciiTheme="minorHAnsi" w:hAnsiTheme="minorHAnsi" w:cstheme="minorHAnsi"/>
          <w:iCs/>
        </w:rPr>
        <w:t xml:space="preserve"> </w:t>
      </w:r>
      <w:r w:rsidR="004B4BBE" w:rsidRPr="00323A0F">
        <w:rPr>
          <w:rFonts w:asciiTheme="minorHAnsi" w:hAnsiTheme="minorHAnsi" w:cstheme="minorHAnsi"/>
          <w:iCs/>
        </w:rPr>
        <w:t>akceptacji</w:t>
      </w:r>
      <w:r w:rsidRPr="00323A0F">
        <w:rPr>
          <w:rFonts w:asciiTheme="minorHAnsi" w:hAnsiTheme="minorHAnsi" w:cstheme="minorHAnsi"/>
          <w:iCs/>
        </w:rPr>
        <w:t xml:space="preserve"> przez</w:t>
      </w:r>
      <w:r w:rsidR="004B4BBE" w:rsidRPr="00323A0F">
        <w:rPr>
          <w:rFonts w:asciiTheme="minorHAnsi" w:hAnsiTheme="minorHAnsi" w:cstheme="minorHAnsi"/>
          <w:iCs/>
        </w:rPr>
        <w:t xml:space="preserve"> Zamawiającego </w:t>
      </w:r>
      <w:r w:rsidRPr="00323A0F">
        <w:rPr>
          <w:rFonts w:asciiTheme="minorHAnsi" w:hAnsiTheme="minorHAnsi" w:cstheme="minorHAnsi"/>
          <w:iCs/>
        </w:rPr>
        <w:t xml:space="preserve">wstępnych Prac montażowych Wykonawca przekaże </w:t>
      </w:r>
      <w:r w:rsidR="002E20FA" w:rsidRPr="00323A0F">
        <w:rPr>
          <w:rFonts w:asciiTheme="minorHAnsi" w:hAnsiTheme="minorHAnsi" w:cstheme="minorHAnsi"/>
          <w:iCs/>
        </w:rPr>
        <w:t xml:space="preserve">Zamawiającemu </w:t>
      </w:r>
      <w:r w:rsidR="00357697" w:rsidRPr="00323A0F">
        <w:rPr>
          <w:rFonts w:asciiTheme="minorHAnsi" w:hAnsiTheme="minorHAnsi" w:cstheme="minorHAnsi"/>
          <w:iCs/>
        </w:rPr>
        <w:t>w terminie</w:t>
      </w:r>
      <w:r w:rsidR="007442B7" w:rsidRPr="00323A0F">
        <w:rPr>
          <w:rFonts w:asciiTheme="minorHAnsi" w:hAnsiTheme="minorHAnsi" w:cstheme="minorHAnsi"/>
          <w:iCs/>
        </w:rPr>
        <w:t xml:space="preserve">, </w:t>
      </w:r>
      <w:r w:rsidR="00293644" w:rsidRPr="00323A0F">
        <w:rPr>
          <w:rFonts w:asciiTheme="minorHAnsi" w:hAnsiTheme="minorHAnsi" w:cstheme="minorHAnsi"/>
          <w:iCs/>
        </w:rPr>
        <w:t>ustalonym zgodnie z</w:t>
      </w:r>
      <w:r w:rsidR="007442B7" w:rsidRPr="00323A0F">
        <w:rPr>
          <w:rFonts w:asciiTheme="minorHAnsi" w:hAnsiTheme="minorHAnsi" w:cstheme="minorHAnsi"/>
          <w:iCs/>
        </w:rPr>
        <w:t xml:space="preserve"> </w:t>
      </w:r>
      <w:r w:rsidR="007442B7" w:rsidRPr="00323A0F">
        <w:rPr>
          <w:rFonts w:asciiTheme="minorHAnsi" w:hAnsiTheme="minorHAnsi" w:cstheme="minorHAnsi"/>
          <w:bCs/>
          <w:color w:val="000000" w:themeColor="text1"/>
        </w:rPr>
        <w:t>§</w:t>
      </w:r>
      <w:r w:rsidR="007442B7" w:rsidRPr="00323A0F">
        <w:rPr>
          <w:rFonts w:asciiTheme="minorHAnsi" w:hAnsiTheme="minorHAnsi" w:cstheme="minorHAnsi"/>
          <w:color w:val="000000" w:themeColor="text1"/>
        </w:rPr>
        <w:t>1 ust. 5 Umowy</w:t>
      </w:r>
      <w:r w:rsidR="007442B7" w:rsidRPr="00323A0F">
        <w:rPr>
          <w:rFonts w:asciiTheme="minorHAnsi" w:hAnsiTheme="minorHAnsi" w:cstheme="minorHAnsi"/>
          <w:iCs/>
        </w:rPr>
        <w:t xml:space="preserve"> </w:t>
      </w:r>
      <w:r w:rsidR="002E20FA" w:rsidRPr="00323A0F">
        <w:rPr>
          <w:rFonts w:asciiTheme="minorHAnsi" w:hAnsiTheme="minorHAnsi" w:cstheme="minorHAnsi"/>
          <w:iCs/>
        </w:rPr>
        <w:t xml:space="preserve">materiał poddany Pracom </w:t>
      </w:r>
      <w:r w:rsidR="004210A4" w:rsidRPr="00323A0F">
        <w:rPr>
          <w:rFonts w:asciiTheme="minorHAnsi" w:hAnsiTheme="minorHAnsi" w:cstheme="minorHAnsi"/>
          <w:iCs/>
        </w:rPr>
        <w:t>montażowym</w:t>
      </w:r>
      <w:r w:rsidR="007442B7" w:rsidRPr="00323A0F">
        <w:rPr>
          <w:rFonts w:asciiTheme="minorHAnsi" w:hAnsiTheme="minorHAnsi" w:cstheme="minorHAnsi"/>
          <w:iCs/>
        </w:rPr>
        <w:t>,</w:t>
      </w:r>
      <w:r w:rsidR="004B4BBE" w:rsidRPr="00323A0F">
        <w:rPr>
          <w:rFonts w:asciiTheme="minorHAnsi" w:hAnsiTheme="minorHAnsi" w:cstheme="minorHAnsi"/>
          <w:iCs/>
        </w:rPr>
        <w:t xml:space="preserve"> za pośrednictwem poczty elektronicznej adres e-mail: __________@polin.pl w formie pliku .doc.</w:t>
      </w:r>
    </w:p>
    <w:p w14:paraId="69D59179" w14:textId="46C1C785" w:rsidR="000C1E8F" w:rsidRPr="00323A0F" w:rsidRDefault="007F0953" w:rsidP="00323A0F">
      <w:pPr>
        <w:pStyle w:val="Akapitzlist"/>
        <w:numPr>
          <w:ilvl w:val="0"/>
          <w:numId w:val="26"/>
        </w:numPr>
        <w:spacing w:line="360" w:lineRule="auto"/>
        <w:ind w:left="284"/>
        <w:jc w:val="both"/>
        <w:rPr>
          <w:rFonts w:asciiTheme="minorHAnsi" w:hAnsiTheme="minorHAnsi" w:cstheme="minorHAnsi"/>
          <w:b/>
          <w:color w:val="000000" w:themeColor="text1"/>
        </w:rPr>
      </w:pPr>
      <w:r w:rsidRPr="00323A0F">
        <w:rPr>
          <w:rFonts w:asciiTheme="minorHAnsi" w:hAnsiTheme="minorHAnsi" w:cstheme="minorHAnsi"/>
        </w:rPr>
        <w:t xml:space="preserve">Każdorazowo </w:t>
      </w:r>
      <w:r w:rsidR="00003C52" w:rsidRPr="00323A0F">
        <w:rPr>
          <w:rFonts w:asciiTheme="minorHAnsi" w:hAnsiTheme="minorHAnsi" w:cstheme="minorHAnsi"/>
        </w:rPr>
        <w:t>r</w:t>
      </w:r>
      <w:r w:rsidR="002E20FA" w:rsidRPr="00323A0F">
        <w:rPr>
          <w:rFonts w:asciiTheme="minorHAnsi" w:hAnsiTheme="minorHAnsi" w:cstheme="minorHAnsi"/>
        </w:rPr>
        <w:t>ealizacja Prac montażowych</w:t>
      </w:r>
      <w:r w:rsidRPr="00323A0F">
        <w:rPr>
          <w:rFonts w:asciiTheme="minorHAnsi" w:hAnsiTheme="minorHAnsi" w:cstheme="minorHAnsi"/>
        </w:rPr>
        <w:t xml:space="preserve"> </w:t>
      </w:r>
      <w:r w:rsidR="000C1E8F" w:rsidRPr="00323A0F">
        <w:rPr>
          <w:rFonts w:asciiTheme="minorHAnsi" w:hAnsiTheme="minorHAnsi" w:cstheme="minorHAnsi"/>
        </w:rPr>
        <w:t xml:space="preserve"> </w:t>
      </w:r>
      <w:r w:rsidR="004210A4" w:rsidRPr="00323A0F">
        <w:rPr>
          <w:rFonts w:asciiTheme="minorHAnsi" w:hAnsiTheme="minorHAnsi" w:cstheme="minorHAnsi"/>
        </w:rPr>
        <w:t>będzie</w:t>
      </w:r>
      <w:r w:rsidR="000C1E8F" w:rsidRPr="00323A0F">
        <w:rPr>
          <w:rFonts w:asciiTheme="minorHAnsi" w:hAnsiTheme="minorHAnsi" w:cstheme="minorHAnsi"/>
        </w:rPr>
        <w:t xml:space="preserve"> </w:t>
      </w:r>
      <w:r w:rsidR="004210A4" w:rsidRPr="00323A0F">
        <w:rPr>
          <w:rFonts w:asciiTheme="minorHAnsi" w:hAnsiTheme="minorHAnsi" w:cstheme="minorHAnsi"/>
        </w:rPr>
        <w:t>potwierdzana</w:t>
      </w:r>
      <w:r w:rsidR="000C1E8F" w:rsidRPr="00323A0F">
        <w:rPr>
          <w:rFonts w:asciiTheme="minorHAnsi" w:hAnsiTheme="minorHAnsi" w:cstheme="minorHAnsi"/>
        </w:rPr>
        <w:t xml:space="preserve"> protokołem odbioru przygotowanym przez </w:t>
      </w:r>
      <w:r w:rsidR="007442B7" w:rsidRPr="00323A0F">
        <w:rPr>
          <w:rFonts w:asciiTheme="minorHAnsi" w:hAnsiTheme="minorHAnsi" w:cstheme="minorHAnsi"/>
        </w:rPr>
        <w:t>Zamawiającego</w:t>
      </w:r>
      <w:r w:rsidR="000C1E8F" w:rsidRPr="00323A0F">
        <w:rPr>
          <w:rFonts w:asciiTheme="minorHAnsi" w:hAnsiTheme="minorHAnsi" w:cstheme="minorHAnsi"/>
        </w:rPr>
        <w:t xml:space="preserve"> i podpisanym przez Strony, przedłożonym razem z </w:t>
      </w:r>
      <w:r w:rsidR="000C1E8F" w:rsidRPr="00323A0F">
        <w:rPr>
          <w:rFonts w:asciiTheme="minorHAnsi" w:hAnsiTheme="minorHAnsi" w:cstheme="minorHAnsi"/>
          <w:i/>
          <w:iCs/>
        </w:rPr>
        <w:t>rachunkiem</w:t>
      </w:r>
      <w:r w:rsidR="004210A4" w:rsidRPr="00323A0F">
        <w:rPr>
          <w:rFonts w:asciiTheme="minorHAnsi" w:hAnsiTheme="minorHAnsi" w:cstheme="minorHAnsi"/>
          <w:i/>
          <w:iCs/>
        </w:rPr>
        <w:t>/fakturą</w:t>
      </w:r>
      <w:r w:rsidR="008741ED" w:rsidRPr="00323A0F">
        <w:rPr>
          <w:rFonts w:asciiTheme="minorHAnsi" w:hAnsiTheme="minorHAnsi" w:cstheme="minorHAnsi"/>
          <w:i/>
          <w:iCs/>
        </w:rPr>
        <w:t>*</w:t>
      </w:r>
      <w:r w:rsidR="000C1E8F" w:rsidRPr="00323A0F">
        <w:rPr>
          <w:rFonts w:asciiTheme="minorHAnsi" w:hAnsiTheme="minorHAnsi" w:cstheme="minorHAnsi"/>
        </w:rPr>
        <w:t xml:space="preserve"> oraz zestawieniem godzin świadczenia </w:t>
      </w:r>
      <w:r w:rsidR="008741ED" w:rsidRPr="00323A0F">
        <w:rPr>
          <w:rFonts w:asciiTheme="minorHAnsi" w:hAnsiTheme="minorHAnsi" w:cstheme="minorHAnsi"/>
        </w:rPr>
        <w:t>Prac montażowych w danym okresie rozliczeniowym</w:t>
      </w:r>
      <w:r w:rsidR="000C1E8F" w:rsidRPr="00323A0F">
        <w:rPr>
          <w:rFonts w:asciiTheme="minorHAnsi" w:hAnsiTheme="minorHAnsi" w:cstheme="minorHAnsi"/>
        </w:rPr>
        <w:t xml:space="preserve">, chyba, że liczba godzin wynika z treści </w:t>
      </w:r>
      <w:r w:rsidR="000C1E8F" w:rsidRPr="00323A0F">
        <w:rPr>
          <w:rFonts w:asciiTheme="minorHAnsi" w:hAnsiTheme="minorHAnsi" w:cstheme="minorHAnsi"/>
          <w:i/>
          <w:iCs/>
        </w:rPr>
        <w:t>rachunku</w:t>
      </w:r>
      <w:r w:rsidR="008741ED" w:rsidRPr="00323A0F">
        <w:rPr>
          <w:rFonts w:asciiTheme="minorHAnsi" w:hAnsiTheme="minorHAnsi" w:cstheme="minorHAnsi"/>
          <w:i/>
          <w:iCs/>
        </w:rPr>
        <w:t>/faktury*</w:t>
      </w:r>
      <w:r w:rsidR="000C1E8F" w:rsidRPr="00323A0F">
        <w:rPr>
          <w:rFonts w:asciiTheme="minorHAnsi" w:hAnsiTheme="minorHAnsi" w:cstheme="minorHAnsi"/>
        </w:rPr>
        <w:t xml:space="preserve"> lub protokołu.</w:t>
      </w:r>
    </w:p>
    <w:p w14:paraId="224DD627" w14:textId="77777777" w:rsidR="00050596" w:rsidRPr="00323A0F" w:rsidRDefault="00050596" w:rsidP="00323A0F">
      <w:pPr>
        <w:spacing w:line="360" w:lineRule="auto"/>
        <w:rPr>
          <w:rFonts w:asciiTheme="minorHAnsi" w:hAnsiTheme="minorHAnsi" w:cstheme="minorHAnsi"/>
          <w:b/>
          <w:color w:val="000000" w:themeColor="text1"/>
        </w:rPr>
      </w:pPr>
    </w:p>
    <w:p w14:paraId="4B2EA4C0" w14:textId="05016A0B" w:rsidR="00A923DE" w:rsidRPr="00323A0F" w:rsidRDefault="00A923DE" w:rsidP="00323A0F">
      <w:pPr>
        <w:spacing w:line="360" w:lineRule="auto"/>
        <w:ind w:left="284"/>
        <w:jc w:val="center"/>
        <w:rPr>
          <w:rFonts w:asciiTheme="minorHAnsi" w:hAnsiTheme="minorHAnsi" w:cstheme="minorHAnsi"/>
          <w:b/>
          <w:color w:val="000000" w:themeColor="text1"/>
        </w:rPr>
      </w:pPr>
      <w:r w:rsidRPr="00323A0F">
        <w:rPr>
          <w:rFonts w:asciiTheme="minorHAnsi" w:hAnsiTheme="minorHAnsi" w:cstheme="minorHAnsi"/>
          <w:b/>
          <w:color w:val="000000" w:themeColor="text1"/>
        </w:rPr>
        <w:t>§ 3.</w:t>
      </w:r>
    </w:p>
    <w:p w14:paraId="5773244D" w14:textId="77777777" w:rsidR="00A923DE" w:rsidRPr="00323A0F" w:rsidRDefault="00A923DE" w:rsidP="00323A0F">
      <w:pPr>
        <w:spacing w:line="360" w:lineRule="auto"/>
        <w:ind w:left="284"/>
        <w:jc w:val="center"/>
        <w:rPr>
          <w:rFonts w:asciiTheme="minorHAnsi" w:hAnsiTheme="minorHAnsi" w:cstheme="minorHAnsi"/>
          <w:b/>
          <w:color w:val="000000" w:themeColor="text1"/>
        </w:rPr>
      </w:pPr>
      <w:r w:rsidRPr="00323A0F">
        <w:rPr>
          <w:rFonts w:asciiTheme="minorHAnsi" w:hAnsiTheme="minorHAnsi" w:cstheme="minorHAnsi"/>
          <w:b/>
          <w:color w:val="000000" w:themeColor="text1"/>
        </w:rPr>
        <w:t>Wynagrodzenie</w:t>
      </w:r>
    </w:p>
    <w:p w14:paraId="711B5590" w14:textId="0F84D137" w:rsidR="00821946" w:rsidRPr="00323A0F" w:rsidRDefault="00595EA3" w:rsidP="00323A0F">
      <w:pPr>
        <w:pStyle w:val="Akapitzlist"/>
        <w:numPr>
          <w:ilvl w:val="0"/>
          <w:numId w:val="20"/>
        </w:numPr>
        <w:spacing w:line="360" w:lineRule="auto"/>
        <w:jc w:val="both"/>
        <w:rPr>
          <w:rFonts w:asciiTheme="minorHAnsi" w:hAnsiTheme="minorHAnsi" w:cstheme="minorHAnsi"/>
          <w:color w:val="000000" w:themeColor="text1"/>
        </w:rPr>
      </w:pPr>
      <w:r w:rsidRPr="00323A0F">
        <w:rPr>
          <w:rFonts w:asciiTheme="minorHAnsi" w:hAnsiTheme="minorHAnsi" w:cstheme="minorHAnsi"/>
          <w:color w:val="000000" w:themeColor="text1"/>
        </w:rPr>
        <w:t>Strony uznają</w:t>
      </w:r>
      <w:r w:rsidR="00060407" w:rsidRPr="00323A0F">
        <w:rPr>
          <w:rFonts w:asciiTheme="minorHAnsi" w:hAnsiTheme="minorHAnsi" w:cstheme="minorHAnsi"/>
          <w:color w:val="000000" w:themeColor="text1"/>
        </w:rPr>
        <w:t xml:space="preserve"> </w:t>
      </w:r>
      <w:r w:rsidR="00A22955" w:rsidRPr="00323A0F">
        <w:rPr>
          <w:rFonts w:asciiTheme="minorHAnsi" w:hAnsiTheme="minorHAnsi" w:cstheme="minorHAnsi"/>
          <w:color w:val="000000" w:themeColor="text1"/>
        </w:rPr>
        <w:t>1</w:t>
      </w:r>
      <w:r w:rsidR="00060407" w:rsidRPr="00323A0F">
        <w:rPr>
          <w:rFonts w:asciiTheme="minorHAnsi" w:hAnsiTheme="minorHAnsi" w:cstheme="minorHAnsi"/>
          <w:color w:val="000000" w:themeColor="text1"/>
        </w:rPr>
        <w:t xml:space="preserve"> miesiąc</w:t>
      </w:r>
      <w:r w:rsidRPr="00323A0F">
        <w:rPr>
          <w:rFonts w:asciiTheme="minorHAnsi" w:hAnsiTheme="minorHAnsi" w:cstheme="minorHAnsi"/>
          <w:color w:val="000000" w:themeColor="text1"/>
        </w:rPr>
        <w:t xml:space="preserve"> za okres rozliczeniowy</w:t>
      </w:r>
      <w:r w:rsidR="00060407" w:rsidRPr="00323A0F">
        <w:rPr>
          <w:rFonts w:asciiTheme="minorHAnsi" w:hAnsiTheme="minorHAnsi" w:cstheme="minorHAnsi"/>
          <w:color w:val="000000" w:themeColor="text1"/>
        </w:rPr>
        <w:t>.</w:t>
      </w:r>
    </w:p>
    <w:p w14:paraId="58546CD4" w14:textId="282E837E" w:rsidR="00C64AFA" w:rsidRPr="00323A0F" w:rsidRDefault="00A923DE" w:rsidP="00323A0F">
      <w:pPr>
        <w:pStyle w:val="Akapitzlist"/>
        <w:numPr>
          <w:ilvl w:val="0"/>
          <w:numId w:val="20"/>
        </w:numPr>
        <w:spacing w:line="360" w:lineRule="auto"/>
        <w:jc w:val="both"/>
        <w:rPr>
          <w:rFonts w:asciiTheme="minorHAnsi" w:hAnsiTheme="minorHAnsi" w:cstheme="minorHAnsi"/>
          <w:color w:val="000000" w:themeColor="text1"/>
        </w:rPr>
      </w:pPr>
      <w:r w:rsidRPr="00323A0F">
        <w:rPr>
          <w:rFonts w:asciiTheme="minorHAnsi" w:hAnsiTheme="minorHAnsi" w:cstheme="minorHAnsi"/>
          <w:bCs/>
          <w:color w:val="000000" w:themeColor="text1"/>
        </w:rPr>
        <w:t>Zamawiający</w:t>
      </w:r>
      <w:r w:rsidR="008E1BF9" w:rsidRPr="00323A0F">
        <w:rPr>
          <w:rFonts w:asciiTheme="minorHAnsi" w:hAnsiTheme="minorHAnsi" w:cstheme="minorHAnsi"/>
          <w:bCs/>
          <w:color w:val="000000" w:themeColor="text1"/>
        </w:rPr>
        <w:t xml:space="preserve"> zobowiązuje się</w:t>
      </w:r>
      <w:r w:rsidRPr="00323A0F">
        <w:rPr>
          <w:rFonts w:asciiTheme="minorHAnsi" w:hAnsiTheme="minorHAnsi" w:cstheme="minorHAnsi"/>
          <w:color w:val="000000" w:themeColor="text1"/>
        </w:rPr>
        <w:t xml:space="preserve"> zapłaci</w:t>
      </w:r>
      <w:r w:rsidR="00BA6EA9" w:rsidRPr="00323A0F">
        <w:rPr>
          <w:rFonts w:asciiTheme="minorHAnsi" w:hAnsiTheme="minorHAnsi" w:cstheme="minorHAnsi"/>
          <w:color w:val="000000" w:themeColor="text1"/>
        </w:rPr>
        <w:t>ć</w:t>
      </w:r>
      <w:r w:rsidRPr="00323A0F">
        <w:rPr>
          <w:rFonts w:asciiTheme="minorHAnsi" w:hAnsiTheme="minorHAnsi" w:cstheme="minorHAnsi"/>
          <w:color w:val="000000" w:themeColor="text1"/>
        </w:rPr>
        <w:t xml:space="preserve"> Wykonawcy wynagrodzenie w wysokości </w:t>
      </w:r>
      <w:r w:rsidRPr="00323A0F">
        <w:rPr>
          <w:rFonts w:asciiTheme="minorHAnsi" w:hAnsiTheme="minorHAnsi" w:cstheme="minorHAnsi"/>
          <w:b/>
          <w:color w:val="000000" w:themeColor="text1"/>
        </w:rPr>
        <w:t>________ PLN</w:t>
      </w:r>
      <w:r w:rsidRPr="00323A0F">
        <w:rPr>
          <w:rFonts w:asciiTheme="minorHAnsi" w:hAnsiTheme="minorHAnsi" w:cstheme="minorHAnsi"/>
          <w:color w:val="000000" w:themeColor="text1"/>
        </w:rPr>
        <w:t xml:space="preserve"> (__________ złotych) </w:t>
      </w:r>
      <w:r w:rsidRPr="00323A0F">
        <w:rPr>
          <w:rFonts w:asciiTheme="minorHAnsi" w:hAnsiTheme="minorHAnsi" w:cstheme="minorHAnsi"/>
          <w:b/>
          <w:color w:val="000000" w:themeColor="text1"/>
        </w:rPr>
        <w:t>brutto</w:t>
      </w:r>
      <w:r w:rsidRPr="00323A0F">
        <w:rPr>
          <w:rFonts w:asciiTheme="minorHAnsi" w:hAnsiTheme="minorHAnsi" w:cstheme="minorHAnsi"/>
          <w:color w:val="000000" w:themeColor="text1"/>
        </w:rPr>
        <w:t xml:space="preserve"> </w:t>
      </w:r>
      <w:r w:rsidR="00C64AFA" w:rsidRPr="00323A0F">
        <w:rPr>
          <w:rFonts w:asciiTheme="minorHAnsi" w:hAnsiTheme="minorHAnsi" w:cstheme="minorHAnsi"/>
          <w:color w:val="000000" w:themeColor="text1"/>
        </w:rPr>
        <w:t xml:space="preserve">za </w:t>
      </w:r>
      <w:r w:rsidR="00E65B70" w:rsidRPr="00323A0F">
        <w:rPr>
          <w:rFonts w:asciiTheme="minorHAnsi" w:hAnsiTheme="minorHAnsi" w:cstheme="minorHAnsi"/>
          <w:color w:val="000000" w:themeColor="text1"/>
        </w:rPr>
        <w:t>jedną</w:t>
      </w:r>
      <w:r w:rsidR="004E130C" w:rsidRPr="00323A0F">
        <w:rPr>
          <w:rFonts w:asciiTheme="minorHAnsi" w:hAnsiTheme="minorHAnsi" w:cstheme="minorHAnsi"/>
          <w:color w:val="000000" w:themeColor="text1"/>
        </w:rPr>
        <w:t xml:space="preserve"> godzinę </w:t>
      </w:r>
      <w:r w:rsidR="00BA6EA9" w:rsidRPr="00323A0F">
        <w:rPr>
          <w:rFonts w:asciiTheme="minorHAnsi" w:hAnsiTheme="minorHAnsi" w:cstheme="minorHAnsi"/>
          <w:color w:val="000000" w:themeColor="text1"/>
        </w:rPr>
        <w:t xml:space="preserve">Prac </w:t>
      </w:r>
      <w:r w:rsidR="001B35C8" w:rsidRPr="00323A0F">
        <w:rPr>
          <w:rFonts w:asciiTheme="minorHAnsi" w:hAnsiTheme="minorHAnsi" w:cstheme="minorHAnsi"/>
          <w:color w:val="000000" w:themeColor="text1"/>
        </w:rPr>
        <w:t>montażowych</w:t>
      </w:r>
      <w:r w:rsidR="00C64AFA" w:rsidRPr="00323A0F">
        <w:rPr>
          <w:rFonts w:asciiTheme="minorHAnsi" w:hAnsiTheme="minorHAnsi" w:cstheme="minorHAnsi"/>
          <w:color w:val="000000" w:themeColor="text1"/>
        </w:rPr>
        <w:t xml:space="preserve">, łącznie </w:t>
      </w:r>
      <w:r w:rsidR="00C64AFA" w:rsidRPr="00323A0F">
        <w:rPr>
          <w:rFonts w:asciiTheme="minorHAnsi" w:hAnsiTheme="minorHAnsi" w:cstheme="minorHAnsi"/>
          <w:b/>
          <w:color w:val="000000" w:themeColor="text1"/>
        </w:rPr>
        <w:t>________ PLN</w:t>
      </w:r>
      <w:r w:rsidR="00C64AFA" w:rsidRPr="00323A0F">
        <w:rPr>
          <w:rFonts w:asciiTheme="minorHAnsi" w:hAnsiTheme="minorHAnsi" w:cstheme="minorHAnsi"/>
          <w:color w:val="000000" w:themeColor="text1"/>
        </w:rPr>
        <w:t xml:space="preserve"> (__________ złotych) </w:t>
      </w:r>
      <w:r w:rsidR="00C64AFA" w:rsidRPr="00323A0F">
        <w:rPr>
          <w:rFonts w:asciiTheme="minorHAnsi" w:hAnsiTheme="minorHAnsi" w:cstheme="minorHAnsi"/>
          <w:b/>
          <w:color w:val="000000" w:themeColor="text1"/>
        </w:rPr>
        <w:t>brutto</w:t>
      </w:r>
      <w:r w:rsidR="00D86B14" w:rsidRPr="00323A0F">
        <w:rPr>
          <w:rFonts w:asciiTheme="minorHAnsi" w:hAnsiTheme="minorHAnsi" w:cstheme="minorHAnsi"/>
          <w:b/>
          <w:color w:val="000000" w:themeColor="text1"/>
        </w:rPr>
        <w:t xml:space="preserve">, </w:t>
      </w:r>
      <w:r w:rsidR="00821946" w:rsidRPr="00323A0F">
        <w:rPr>
          <w:rFonts w:asciiTheme="minorHAnsi" w:hAnsiTheme="minorHAnsi" w:cstheme="minorHAnsi"/>
          <w:color w:val="000000" w:themeColor="text1"/>
        </w:rPr>
        <w:t>przy czym wynagrodzenie przysługuje jedynie</w:t>
      </w:r>
      <w:r w:rsidR="00821946" w:rsidRPr="00323A0F">
        <w:rPr>
          <w:rFonts w:asciiTheme="minorHAnsi" w:hAnsiTheme="minorHAnsi" w:cstheme="minorHAnsi"/>
          <w:b/>
          <w:bCs/>
          <w:color w:val="000000" w:themeColor="text1"/>
        </w:rPr>
        <w:t xml:space="preserve"> </w:t>
      </w:r>
      <w:r w:rsidR="00821946" w:rsidRPr="00323A0F">
        <w:rPr>
          <w:rFonts w:asciiTheme="minorHAnsi" w:hAnsiTheme="minorHAnsi" w:cstheme="minorHAnsi"/>
          <w:color w:val="000000" w:themeColor="text1"/>
        </w:rPr>
        <w:t>za rzeczywiście świadczone Prace montażowe.</w:t>
      </w:r>
    </w:p>
    <w:p w14:paraId="60C88A7B" w14:textId="286F205A" w:rsidR="005B2638" w:rsidRPr="00323A0F" w:rsidRDefault="00764A3A" w:rsidP="00323A0F">
      <w:pPr>
        <w:pStyle w:val="Akapitzlist"/>
        <w:numPr>
          <w:ilvl w:val="0"/>
          <w:numId w:val="20"/>
        </w:numPr>
        <w:spacing w:line="360" w:lineRule="auto"/>
        <w:ind w:left="284"/>
        <w:jc w:val="both"/>
        <w:rPr>
          <w:rFonts w:asciiTheme="minorHAnsi" w:hAnsiTheme="minorHAnsi" w:cstheme="minorHAnsi"/>
          <w:color w:val="000000" w:themeColor="text1"/>
        </w:rPr>
      </w:pPr>
      <w:r w:rsidRPr="00323A0F">
        <w:rPr>
          <w:rFonts w:asciiTheme="minorHAnsi" w:hAnsiTheme="minorHAnsi" w:cstheme="minorHAnsi"/>
          <w:lang w:eastAsia="zh-CN"/>
        </w:rPr>
        <w:t xml:space="preserve">Wynagrodzenie będzie wypłacane w cyklach miesięcznych, na koniec każdego miesiąca, na podstawie </w:t>
      </w:r>
      <w:r w:rsidRPr="00323A0F">
        <w:rPr>
          <w:rFonts w:asciiTheme="minorHAnsi" w:hAnsiTheme="minorHAnsi" w:cstheme="minorHAnsi"/>
          <w:i/>
          <w:iCs/>
        </w:rPr>
        <w:t>faktury lub rachunku</w:t>
      </w:r>
      <w:r w:rsidRPr="00323A0F">
        <w:rPr>
          <w:rFonts w:asciiTheme="minorHAnsi" w:hAnsiTheme="minorHAnsi" w:cstheme="minorHAnsi"/>
          <w:i/>
          <w:iCs/>
          <w:lang w:eastAsia="zh-CN"/>
        </w:rPr>
        <w:t>**</w:t>
      </w:r>
      <w:r w:rsidRPr="00323A0F">
        <w:rPr>
          <w:rFonts w:asciiTheme="minorHAnsi" w:hAnsiTheme="minorHAnsi" w:cstheme="minorHAnsi"/>
          <w:lang w:eastAsia="zh-CN"/>
        </w:rPr>
        <w:t xml:space="preserve"> z</w:t>
      </w:r>
      <w:r w:rsidR="00FB3508" w:rsidRPr="00323A0F">
        <w:rPr>
          <w:rFonts w:asciiTheme="minorHAnsi" w:hAnsiTheme="minorHAnsi" w:cstheme="minorHAnsi"/>
          <w:lang w:eastAsia="zh-CN"/>
        </w:rPr>
        <w:t xml:space="preserve"> tytułu realizacji </w:t>
      </w:r>
      <w:r w:rsidR="00D91860" w:rsidRPr="00323A0F">
        <w:rPr>
          <w:rFonts w:asciiTheme="minorHAnsi" w:hAnsiTheme="minorHAnsi" w:cstheme="minorHAnsi"/>
          <w:lang w:eastAsia="zh-CN"/>
        </w:rPr>
        <w:t>Prac montażowych</w:t>
      </w:r>
      <w:r w:rsidR="00344854" w:rsidRPr="00323A0F">
        <w:rPr>
          <w:rFonts w:asciiTheme="minorHAnsi" w:eastAsia="Arial" w:hAnsiTheme="minorHAnsi" w:cstheme="minorHAnsi"/>
          <w:color w:val="000000" w:themeColor="text1"/>
          <w:lang w:eastAsia="en-US"/>
        </w:rPr>
        <w:t>,</w:t>
      </w:r>
      <w:r w:rsidRPr="00323A0F">
        <w:rPr>
          <w:rFonts w:asciiTheme="minorHAnsi" w:eastAsia="Arial" w:hAnsiTheme="minorHAnsi" w:cstheme="minorHAnsi"/>
          <w:color w:val="000000" w:themeColor="text1"/>
          <w:lang w:eastAsia="en-US"/>
        </w:rPr>
        <w:t xml:space="preserve"> </w:t>
      </w:r>
      <w:r w:rsidRPr="00323A0F">
        <w:rPr>
          <w:rFonts w:asciiTheme="minorHAnsi" w:hAnsiTheme="minorHAnsi" w:cstheme="minorHAnsi"/>
          <w:color w:val="000000" w:themeColor="text1"/>
        </w:rPr>
        <w:t xml:space="preserve">w </w:t>
      </w:r>
      <w:r w:rsidRPr="00323A0F">
        <w:rPr>
          <w:rFonts w:asciiTheme="minorHAnsi" w:hAnsiTheme="minorHAnsi" w:cstheme="minorHAnsi"/>
          <w:bCs/>
        </w:rPr>
        <w:t xml:space="preserve">terminie do 21 dni od dnia doręczenia </w:t>
      </w:r>
      <w:r w:rsidR="000937B2" w:rsidRPr="00323A0F">
        <w:rPr>
          <w:rFonts w:asciiTheme="minorHAnsi" w:hAnsiTheme="minorHAnsi" w:cstheme="minorHAnsi"/>
          <w:bCs/>
        </w:rPr>
        <w:t>Zamawiającemu</w:t>
      </w:r>
      <w:r w:rsidRPr="00323A0F">
        <w:rPr>
          <w:rFonts w:asciiTheme="minorHAnsi" w:hAnsiTheme="minorHAnsi" w:cstheme="minorHAnsi"/>
          <w:bCs/>
        </w:rPr>
        <w:t xml:space="preserve"> prawidłowo wystawionego </w:t>
      </w:r>
      <w:r w:rsidRPr="00323A0F">
        <w:rPr>
          <w:rFonts w:asciiTheme="minorHAnsi" w:hAnsiTheme="minorHAnsi" w:cstheme="minorHAnsi"/>
          <w:bCs/>
          <w:i/>
          <w:iCs/>
        </w:rPr>
        <w:t>rachunku/faktury</w:t>
      </w:r>
      <w:r w:rsidRPr="00323A0F">
        <w:rPr>
          <w:rFonts w:asciiTheme="minorHAnsi" w:hAnsiTheme="minorHAnsi" w:cstheme="minorHAnsi"/>
          <w:bCs/>
        </w:rPr>
        <w:t>**, na rachunek bankowy Wykonawcy wskazany w jego/jej** treści.</w:t>
      </w:r>
    </w:p>
    <w:p w14:paraId="6A61425F" w14:textId="35E15720" w:rsidR="005275FE" w:rsidRPr="00323A0F" w:rsidRDefault="005B2638" w:rsidP="00323A0F">
      <w:pPr>
        <w:pStyle w:val="Akapitzlist"/>
        <w:numPr>
          <w:ilvl w:val="0"/>
          <w:numId w:val="20"/>
        </w:numPr>
        <w:spacing w:line="360" w:lineRule="auto"/>
        <w:ind w:left="284"/>
        <w:jc w:val="both"/>
        <w:rPr>
          <w:rFonts w:asciiTheme="minorHAnsi" w:hAnsiTheme="minorHAnsi" w:cstheme="minorHAnsi"/>
          <w:color w:val="000000" w:themeColor="text1"/>
        </w:rPr>
      </w:pPr>
      <w:r w:rsidRPr="00323A0F">
        <w:rPr>
          <w:rFonts w:asciiTheme="minorHAnsi" w:hAnsiTheme="minorHAnsi" w:cstheme="minorHAnsi"/>
        </w:rPr>
        <w:t xml:space="preserve">Wynagrodzenie będzie każdorazowo obliczone na zasadzie iloczynu liczby godzin </w:t>
      </w:r>
      <w:r w:rsidR="001343A1" w:rsidRPr="00323A0F">
        <w:rPr>
          <w:rFonts w:asciiTheme="minorHAnsi" w:hAnsiTheme="minorHAnsi" w:cstheme="minorHAnsi"/>
        </w:rPr>
        <w:t>świadczenia Prac montażowych</w:t>
      </w:r>
      <w:r w:rsidR="002F4D2D" w:rsidRPr="00323A0F">
        <w:rPr>
          <w:rFonts w:asciiTheme="minorHAnsi" w:hAnsiTheme="minorHAnsi" w:cstheme="minorHAnsi"/>
        </w:rPr>
        <w:t xml:space="preserve"> </w:t>
      </w:r>
      <w:r w:rsidRPr="00323A0F">
        <w:rPr>
          <w:rFonts w:asciiTheme="minorHAnsi" w:hAnsiTheme="minorHAnsi" w:cstheme="minorHAnsi"/>
        </w:rPr>
        <w:t>w danym okresie rozliczeniowym oraz ceny jednostkowej za 1 godzin</w:t>
      </w:r>
      <w:r w:rsidR="00533A1B" w:rsidRPr="00323A0F">
        <w:rPr>
          <w:rFonts w:asciiTheme="minorHAnsi" w:hAnsiTheme="minorHAnsi" w:cstheme="minorHAnsi"/>
        </w:rPr>
        <w:t xml:space="preserve">ę świadczenia Prac </w:t>
      </w:r>
      <w:r w:rsidR="00DB7E48" w:rsidRPr="00323A0F">
        <w:rPr>
          <w:rFonts w:asciiTheme="minorHAnsi" w:hAnsiTheme="minorHAnsi" w:cstheme="minorHAnsi"/>
        </w:rPr>
        <w:t>montażowych</w:t>
      </w:r>
      <w:r w:rsidR="00451FFA" w:rsidRPr="00323A0F">
        <w:rPr>
          <w:rFonts w:asciiTheme="minorHAnsi" w:hAnsiTheme="minorHAnsi" w:cstheme="minorHAnsi"/>
        </w:rPr>
        <w:t xml:space="preserve"> z zastrzeżeniem, że niepełne godziny będą rozliczane proporcjonalnie.</w:t>
      </w:r>
      <w:r w:rsidR="00B1028D" w:rsidRPr="00323A0F">
        <w:rPr>
          <w:rFonts w:asciiTheme="minorHAnsi" w:hAnsiTheme="minorHAnsi" w:cstheme="minorHAnsi"/>
        </w:rPr>
        <w:t xml:space="preserve"> </w:t>
      </w:r>
    </w:p>
    <w:p w14:paraId="7B115260" w14:textId="77777777" w:rsidR="005275FE" w:rsidRPr="00323A0F" w:rsidRDefault="00764A3A" w:rsidP="00323A0F">
      <w:pPr>
        <w:pStyle w:val="Akapitzlist"/>
        <w:numPr>
          <w:ilvl w:val="0"/>
          <w:numId w:val="20"/>
        </w:numPr>
        <w:spacing w:line="360" w:lineRule="auto"/>
        <w:ind w:left="284"/>
        <w:jc w:val="both"/>
        <w:rPr>
          <w:rFonts w:asciiTheme="minorHAnsi" w:hAnsiTheme="minorHAnsi" w:cstheme="minorHAnsi"/>
          <w:color w:val="000000" w:themeColor="text1"/>
        </w:rPr>
      </w:pPr>
      <w:r w:rsidRPr="00323A0F">
        <w:rPr>
          <w:rFonts w:asciiTheme="minorHAnsi" w:hAnsiTheme="minorHAnsi" w:cstheme="minorHAnsi"/>
          <w:bCs/>
        </w:rPr>
        <w:t>Wynagrodzenie zostanie pomniejszone o należne zaliczki na podatek dochodowy i składki na ubezpieczenie społeczne, o ile taki obowiązek wystąpi zgodnie z przepisami prawa**.</w:t>
      </w:r>
    </w:p>
    <w:p w14:paraId="333E0A2E" w14:textId="77777777" w:rsidR="00F60BAB" w:rsidRPr="00323A0F" w:rsidRDefault="00764A3A" w:rsidP="00323A0F">
      <w:pPr>
        <w:pStyle w:val="Akapitzlist"/>
        <w:numPr>
          <w:ilvl w:val="0"/>
          <w:numId w:val="20"/>
        </w:numPr>
        <w:spacing w:line="360" w:lineRule="auto"/>
        <w:ind w:left="284"/>
        <w:jc w:val="both"/>
        <w:rPr>
          <w:rFonts w:asciiTheme="minorHAnsi" w:hAnsiTheme="minorHAnsi" w:cstheme="minorHAnsi"/>
          <w:color w:val="000000" w:themeColor="text1"/>
        </w:rPr>
      </w:pPr>
      <w:r w:rsidRPr="00323A0F">
        <w:rPr>
          <w:rFonts w:asciiTheme="minorHAnsi" w:hAnsiTheme="minorHAnsi" w:cstheme="minorHAnsi"/>
          <w:color w:val="000000" w:themeColor="text1"/>
        </w:rPr>
        <w:t>Wynagrodzenie określone w Umowie wyczerpuje wszelkie roszczenia Wykonawcy z tytułu Umowy, w tym pokrywa poniesione przez Wykonawcę wydatki.</w:t>
      </w:r>
    </w:p>
    <w:p w14:paraId="2B8A8655" w14:textId="77777777" w:rsidR="00DB7E48" w:rsidRPr="00323A0F" w:rsidRDefault="00764A3A" w:rsidP="00323A0F">
      <w:pPr>
        <w:pStyle w:val="Akapitzlist"/>
        <w:numPr>
          <w:ilvl w:val="0"/>
          <w:numId w:val="20"/>
        </w:numPr>
        <w:spacing w:line="360" w:lineRule="auto"/>
        <w:ind w:left="284"/>
        <w:jc w:val="both"/>
        <w:rPr>
          <w:rFonts w:asciiTheme="minorHAnsi" w:hAnsiTheme="minorHAnsi" w:cstheme="minorHAnsi"/>
          <w:color w:val="000000" w:themeColor="text1"/>
        </w:rPr>
      </w:pPr>
      <w:r w:rsidRPr="00323A0F">
        <w:rPr>
          <w:rFonts w:asciiTheme="minorHAnsi" w:hAnsiTheme="minorHAnsi" w:cstheme="minorHAnsi"/>
          <w:color w:val="000000" w:themeColor="text1"/>
        </w:rPr>
        <w:t>Każdorazowo datą zapłaty jest dzień obciążenia rachunku bankowego Zamawiającego kwotą należnego Wykonawcy  wynagrodzenia.</w:t>
      </w:r>
    </w:p>
    <w:p w14:paraId="5519B6F5" w14:textId="221EF710" w:rsidR="00DB7E48" w:rsidRPr="00323A0F" w:rsidRDefault="00DB7E48" w:rsidP="00323A0F">
      <w:pPr>
        <w:pStyle w:val="Akapitzlist"/>
        <w:numPr>
          <w:ilvl w:val="0"/>
          <w:numId w:val="20"/>
        </w:numPr>
        <w:spacing w:line="360" w:lineRule="auto"/>
        <w:ind w:left="284"/>
        <w:jc w:val="both"/>
        <w:rPr>
          <w:rFonts w:asciiTheme="minorHAnsi" w:hAnsiTheme="minorHAnsi" w:cstheme="minorHAnsi"/>
          <w:color w:val="000000" w:themeColor="text1"/>
        </w:rPr>
      </w:pPr>
      <w:r w:rsidRPr="00323A0F">
        <w:rPr>
          <w:rFonts w:asciiTheme="minorHAnsi" w:hAnsiTheme="minorHAnsi" w:cstheme="minorHAnsi"/>
        </w:rPr>
        <w:t>Szacowana maksymalna liczba godzin świadczenia Usługi nie przekroczy 120 godzin.</w:t>
      </w:r>
    </w:p>
    <w:p w14:paraId="6931EE75" w14:textId="77777777" w:rsidR="006D21B3" w:rsidRPr="00323A0F" w:rsidRDefault="006D21B3" w:rsidP="00323A0F">
      <w:pPr>
        <w:spacing w:line="360" w:lineRule="auto"/>
        <w:jc w:val="both"/>
        <w:rPr>
          <w:rFonts w:asciiTheme="minorHAnsi" w:hAnsiTheme="minorHAnsi" w:cstheme="minorHAnsi"/>
          <w:b/>
          <w:color w:val="000000" w:themeColor="text1"/>
        </w:rPr>
      </w:pPr>
    </w:p>
    <w:p w14:paraId="74EF4676" w14:textId="77777777"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lastRenderedPageBreak/>
        <w:t>§ 4.</w:t>
      </w:r>
    </w:p>
    <w:p w14:paraId="1A6F18A7" w14:textId="77777777"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Sposób realizacji Umowy</w:t>
      </w:r>
    </w:p>
    <w:p w14:paraId="6D1943C1" w14:textId="31DF38B4" w:rsidR="00841B3B" w:rsidRPr="00323A0F" w:rsidRDefault="00A51EDC" w:rsidP="00323A0F">
      <w:pPr>
        <w:widowControl/>
        <w:numPr>
          <w:ilvl w:val="0"/>
          <w:numId w:val="30"/>
        </w:numPr>
        <w:suppressAutoHyphens w:val="0"/>
        <w:spacing w:line="360" w:lineRule="auto"/>
        <w:jc w:val="both"/>
        <w:rPr>
          <w:rFonts w:asciiTheme="minorHAnsi" w:hAnsiTheme="minorHAnsi" w:cstheme="minorHAnsi"/>
        </w:rPr>
      </w:pPr>
      <w:r w:rsidRPr="00323A0F">
        <w:rPr>
          <w:rFonts w:asciiTheme="minorHAnsi" w:hAnsiTheme="minorHAnsi" w:cstheme="minorHAnsi"/>
        </w:rPr>
        <w:t xml:space="preserve">Do wykonania </w:t>
      </w:r>
      <w:r w:rsidR="00E37D53" w:rsidRPr="00323A0F">
        <w:rPr>
          <w:rFonts w:asciiTheme="minorHAnsi" w:hAnsiTheme="minorHAnsi" w:cstheme="minorHAnsi"/>
        </w:rPr>
        <w:t>Zamówienia</w:t>
      </w:r>
      <w:r w:rsidRPr="00323A0F">
        <w:rPr>
          <w:rFonts w:asciiTheme="minorHAnsi" w:hAnsiTheme="minorHAnsi" w:cstheme="minorHAnsi"/>
        </w:rPr>
        <w:t xml:space="preserve"> Wykonawca użyje własnych materiałów i narzędzi</w:t>
      </w:r>
      <w:r w:rsidRPr="00323A0F">
        <w:rPr>
          <w:rFonts w:asciiTheme="minorHAnsi" w:hAnsiTheme="minorHAnsi" w:cstheme="minorHAnsi"/>
          <w:bCs/>
          <w:iCs/>
        </w:rPr>
        <w:t>.</w:t>
      </w:r>
    </w:p>
    <w:p w14:paraId="202264FD" w14:textId="2A78887F" w:rsidR="00841B3B" w:rsidRPr="00323A0F" w:rsidRDefault="00A51EDC" w:rsidP="00323A0F">
      <w:pPr>
        <w:widowControl/>
        <w:numPr>
          <w:ilvl w:val="0"/>
          <w:numId w:val="30"/>
        </w:numPr>
        <w:suppressAutoHyphens w:val="0"/>
        <w:spacing w:line="360" w:lineRule="auto"/>
        <w:jc w:val="both"/>
        <w:rPr>
          <w:rFonts w:asciiTheme="minorHAnsi" w:hAnsiTheme="minorHAnsi" w:cstheme="minorHAnsi"/>
        </w:rPr>
      </w:pPr>
      <w:r w:rsidRPr="00323A0F">
        <w:rPr>
          <w:rFonts w:asciiTheme="minorHAnsi" w:hAnsiTheme="minorHAnsi" w:cstheme="minorHAnsi"/>
          <w:bCs/>
        </w:rPr>
        <w:t>Wykonawca zobowiązuje się wykonać Umowę osobiście oraz nie powierzać jej wykonania w całości lub w części osobom trzecim bez pisemnej zgody Zamawiającego</w:t>
      </w:r>
      <w:r w:rsidRPr="00323A0F">
        <w:rPr>
          <w:rFonts w:asciiTheme="minorHAnsi" w:hAnsiTheme="minorHAnsi" w:cstheme="minorHAnsi"/>
          <w:bCs/>
          <w:color w:val="000000" w:themeColor="text1"/>
        </w:rPr>
        <w:t xml:space="preserve">. </w:t>
      </w:r>
    </w:p>
    <w:p w14:paraId="4C084FCD" w14:textId="77777777" w:rsidR="00841B3B" w:rsidRPr="00323A0F" w:rsidRDefault="00841B3B" w:rsidP="00323A0F">
      <w:pPr>
        <w:widowControl/>
        <w:numPr>
          <w:ilvl w:val="0"/>
          <w:numId w:val="30"/>
        </w:numPr>
        <w:suppressAutoHyphens w:val="0"/>
        <w:spacing w:line="360" w:lineRule="auto"/>
        <w:jc w:val="both"/>
        <w:rPr>
          <w:rFonts w:asciiTheme="minorHAnsi" w:hAnsiTheme="minorHAnsi" w:cstheme="minorHAnsi"/>
        </w:rPr>
      </w:pPr>
      <w:r w:rsidRPr="00323A0F">
        <w:rPr>
          <w:rFonts w:asciiTheme="minorHAnsi" w:hAnsiTheme="minorHAnsi" w:cstheme="minorHAnsi"/>
          <w:bCs/>
          <w:iCs/>
          <w:color w:val="000000" w:themeColor="text1"/>
        </w:rPr>
        <w:t>Wykonawca</w:t>
      </w:r>
      <w:r w:rsidR="00A51EDC" w:rsidRPr="00323A0F">
        <w:rPr>
          <w:rFonts w:asciiTheme="minorHAnsi" w:hAnsiTheme="minorHAnsi" w:cstheme="minorHAnsi"/>
          <w:bCs/>
          <w:iCs/>
          <w:color w:val="000000" w:themeColor="text1"/>
        </w:rPr>
        <w:t xml:space="preserve"> zobowiązuje się do niezwłocznego poinformowania Zamawiającego </w:t>
      </w:r>
      <w:r w:rsidR="00A51EDC" w:rsidRPr="00323A0F">
        <w:rPr>
          <w:rFonts w:asciiTheme="minorHAnsi" w:hAnsiTheme="minorHAnsi" w:cstheme="minorHAnsi"/>
          <w:bCs/>
          <w:iCs/>
          <w:color w:val="000000" w:themeColor="text1"/>
        </w:rPr>
        <w:br/>
        <w:t>o zmianie swoich danych, w tym rozpoczęciu, zawieszeniu lub zakończeniu prowadzenia działalności gospodarczej.</w:t>
      </w:r>
    </w:p>
    <w:p w14:paraId="06E712D4" w14:textId="7179E020" w:rsidR="00A51EDC" w:rsidRPr="00323A0F" w:rsidRDefault="005B24ED" w:rsidP="00323A0F">
      <w:pPr>
        <w:widowControl/>
        <w:numPr>
          <w:ilvl w:val="0"/>
          <w:numId w:val="30"/>
        </w:numPr>
        <w:suppressAutoHyphens w:val="0"/>
        <w:spacing w:line="360" w:lineRule="auto"/>
        <w:jc w:val="both"/>
        <w:rPr>
          <w:rFonts w:asciiTheme="minorHAnsi" w:hAnsiTheme="minorHAnsi" w:cstheme="minorHAnsi"/>
        </w:rPr>
      </w:pPr>
      <w:r w:rsidRPr="00323A0F">
        <w:rPr>
          <w:rFonts w:asciiTheme="minorHAnsi" w:hAnsiTheme="minorHAnsi" w:cstheme="minorHAnsi"/>
          <w:bCs/>
          <w:iCs/>
        </w:rPr>
        <w:t>Wykonawca</w:t>
      </w:r>
      <w:r w:rsidR="00A51EDC" w:rsidRPr="00323A0F">
        <w:rPr>
          <w:rFonts w:asciiTheme="minorHAnsi" w:hAnsiTheme="minorHAnsi" w:cstheme="minorHAnsi"/>
          <w:bCs/>
          <w:iCs/>
        </w:rPr>
        <w:t xml:space="preserve"> </w:t>
      </w:r>
      <w:r w:rsidR="00A51EDC" w:rsidRPr="00323A0F">
        <w:rPr>
          <w:rFonts w:asciiTheme="minorHAnsi" w:hAnsiTheme="minorHAnsi" w:cstheme="minorHAnsi"/>
          <w:bCs/>
          <w:iCs/>
          <w:color w:val="000000" w:themeColor="text1"/>
        </w:rPr>
        <w:t xml:space="preserve">zobowiązuje się wykonać Umowę z należytą starannością, w sposób uwzględniający wymagania Zamawiającego oraz przepisy wewnętrzne obowiązujące Zamawiającego. </w:t>
      </w:r>
    </w:p>
    <w:p w14:paraId="583AEC1B" w14:textId="2CC26C2C" w:rsidR="00641787" w:rsidRPr="00323A0F" w:rsidRDefault="00641787" w:rsidP="00323A0F">
      <w:pPr>
        <w:pStyle w:val="Akapitzlist"/>
        <w:numPr>
          <w:ilvl w:val="0"/>
          <w:numId w:val="30"/>
        </w:numPr>
        <w:spacing w:line="360" w:lineRule="auto"/>
        <w:jc w:val="both"/>
        <w:rPr>
          <w:rFonts w:asciiTheme="minorHAnsi" w:hAnsiTheme="minorHAnsi" w:cstheme="minorHAnsi"/>
          <w:bCs/>
          <w:iCs/>
        </w:rPr>
      </w:pPr>
      <w:r w:rsidRPr="00323A0F">
        <w:rPr>
          <w:rFonts w:asciiTheme="minorHAnsi" w:hAnsiTheme="minorHAnsi" w:cstheme="minorHAnsi"/>
          <w:bCs/>
          <w:iCs/>
        </w:rPr>
        <w:t>Wykonawca oświadcza, że posiada wiedzę i umiejętności niezbędne do należytego wykonania Umowy.</w:t>
      </w:r>
    </w:p>
    <w:p w14:paraId="143DAB31" w14:textId="77777777" w:rsidR="00802468" w:rsidRPr="00323A0F" w:rsidRDefault="00802468" w:rsidP="00323A0F">
      <w:pPr>
        <w:pStyle w:val="Akapitzlist"/>
        <w:numPr>
          <w:ilvl w:val="0"/>
          <w:numId w:val="30"/>
        </w:numPr>
        <w:spacing w:line="360" w:lineRule="auto"/>
        <w:jc w:val="both"/>
        <w:rPr>
          <w:rFonts w:asciiTheme="minorHAnsi" w:hAnsiTheme="minorHAnsi" w:cstheme="minorHAnsi"/>
        </w:rPr>
      </w:pPr>
      <w:r w:rsidRPr="00323A0F">
        <w:rPr>
          <w:rFonts w:asciiTheme="minorHAnsi" w:hAnsiTheme="minorHAnsi" w:cstheme="minorHAnsi"/>
          <w:bCs/>
          <w:color w:val="000000"/>
        </w:rPr>
        <w:t>Wykonawca oświadcza, iż nie podlega wykluczeniu z postępowania o udzielenie zamówienia na podstawie przesłanek wskazanych w art. 7 ust. 1 ustawy z dnia 13 kwietnia 2022 r. o szczególnych rozwiązaniach w zakresie przeciwdziałania wspieraniu agresji na Ukrainę oraz służących ochronie bezpieczeństwa narodowego w zw. z art. 7 ust. 9 w/w ustawy. W przypadku powierzenia wykonania części Umowy podwykonawcom lub korzystania z usług lub zasobów innych podmiotów Wykonawca zobowiązuje się do weryfikacji tychże na podstawie powszechnie obowiązujących przepisów prawa dotyczących obowiązków związanych z agresją Federacji Rosyjskiej na Ukrainę.</w:t>
      </w:r>
    </w:p>
    <w:p w14:paraId="1CDD35E5" w14:textId="77777777" w:rsidR="00802468" w:rsidRPr="00323A0F" w:rsidRDefault="00802468" w:rsidP="00323A0F">
      <w:pPr>
        <w:spacing w:line="360" w:lineRule="auto"/>
        <w:rPr>
          <w:rFonts w:asciiTheme="minorHAnsi" w:hAnsiTheme="minorHAnsi" w:cstheme="minorHAnsi"/>
          <w:b/>
          <w:bCs/>
          <w:color w:val="000000" w:themeColor="text1"/>
        </w:rPr>
      </w:pPr>
    </w:p>
    <w:p w14:paraId="6D69436B" w14:textId="77777777"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 5.</w:t>
      </w:r>
    </w:p>
    <w:p w14:paraId="7A4C46AB" w14:textId="77777777"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Nienależyte wykonanie Umowy</w:t>
      </w:r>
    </w:p>
    <w:p w14:paraId="45C0C574" w14:textId="04ED7DD8" w:rsidR="00C6545F" w:rsidRPr="00323A0F" w:rsidRDefault="00C6545F" w:rsidP="00323A0F">
      <w:pPr>
        <w:widowControl/>
        <w:numPr>
          <w:ilvl w:val="0"/>
          <w:numId w:val="55"/>
        </w:numPr>
        <w:tabs>
          <w:tab w:val="clear" w:pos="360"/>
        </w:tabs>
        <w:suppressAutoHyphens w:val="0"/>
        <w:spacing w:line="360" w:lineRule="auto"/>
        <w:jc w:val="both"/>
        <w:rPr>
          <w:rFonts w:asciiTheme="minorHAnsi" w:hAnsiTheme="minorHAnsi" w:cstheme="minorHAnsi"/>
        </w:rPr>
      </w:pPr>
      <w:r w:rsidRPr="00323A0F">
        <w:rPr>
          <w:rFonts w:asciiTheme="minorHAnsi" w:hAnsiTheme="minorHAnsi" w:cstheme="minorHAnsi"/>
        </w:rPr>
        <w:t>W przypadku, gdy Wykonawca nie wykona</w:t>
      </w:r>
      <w:r w:rsidR="009B01F0" w:rsidRPr="00323A0F">
        <w:rPr>
          <w:rFonts w:asciiTheme="minorHAnsi" w:hAnsiTheme="minorHAnsi" w:cstheme="minorHAnsi"/>
        </w:rPr>
        <w:t xml:space="preserve"> zleconych przez Zamawiającego, zgodnie z </w:t>
      </w:r>
      <w:r w:rsidR="009B01F0" w:rsidRPr="00323A0F">
        <w:rPr>
          <w:rFonts w:asciiTheme="minorHAnsi" w:hAnsiTheme="minorHAnsi" w:cstheme="minorHAnsi"/>
          <w:color w:val="000000" w:themeColor="text1"/>
        </w:rPr>
        <w:t>§1 ust. 5 Umowy</w:t>
      </w:r>
      <w:r w:rsidRPr="00323A0F">
        <w:rPr>
          <w:rFonts w:asciiTheme="minorHAnsi" w:hAnsiTheme="minorHAnsi" w:cstheme="minorHAnsi"/>
        </w:rPr>
        <w:t xml:space="preserve"> </w:t>
      </w:r>
      <w:r w:rsidR="009B01F0" w:rsidRPr="00323A0F">
        <w:rPr>
          <w:rFonts w:asciiTheme="minorHAnsi" w:hAnsiTheme="minorHAnsi" w:cstheme="minorHAnsi"/>
        </w:rPr>
        <w:t xml:space="preserve">- </w:t>
      </w:r>
      <w:r w:rsidR="002101F6" w:rsidRPr="00323A0F">
        <w:rPr>
          <w:rFonts w:asciiTheme="minorHAnsi" w:hAnsiTheme="minorHAnsi" w:cstheme="minorHAnsi"/>
        </w:rPr>
        <w:t xml:space="preserve">Prac </w:t>
      </w:r>
      <w:r w:rsidR="009B01F0" w:rsidRPr="00323A0F">
        <w:rPr>
          <w:rFonts w:asciiTheme="minorHAnsi" w:hAnsiTheme="minorHAnsi" w:cstheme="minorHAnsi"/>
        </w:rPr>
        <w:t>montażowych</w:t>
      </w:r>
      <w:r w:rsidR="002101F6" w:rsidRPr="00323A0F">
        <w:rPr>
          <w:rFonts w:asciiTheme="minorHAnsi" w:hAnsiTheme="minorHAnsi" w:cstheme="minorHAnsi"/>
        </w:rPr>
        <w:t xml:space="preserve"> </w:t>
      </w:r>
      <w:r w:rsidR="00FC3182" w:rsidRPr="00323A0F">
        <w:rPr>
          <w:rFonts w:asciiTheme="minorHAnsi" w:hAnsiTheme="minorHAnsi" w:cstheme="minorHAnsi"/>
        </w:rPr>
        <w:t xml:space="preserve"> </w:t>
      </w:r>
      <w:r w:rsidRPr="00323A0F">
        <w:rPr>
          <w:rFonts w:asciiTheme="minorHAnsi" w:hAnsiTheme="minorHAnsi" w:cstheme="minorHAnsi"/>
        </w:rPr>
        <w:t>w terminie określonym</w:t>
      </w:r>
      <w:r w:rsidR="00FD28D6" w:rsidRPr="00323A0F">
        <w:rPr>
          <w:rFonts w:asciiTheme="minorHAnsi" w:hAnsiTheme="minorHAnsi" w:cstheme="minorHAnsi"/>
        </w:rPr>
        <w:t xml:space="preserve"> przez Strony</w:t>
      </w:r>
      <w:r w:rsidRPr="00323A0F">
        <w:rPr>
          <w:rFonts w:asciiTheme="minorHAnsi" w:hAnsiTheme="minorHAnsi" w:cstheme="minorHAnsi"/>
        </w:rPr>
        <w:t xml:space="preserve">, </w:t>
      </w:r>
      <w:r w:rsidR="00FC3182" w:rsidRPr="00323A0F">
        <w:rPr>
          <w:rFonts w:asciiTheme="minorHAnsi" w:hAnsiTheme="minorHAnsi" w:cstheme="minorHAnsi"/>
        </w:rPr>
        <w:t>Wykonawca</w:t>
      </w:r>
      <w:r w:rsidRPr="00323A0F">
        <w:rPr>
          <w:rFonts w:asciiTheme="minorHAnsi" w:hAnsiTheme="minorHAnsi" w:cstheme="minorHAnsi"/>
        </w:rPr>
        <w:t xml:space="preserve"> zapłaci </w:t>
      </w:r>
      <w:r w:rsidR="00FC3182" w:rsidRPr="00323A0F">
        <w:rPr>
          <w:rFonts w:asciiTheme="minorHAnsi" w:hAnsiTheme="minorHAnsi" w:cstheme="minorHAnsi"/>
        </w:rPr>
        <w:t>Zamawiającemu</w:t>
      </w:r>
      <w:r w:rsidRPr="00323A0F">
        <w:rPr>
          <w:rFonts w:asciiTheme="minorHAnsi" w:hAnsiTheme="minorHAnsi" w:cstheme="minorHAnsi"/>
        </w:rPr>
        <w:t xml:space="preserve"> karę umowną w wysokości 5% wynagrodzenia brutto</w:t>
      </w:r>
      <w:r w:rsidR="00DE2BF4" w:rsidRPr="00323A0F">
        <w:rPr>
          <w:rFonts w:asciiTheme="minorHAnsi" w:hAnsiTheme="minorHAnsi" w:cstheme="minorHAnsi"/>
        </w:rPr>
        <w:t xml:space="preserve"> należnego za realizację </w:t>
      </w:r>
      <w:r w:rsidR="00E92F19" w:rsidRPr="00323A0F">
        <w:rPr>
          <w:rFonts w:asciiTheme="minorHAnsi" w:hAnsiTheme="minorHAnsi" w:cstheme="minorHAnsi"/>
        </w:rPr>
        <w:t>danej części Zamówienia</w:t>
      </w:r>
      <w:r w:rsidRPr="00323A0F">
        <w:rPr>
          <w:rFonts w:asciiTheme="minorHAnsi" w:hAnsiTheme="minorHAnsi" w:cstheme="minorHAnsi"/>
        </w:rPr>
        <w:t xml:space="preserve"> za każdy dzień zwłoki</w:t>
      </w:r>
      <w:r w:rsidR="00E92F19" w:rsidRPr="00323A0F">
        <w:rPr>
          <w:rFonts w:asciiTheme="minorHAnsi" w:hAnsiTheme="minorHAnsi" w:cstheme="minorHAnsi"/>
        </w:rPr>
        <w:t>.</w:t>
      </w:r>
    </w:p>
    <w:p w14:paraId="26016C1C" w14:textId="53C21B22" w:rsidR="004A2BFB" w:rsidRPr="00323A0F" w:rsidRDefault="00EB64C3" w:rsidP="00323A0F">
      <w:pPr>
        <w:widowControl/>
        <w:numPr>
          <w:ilvl w:val="0"/>
          <w:numId w:val="55"/>
        </w:numPr>
        <w:tabs>
          <w:tab w:val="clear" w:pos="360"/>
        </w:tabs>
        <w:suppressAutoHyphens w:val="0"/>
        <w:spacing w:line="360" w:lineRule="auto"/>
        <w:jc w:val="both"/>
        <w:rPr>
          <w:rFonts w:asciiTheme="minorHAnsi" w:hAnsiTheme="minorHAnsi" w:cstheme="minorHAnsi"/>
        </w:rPr>
      </w:pPr>
      <w:r w:rsidRPr="00323A0F">
        <w:rPr>
          <w:rFonts w:asciiTheme="minorHAnsi" w:hAnsiTheme="minorHAnsi" w:cstheme="minorHAnsi"/>
        </w:rPr>
        <w:t xml:space="preserve">W przypadku, gdy Wykonawca nie </w:t>
      </w:r>
      <w:r w:rsidR="006B2598" w:rsidRPr="00323A0F">
        <w:rPr>
          <w:rFonts w:asciiTheme="minorHAnsi" w:hAnsiTheme="minorHAnsi" w:cstheme="minorHAnsi"/>
        </w:rPr>
        <w:t>uwzględni w terminie wskazanym w</w:t>
      </w:r>
      <w:r w:rsidR="002A6FC0" w:rsidRPr="00323A0F">
        <w:rPr>
          <w:rFonts w:asciiTheme="minorHAnsi" w:hAnsiTheme="minorHAnsi" w:cstheme="minorHAnsi"/>
        </w:rPr>
        <w:t xml:space="preserve"> </w:t>
      </w:r>
      <w:r w:rsidR="002A6FC0" w:rsidRPr="00323A0F">
        <w:rPr>
          <w:rFonts w:asciiTheme="minorHAnsi" w:hAnsiTheme="minorHAnsi" w:cstheme="minorHAnsi"/>
          <w:color w:val="000000" w:themeColor="text1"/>
        </w:rPr>
        <w:t xml:space="preserve">§2 ust. </w:t>
      </w:r>
      <w:r w:rsidR="00167A09" w:rsidRPr="00323A0F">
        <w:rPr>
          <w:rFonts w:asciiTheme="minorHAnsi" w:hAnsiTheme="minorHAnsi" w:cstheme="minorHAnsi"/>
          <w:color w:val="000000" w:themeColor="text1"/>
        </w:rPr>
        <w:t>4</w:t>
      </w:r>
      <w:r w:rsidR="002A6FC0" w:rsidRPr="00323A0F">
        <w:rPr>
          <w:rFonts w:asciiTheme="minorHAnsi" w:hAnsiTheme="minorHAnsi" w:cstheme="minorHAnsi"/>
          <w:color w:val="000000" w:themeColor="text1"/>
        </w:rPr>
        <w:t xml:space="preserve"> Umowy</w:t>
      </w:r>
      <w:r w:rsidR="006B2598" w:rsidRPr="00323A0F">
        <w:rPr>
          <w:rFonts w:asciiTheme="minorHAnsi" w:hAnsiTheme="minorHAnsi" w:cstheme="minorHAnsi"/>
        </w:rPr>
        <w:t xml:space="preserve"> </w:t>
      </w:r>
      <w:r w:rsidR="002A6FC0" w:rsidRPr="00323A0F">
        <w:rPr>
          <w:rFonts w:asciiTheme="minorHAnsi" w:hAnsiTheme="minorHAnsi" w:cstheme="minorHAnsi"/>
        </w:rPr>
        <w:t xml:space="preserve">uwag lub zastrzeżeń zgłoszonych przez </w:t>
      </w:r>
      <w:r w:rsidR="00167A09" w:rsidRPr="00323A0F">
        <w:rPr>
          <w:rFonts w:asciiTheme="minorHAnsi" w:hAnsiTheme="minorHAnsi" w:cstheme="minorHAnsi"/>
        </w:rPr>
        <w:t>Zamawiającego</w:t>
      </w:r>
      <w:r w:rsidRPr="00323A0F">
        <w:rPr>
          <w:rFonts w:asciiTheme="minorHAnsi" w:hAnsiTheme="minorHAnsi" w:cstheme="minorHAnsi"/>
        </w:rPr>
        <w:t xml:space="preserve"> Wykonawca zapłaci Zamawiającemu karę umowną w wysokości </w:t>
      </w:r>
      <w:r w:rsidR="00991DE8" w:rsidRPr="00323A0F">
        <w:rPr>
          <w:rFonts w:asciiTheme="minorHAnsi" w:hAnsiTheme="minorHAnsi" w:cstheme="minorHAnsi"/>
        </w:rPr>
        <w:t>200 PLN</w:t>
      </w:r>
      <w:r w:rsidRPr="00323A0F">
        <w:rPr>
          <w:rFonts w:asciiTheme="minorHAnsi" w:hAnsiTheme="minorHAnsi" w:cstheme="minorHAnsi"/>
        </w:rPr>
        <w:t xml:space="preserve"> za każdy dzień zwłoki.</w:t>
      </w:r>
    </w:p>
    <w:p w14:paraId="0F63BE99" w14:textId="3982E483" w:rsidR="00C6545F" w:rsidRPr="00323A0F" w:rsidRDefault="00C6545F" w:rsidP="00323A0F">
      <w:pPr>
        <w:widowControl/>
        <w:numPr>
          <w:ilvl w:val="0"/>
          <w:numId w:val="55"/>
        </w:numPr>
        <w:tabs>
          <w:tab w:val="clear" w:pos="360"/>
        </w:tabs>
        <w:suppressAutoHyphens w:val="0"/>
        <w:spacing w:line="360" w:lineRule="auto"/>
        <w:jc w:val="both"/>
        <w:rPr>
          <w:rFonts w:asciiTheme="minorHAnsi" w:hAnsiTheme="minorHAnsi" w:cstheme="minorHAnsi"/>
        </w:rPr>
      </w:pPr>
      <w:r w:rsidRPr="00323A0F">
        <w:rPr>
          <w:rFonts w:asciiTheme="minorHAnsi" w:hAnsiTheme="minorHAnsi" w:cstheme="minorHAnsi"/>
        </w:rPr>
        <w:lastRenderedPageBreak/>
        <w:t>W przypadku, gdy kar</w:t>
      </w:r>
      <w:r w:rsidR="00991DE8" w:rsidRPr="00323A0F">
        <w:rPr>
          <w:rFonts w:asciiTheme="minorHAnsi" w:hAnsiTheme="minorHAnsi" w:cstheme="minorHAnsi"/>
        </w:rPr>
        <w:t>y</w:t>
      </w:r>
      <w:r w:rsidRPr="00323A0F">
        <w:rPr>
          <w:rFonts w:asciiTheme="minorHAnsi" w:hAnsiTheme="minorHAnsi" w:cstheme="minorHAnsi"/>
        </w:rPr>
        <w:t xml:space="preserve"> umown</w:t>
      </w:r>
      <w:r w:rsidR="00991DE8" w:rsidRPr="00323A0F">
        <w:rPr>
          <w:rFonts w:asciiTheme="minorHAnsi" w:hAnsiTheme="minorHAnsi" w:cstheme="minorHAnsi"/>
        </w:rPr>
        <w:t>e</w:t>
      </w:r>
      <w:r w:rsidRPr="00323A0F">
        <w:rPr>
          <w:rFonts w:asciiTheme="minorHAnsi" w:hAnsiTheme="minorHAnsi" w:cstheme="minorHAnsi"/>
        </w:rPr>
        <w:t>, o któr</w:t>
      </w:r>
      <w:r w:rsidR="00991DE8" w:rsidRPr="00323A0F">
        <w:rPr>
          <w:rFonts w:asciiTheme="minorHAnsi" w:hAnsiTheme="minorHAnsi" w:cstheme="minorHAnsi"/>
        </w:rPr>
        <w:t>ych</w:t>
      </w:r>
      <w:r w:rsidRPr="00323A0F">
        <w:rPr>
          <w:rFonts w:asciiTheme="minorHAnsi" w:hAnsiTheme="minorHAnsi" w:cstheme="minorHAnsi"/>
        </w:rPr>
        <w:t xml:space="preserve"> mowa w ust. 1 </w:t>
      </w:r>
      <w:r w:rsidR="00991DE8" w:rsidRPr="00323A0F">
        <w:rPr>
          <w:rFonts w:asciiTheme="minorHAnsi" w:hAnsiTheme="minorHAnsi" w:cstheme="minorHAnsi"/>
        </w:rPr>
        <w:t xml:space="preserve">i 2 </w:t>
      </w:r>
      <w:r w:rsidRPr="00323A0F">
        <w:rPr>
          <w:rFonts w:asciiTheme="minorHAnsi" w:hAnsiTheme="minorHAnsi" w:cstheme="minorHAnsi"/>
        </w:rPr>
        <w:t xml:space="preserve">powyżej osiągnie wartość </w:t>
      </w:r>
      <w:r w:rsidR="00991DE8" w:rsidRPr="00323A0F">
        <w:rPr>
          <w:rFonts w:asciiTheme="minorHAnsi" w:hAnsiTheme="minorHAnsi" w:cstheme="minorHAnsi"/>
        </w:rPr>
        <w:t>4</w:t>
      </w:r>
      <w:r w:rsidRPr="00323A0F">
        <w:rPr>
          <w:rFonts w:asciiTheme="minorHAnsi" w:hAnsiTheme="minorHAnsi" w:cstheme="minorHAnsi"/>
        </w:rPr>
        <w:t xml:space="preserve">0% wynagrodzenia brutto </w:t>
      </w:r>
      <w:r w:rsidR="00FC3182" w:rsidRPr="00323A0F">
        <w:rPr>
          <w:rFonts w:asciiTheme="minorHAnsi" w:hAnsiTheme="minorHAnsi" w:cstheme="minorHAnsi"/>
        </w:rPr>
        <w:t>Zamawiający</w:t>
      </w:r>
      <w:r w:rsidRPr="00323A0F">
        <w:rPr>
          <w:rFonts w:asciiTheme="minorHAnsi" w:hAnsiTheme="minorHAnsi" w:cstheme="minorHAnsi"/>
        </w:rPr>
        <w:t xml:space="preserve"> ma prawo do odstąpienia od Umowy  w terminie 14 dni od dnia powzięcia informacji o zaistnieniu przyczyny umożliwiającej realizację prawa odstąpienia. </w:t>
      </w:r>
    </w:p>
    <w:p w14:paraId="0093A3B1" w14:textId="743E466B" w:rsidR="00C6545F" w:rsidRPr="00323A0F" w:rsidRDefault="00C6545F" w:rsidP="00323A0F">
      <w:pPr>
        <w:widowControl/>
        <w:numPr>
          <w:ilvl w:val="0"/>
          <w:numId w:val="55"/>
        </w:numPr>
        <w:tabs>
          <w:tab w:val="clear" w:pos="360"/>
        </w:tabs>
        <w:suppressAutoHyphens w:val="0"/>
        <w:spacing w:line="360" w:lineRule="auto"/>
        <w:jc w:val="both"/>
        <w:rPr>
          <w:rFonts w:asciiTheme="minorHAnsi" w:hAnsiTheme="minorHAnsi" w:cstheme="minorHAnsi"/>
        </w:rPr>
      </w:pPr>
      <w:r w:rsidRPr="00323A0F">
        <w:rPr>
          <w:rFonts w:asciiTheme="minorHAnsi" w:hAnsiTheme="minorHAnsi" w:cstheme="minorHAnsi"/>
        </w:rPr>
        <w:t xml:space="preserve">W przypadku odstąpienia od Umowy, o którym mowa w ust. </w:t>
      </w:r>
      <w:r w:rsidR="00E90ADB" w:rsidRPr="00323A0F">
        <w:rPr>
          <w:rFonts w:asciiTheme="minorHAnsi" w:hAnsiTheme="minorHAnsi" w:cstheme="minorHAnsi"/>
        </w:rPr>
        <w:t>3</w:t>
      </w:r>
      <w:r w:rsidRPr="00323A0F">
        <w:rPr>
          <w:rFonts w:asciiTheme="minorHAnsi" w:hAnsiTheme="minorHAnsi" w:cstheme="minorHAnsi"/>
        </w:rPr>
        <w:t xml:space="preserve"> powyżej, </w:t>
      </w:r>
      <w:r w:rsidR="00D147D3" w:rsidRPr="00323A0F">
        <w:rPr>
          <w:rFonts w:asciiTheme="minorHAnsi" w:hAnsiTheme="minorHAnsi" w:cstheme="minorHAnsi"/>
        </w:rPr>
        <w:t>Wykonawca</w:t>
      </w:r>
      <w:r w:rsidRPr="00323A0F">
        <w:rPr>
          <w:rFonts w:asciiTheme="minorHAnsi" w:hAnsiTheme="minorHAnsi" w:cstheme="minorHAnsi"/>
        </w:rPr>
        <w:t xml:space="preserve"> zapłaci </w:t>
      </w:r>
      <w:r w:rsidR="00D147D3" w:rsidRPr="00323A0F">
        <w:rPr>
          <w:rFonts w:asciiTheme="minorHAnsi" w:hAnsiTheme="minorHAnsi" w:cstheme="minorHAnsi"/>
        </w:rPr>
        <w:t>Zamawiającemu</w:t>
      </w:r>
      <w:r w:rsidRPr="00323A0F">
        <w:rPr>
          <w:rFonts w:asciiTheme="minorHAnsi" w:hAnsiTheme="minorHAnsi" w:cstheme="minorHAnsi"/>
        </w:rPr>
        <w:t xml:space="preserve"> karę umowną w wysokości </w:t>
      </w:r>
      <w:r w:rsidR="00E90ADB" w:rsidRPr="00323A0F">
        <w:rPr>
          <w:rFonts w:asciiTheme="minorHAnsi" w:hAnsiTheme="minorHAnsi" w:cstheme="minorHAnsi"/>
        </w:rPr>
        <w:t>5</w:t>
      </w:r>
      <w:r w:rsidR="00D147D3" w:rsidRPr="00323A0F">
        <w:rPr>
          <w:rFonts w:asciiTheme="minorHAnsi" w:hAnsiTheme="minorHAnsi" w:cstheme="minorHAnsi"/>
        </w:rPr>
        <w:t>0% wynagrodzenia maksymalnego brutto.</w:t>
      </w:r>
    </w:p>
    <w:p w14:paraId="3AFB61F1" w14:textId="4DB0D9B8" w:rsidR="00C6545F" w:rsidRPr="00323A0F" w:rsidRDefault="00C6545F" w:rsidP="00323A0F">
      <w:pPr>
        <w:widowControl/>
        <w:numPr>
          <w:ilvl w:val="0"/>
          <w:numId w:val="55"/>
        </w:numPr>
        <w:tabs>
          <w:tab w:val="clear" w:pos="360"/>
        </w:tabs>
        <w:suppressAutoHyphens w:val="0"/>
        <w:spacing w:line="360" w:lineRule="auto"/>
        <w:jc w:val="both"/>
        <w:rPr>
          <w:rFonts w:asciiTheme="minorHAnsi" w:hAnsiTheme="minorHAnsi" w:cstheme="minorHAnsi"/>
        </w:rPr>
      </w:pPr>
      <w:r w:rsidRPr="00323A0F">
        <w:rPr>
          <w:rFonts w:asciiTheme="minorHAnsi" w:hAnsiTheme="minorHAnsi" w:cstheme="minorHAnsi"/>
        </w:rPr>
        <w:t xml:space="preserve">W przypadku naliczenia kary umownej, o której mowa w ust. </w:t>
      </w:r>
      <w:r w:rsidR="00221B27" w:rsidRPr="00323A0F">
        <w:rPr>
          <w:rFonts w:asciiTheme="minorHAnsi" w:hAnsiTheme="minorHAnsi" w:cstheme="minorHAnsi"/>
        </w:rPr>
        <w:t>4</w:t>
      </w:r>
      <w:r w:rsidRPr="00323A0F">
        <w:rPr>
          <w:rFonts w:asciiTheme="minorHAnsi" w:hAnsiTheme="minorHAnsi" w:cstheme="minorHAnsi"/>
        </w:rPr>
        <w:t xml:space="preserve"> kar</w:t>
      </w:r>
      <w:r w:rsidR="00221B27" w:rsidRPr="00323A0F">
        <w:rPr>
          <w:rFonts w:asciiTheme="minorHAnsi" w:hAnsiTheme="minorHAnsi" w:cstheme="minorHAnsi"/>
        </w:rPr>
        <w:t xml:space="preserve">y </w:t>
      </w:r>
      <w:r w:rsidRPr="00323A0F">
        <w:rPr>
          <w:rFonts w:asciiTheme="minorHAnsi" w:hAnsiTheme="minorHAnsi" w:cstheme="minorHAnsi"/>
        </w:rPr>
        <w:t>umown</w:t>
      </w:r>
      <w:r w:rsidR="00221B27" w:rsidRPr="00323A0F">
        <w:rPr>
          <w:rFonts w:asciiTheme="minorHAnsi" w:hAnsiTheme="minorHAnsi" w:cstheme="minorHAnsi"/>
        </w:rPr>
        <w:t>e</w:t>
      </w:r>
      <w:r w:rsidRPr="00323A0F">
        <w:rPr>
          <w:rFonts w:asciiTheme="minorHAnsi" w:hAnsiTheme="minorHAnsi" w:cstheme="minorHAnsi"/>
        </w:rPr>
        <w:t>, o któr</w:t>
      </w:r>
      <w:r w:rsidR="00221B27" w:rsidRPr="00323A0F">
        <w:rPr>
          <w:rFonts w:asciiTheme="minorHAnsi" w:hAnsiTheme="minorHAnsi" w:cstheme="minorHAnsi"/>
        </w:rPr>
        <w:t>ych</w:t>
      </w:r>
      <w:r w:rsidRPr="00323A0F">
        <w:rPr>
          <w:rFonts w:asciiTheme="minorHAnsi" w:hAnsiTheme="minorHAnsi" w:cstheme="minorHAnsi"/>
        </w:rPr>
        <w:t xml:space="preserve"> mowa w ust. 1 </w:t>
      </w:r>
      <w:r w:rsidR="00221B27" w:rsidRPr="00323A0F">
        <w:rPr>
          <w:rFonts w:asciiTheme="minorHAnsi" w:hAnsiTheme="minorHAnsi" w:cstheme="minorHAnsi"/>
        </w:rPr>
        <w:t xml:space="preserve">i 2 </w:t>
      </w:r>
      <w:r w:rsidRPr="00323A0F">
        <w:rPr>
          <w:rFonts w:asciiTheme="minorHAnsi" w:hAnsiTheme="minorHAnsi" w:cstheme="minorHAnsi"/>
        </w:rPr>
        <w:t>nie będ</w:t>
      </w:r>
      <w:r w:rsidR="00221B27" w:rsidRPr="00323A0F">
        <w:rPr>
          <w:rFonts w:asciiTheme="minorHAnsi" w:hAnsiTheme="minorHAnsi" w:cstheme="minorHAnsi"/>
        </w:rPr>
        <w:t>ą</w:t>
      </w:r>
      <w:r w:rsidRPr="00323A0F">
        <w:rPr>
          <w:rFonts w:asciiTheme="minorHAnsi" w:hAnsiTheme="minorHAnsi" w:cstheme="minorHAnsi"/>
        </w:rPr>
        <w:t xml:space="preserve"> nalicz</w:t>
      </w:r>
      <w:r w:rsidR="00221B27" w:rsidRPr="00323A0F">
        <w:rPr>
          <w:rFonts w:asciiTheme="minorHAnsi" w:hAnsiTheme="minorHAnsi" w:cstheme="minorHAnsi"/>
        </w:rPr>
        <w:t>ane</w:t>
      </w:r>
      <w:r w:rsidRPr="00323A0F">
        <w:rPr>
          <w:rFonts w:asciiTheme="minorHAnsi" w:hAnsiTheme="minorHAnsi" w:cstheme="minorHAnsi"/>
        </w:rPr>
        <w:t>.</w:t>
      </w:r>
    </w:p>
    <w:p w14:paraId="58E92D92" w14:textId="0FAE3842" w:rsidR="00C6545F" w:rsidRPr="00323A0F" w:rsidRDefault="00D147D3" w:rsidP="00323A0F">
      <w:pPr>
        <w:pStyle w:val="Akapitzlist"/>
        <w:numPr>
          <w:ilvl w:val="0"/>
          <w:numId w:val="55"/>
        </w:numPr>
        <w:spacing w:line="360" w:lineRule="auto"/>
        <w:jc w:val="both"/>
        <w:rPr>
          <w:rFonts w:asciiTheme="minorHAnsi" w:hAnsiTheme="minorHAnsi" w:cstheme="minorHAnsi"/>
        </w:rPr>
      </w:pPr>
      <w:r w:rsidRPr="00323A0F">
        <w:rPr>
          <w:rFonts w:asciiTheme="minorHAnsi" w:hAnsiTheme="minorHAnsi" w:cstheme="minorHAnsi"/>
        </w:rPr>
        <w:t>Zamawiający</w:t>
      </w:r>
      <w:r w:rsidR="00C6545F" w:rsidRPr="00323A0F">
        <w:rPr>
          <w:rFonts w:asciiTheme="minorHAnsi" w:hAnsiTheme="minorHAnsi" w:cstheme="minorHAnsi"/>
        </w:rPr>
        <w:t xml:space="preserve"> ma prawo do dochodzenia odszkodowania przenoszącego wysokość zastrzeżonych kar umownych.</w:t>
      </w:r>
    </w:p>
    <w:p w14:paraId="0486293D" w14:textId="53EBFC7D" w:rsidR="00C6545F" w:rsidRPr="00323A0F" w:rsidRDefault="00C6545F" w:rsidP="00323A0F">
      <w:pPr>
        <w:pStyle w:val="Akapitzlist"/>
        <w:numPr>
          <w:ilvl w:val="0"/>
          <w:numId w:val="55"/>
        </w:numPr>
        <w:spacing w:line="360" w:lineRule="auto"/>
        <w:jc w:val="both"/>
        <w:rPr>
          <w:rFonts w:asciiTheme="minorHAnsi" w:hAnsiTheme="minorHAnsi" w:cstheme="minorHAnsi"/>
        </w:rPr>
      </w:pPr>
      <w:r w:rsidRPr="00323A0F">
        <w:rPr>
          <w:rFonts w:asciiTheme="minorHAnsi" w:hAnsiTheme="minorHAnsi" w:cstheme="minorHAnsi"/>
        </w:rPr>
        <w:t xml:space="preserve">Zamawiający ma prawo do potrącania naliczonych kar umownych z wynagrodzenia przysługującego </w:t>
      </w:r>
      <w:r w:rsidR="00D147D3" w:rsidRPr="00323A0F">
        <w:rPr>
          <w:rFonts w:asciiTheme="minorHAnsi" w:hAnsiTheme="minorHAnsi" w:cstheme="minorHAnsi"/>
        </w:rPr>
        <w:t>Wykonawcy</w:t>
      </w:r>
      <w:r w:rsidRPr="00323A0F">
        <w:rPr>
          <w:rFonts w:asciiTheme="minorHAnsi" w:hAnsiTheme="minorHAnsi" w:cstheme="minorHAnsi"/>
        </w:rPr>
        <w:t xml:space="preserve"> na co </w:t>
      </w:r>
      <w:r w:rsidR="00D147D3" w:rsidRPr="00323A0F">
        <w:rPr>
          <w:rFonts w:asciiTheme="minorHAnsi" w:hAnsiTheme="minorHAnsi" w:cstheme="minorHAnsi"/>
        </w:rPr>
        <w:t>Wykonawca</w:t>
      </w:r>
      <w:r w:rsidRPr="00323A0F">
        <w:rPr>
          <w:rFonts w:asciiTheme="minorHAnsi" w:hAnsiTheme="minorHAnsi" w:cstheme="minorHAnsi"/>
        </w:rPr>
        <w:t xml:space="preserve"> wyraża bezwarunkową i nieodwoływalną zgodę.</w:t>
      </w:r>
    </w:p>
    <w:p w14:paraId="435D3D1C" w14:textId="77777777" w:rsidR="00802468" w:rsidRPr="00323A0F" w:rsidRDefault="00802468" w:rsidP="00323A0F">
      <w:pPr>
        <w:spacing w:line="360" w:lineRule="auto"/>
        <w:rPr>
          <w:rFonts w:asciiTheme="minorHAnsi" w:hAnsiTheme="minorHAnsi" w:cstheme="minorHAnsi"/>
          <w:b/>
          <w:bCs/>
          <w:color w:val="000000" w:themeColor="text1"/>
        </w:rPr>
      </w:pPr>
    </w:p>
    <w:p w14:paraId="6AFE3203" w14:textId="77777777"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 6.</w:t>
      </w:r>
    </w:p>
    <w:p w14:paraId="1B4968EF" w14:textId="77777777"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Informacja publiczna</w:t>
      </w:r>
    </w:p>
    <w:p w14:paraId="65FFF48A" w14:textId="1918D6C2" w:rsidR="00802468" w:rsidRPr="00323A0F" w:rsidRDefault="00802468" w:rsidP="00323A0F">
      <w:pPr>
        <w:pStyle w:val="Akapitzlist"/>
        <w:spacing w:after="40" w:line="360" w:lineRule="auto"/>
        <w:ind w:left="360"/>
        <w:jc w:val="both"/>
        <w:rPr>
          <w:rFonts w:asciiTheme="minorHAnsi" w:hAnsiTheme="minorHAnsi" w:cstheme="minorHAnsi"/>
          <w:bCs/>
        </w:rPr>
      </w:pPr>
      <w:r w:rsidRPr="00323A0F">
        <w:rPr>
          <w:rFonts w:asciiTheme="minorHAnsi" w:hAnsiTheme="minorHAnsi" w:cstheme="minorHAnsi"/>
          <w:bCs/>
        </w:rPr>
        <w:t xml:space="preserve">Wykonawca </w:t>
      </w:r>
      <w:r w:rsidRPr="00323A0F">
        <w:rPr>
          <w:rFonts w:asciiTheme="minorHAnsi" w:hAnsiTheme="minorHAnsi" w:cstheme="minorHAnsi"/>
          <w:bCs/>
          <w:color w:val="000000" w:themeColor="text1"/>
        </w:rPr>
        <w:t>oświadcza, że znany jest mu fakt, iż treść Umowy, a w szczególności przedmiot Umowy i wysokość wynagrodzenia, stanowią informację publiczną w rozumieniu art. 1 ust. 1 ustawy z dnia 6 września 2001 o dostępie do informacji publicznej podlega udostępnieniu w trybie przedmiotowej ustawy.</w:t>
      </w:r>
    </w:p>
    <w:p w14:paraId="15662112" w14:textId="77777777" w:rsidR="0085180D" w:rsidRPr="00323A0F" w:rsidRDefault="0085180D" w:rsidP="00323A0F">
      <w:pPr>
        <w:spacing w:line="360" w:lineRule="auto"/>
        <w:rPr>
          <w:rFonts w:asciiTheme="minorHAnsi" w:hAnsiTheme="minorHAnsi" w:cstheme="minorHAnsi"/>
          <w:b/>
          <w:bCs/>
          <w:color w:val="000000" w:themeColor="text1"/>
        </w:rPr>
      </w:pPr>
    </w:p>
    <w:p w14:paraId="27553BB5" w14:textId="2DBF0D18"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 xml:space="preserve">§ </w:t>
      </w:r>
      <w:r w:rsidR="00D147D3" w:rsidRPr="00323A0F">
        <w:rPr>
          <w:rFonts w:asciiTheme="minorHAnsi" w:hAnsiTheme="minorHAnsi" w:cstheme="minorHAnsi"/>
          <w:b/>
          <w:bCs/>
          <w:color w:val="000000" w:themeColor="text1"/>
        </w:rPr>
        <w:t>7</w:t>
      </w:r>
      <w:r w:rsidRPr="00323A0F">
        <w:rPr>
          <w:rFonts w:asciiTheme="minorHAnsi" w:hAnsiTheme="minorHAnsi" w:cstheme="minorHAnsi"/>
          <w:b/>
          <w:bCs/>
          <w:color w:val="000000" w:themeColor="text1"/>
        </w:rPr>
        <w:t>.</w:t>
      </w:r>
    </w:p>
    <w:p w14:paraId="0BE065F9" w14:textId="77777777" w:rsidR="00802468" w:rsidRPr="00323A0F" w:rsidRDefault="00802468" w:rsidP="00323A0F">
      <w:pPr>
        <w:spacing w:line="360" w:lineRule="auto"/>
        <w:jc w:val="center"/>
        <w:rPr>
          <w:rFonts w:asciiTheme="minorHAnsi" w:hAnsiTheme="minorHAnsi" w:cstheme="minorHAnsi"/>
          <w:b/>
          <w:bCs/>
          <w:color w:val="auto"/>
        </w:rPr>
      </w:pPr>
      <w:r w:rsidRPr="00323A0F">
        <w:rPr>
          <w:rFonts w:asciiTheme="minorHAnsi" w:hAnsiTheme="minorHAnsi" w:cstheme="minorHAnsi"/>
          <w:b/>
          <w:bCs/>
        </w:rPr>
        <w:t>Przetwarzanie danych osobowych*</w:t>
      </w:r>
    </w:p>
    <w:p w14:paraId="3AB4C56B" w14:textId="523D6CAA" w:rsidR="00802468" w:rsidRPr="00323A0F" w:rsidRDefault="00802468" w:rsidP="00323A0F">
      <w:pPr>
        <w:pStyle w:val="Akapitzlist"/>
        <w:numPr>
          <w:ilvl w:val="0"/>
          <w:numId w:val="33"/>
        </w:numPr>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t>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w:t>
      </w:r>
      <w:r w:rsidR="001801E4" w:rsidRPr="00323A0F">
        <w:rPr>
          <w:rFonts w:asciiTheme="minorHAnsi" w:eastAsia="Calibri" w:hAnsiTheme="minorHAnsi" w:cstheme="minorHAnsi"/>
        </w:rPr>
        <w:t xml:space="preserve">, </w:t>
      </w:r>
      <w:r w:rsidRPr="00323A0F">
        <w:rPr>
          <w:rFonts w:asciiTheme="minorHAnsi" w:eastAsia="Calibri" w:hAnsiTheme="minorHAnsi" w:cstheme="minorHAnsi"/>
        </w:rPr>
        <w:t xml:space="preserve">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w:t>
      </w:r>
    </w:p>
    <w:p w14:paraId="44066A0B" w14:textId="77777777" w:rsidR="00802468" w:rsidRPr="00323A0F" w:rsidRDefault="00802468" w:rsidP="00323A0F">
      <w:pPr>
        <w:pStyle w:val="Akapitzlist"/>
        <w:numPr>
          <w:ilvl w:val="0"/>
          <w:numId w:val="33"/>
        </w:numPr>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lastRenderedPageBreak/>
        <w:t xml:space="preserve">Dane osobowe, o których mowa powyżej będą przetwarzane przez Zamawiającego przez okres obowiązywania Umowy oraz przez okres przedawnienia ewentualnych roszczeń wynikających z Umowy. </w:t>
      </w:r>
    </w:p>
    <w:p w14:paraId="451F0F79" w14:textId="77777777" w:rsidR="00802468" w:rsidRPr="00323A0F" w:rsidRDefault="00802468" w:rsidP="00323A0F">
      <w:pPr>
        <w:widowControl/>
        <w:numPr>
          <w:ilvl w:val="0"/>
          <w:numId w:val="33"/>
        </w:numPr>
        <w:suppressAutoHyphens w:val="0"/>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t xml:space="preserve">Dane osobowe Wykonawcy przetwarzane są na podstawie art. 6 ust. 1 lit. b i c) RODO. </w:t>
      </w:r>
    </w:p>
    <w:p w14:paraId="53A168E0" w14:textId="77777777" w:rsidR="00802468" w:rsidRPr="00323A0F" w:rsidRDefault="00802468" w:rsidP="00323A0F">
      <w:pPr>
        <w:widowControl/>
        <w:numPr>
          <w:ilvl w:val="0"/>
          <w:numId w:val="33"/>
        </w:numPr>
        <w:suppressAutoHyphens w:val="0"/>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724143FF" w14:textId="77777777" w:rsidR="00802468" w:rsidRPr="00323A0F" w:rsidRDefault="00802468" w:rsidP="00323A0F">
      <w:pPr>
        <w:widowControl/>
        <w:numPr>
          <w:ilvl w:val="0"/>
          <w:numId w:val="33"/>
        </w:numPr>
        <w:suppressAutoHyphens w:val="0"/>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t xml:space="preserve">Dane osobowe Wykonawcy nie będą przekazywane do państwa trzeciego. </w:t>
      </w:r>
    </w:p>
    <w:p w14:paraId="4CDA79AF" w14:textId="77777777" w:rsidR="00802468" w:rsidRPr="00323A0F" w:rsidRDefault="00802468" w:rsidP="00323A0F">
      <w:pPr>
        <w:widowControl/>
        <w:numPr>
          <w:ilvl w:val="0"/>
          <w:numId w:val="33"/>
        </w:numPr>
        <w:suppressAutoHyphens w:val="0"/>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t xml:space="preserve">Z Inspektorem Ochrony Danych Osobowych można się kontaktować pod numerem telefonu +48 224710341 lub adresem e-mail: iod@polin.pl.  </w:t>
      </w:r>
    </w:p>
    <w:p w14:paraId="1DEA7311" w14:textId="4BF3139B" w:rsidR="00D86D46" w:rsidRPr="00323A0F" w:rsidRDefault="00802468" w:rsidP="00323A0F">
      <w:pPr>
        <w:widowControl/>
        <w:numPr>
          <w:ilvl w:val="0"/>
          <w:numId w:val="33"/>
        </w:numPr>
        <w:suppressAutoHyphens w:val="0"/>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t>Odbiorcami danych osobowych Wykonawcy, w związku z prowadzeniem postepowania i w celu udzielenia zamówienia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w:t>
      </w:r>
      <w:r w:rsidR="00D86D46" w:rsidRPr="00323A0F">
        <w:rPr>
          <w:rFonts w:asciiTheme="minorHAnsi" w:eastAsia="Calibri" w:hAnsiTheme="minorHAnsi" w:cstheme="minorHAnsi"/>
        </w:rPr>
        <w:t>i.</w:t>
      </w:r>
    </w:p>
    <w:p w14:paraId="6BDE0A83" w14:textId="4141A8A1" w:rsidR="00D86D46" w:rsidRPr="00323A0F" w:rsidRDefault="00D86D46" w:rsidP="00323A0F">
      <w:pPr>
        <w:widowControl/>
        <w:numPr>
          <w:ilvl w:val="0"/>
          <w:numId w:val="33"/>
        </w:numPr>
        <w:suppressAutoHyphens w:val="0"/>
        <w:spacing w:line="360" w:lineRule="auto"/>
        <w:ind w:left="360"/>
        <w:contextualSpacing/>
        <w:jc w:val="both"/>
        <w:rPr>
          <w:rFonts w:asciiTheme="minorHAnsi" w:hAnsiTheme="minorHAnsi" w:cstheme="minorHAnsi"/>
          <w:iCs/>
        </w:rPr>
      </w:pPr>
      <w:r w:rsidRPr="00323A0F">
        <w:rPr>
          <w:rFonts w:asciiTheme="minorHAnsi" w:hAnsiTheme="minorHAnsi" w:cstheme="minorHAnsi"/>
          <w:color w:val="222222"/>
        </w:rPr>
        <w:t xml:space="preserve">Dane osobowe, o których mowa powyżej będą przetwarzane przez </w:t>
      </w:r>
      <w:r w:rsidR="00F30044" w:rsidRPr="00323A0F">
        <w:rPr>
          <w:rFonts w:asciiTheme="minorHAnsi" w:hAnsiTheme="minorHAnsi" w:cstheme="minorHAnsi"/>
          <w:color w:val="222222"/>
        </w:rPr>
        <w:t>Zamawiającego</w:t>
      </w:r>
      <w:r w:rsidRPr="00323A0F">
        <w:rPr>
          <w:rFonts w:asciiTheme="minorHAnsi" w:hAnsiTheme="minorHAnsi" w:cstheme="minorHAnsi"/>
          <w:color w:val="222222"/>
        </w:rPr>
        <w:t xml:space="preserve"> przez okres obowiązywania Umowy oraz przez okres przedawnienia ewentualnych roszczeń wynikających z Umowy.</w:t>
      </w:r>
    </w:p>
    <w:p w14:paraId="4046406C" w14:textId="77777777" w:rsidR="00D86D46" w:rsidRPr="00323A0F" w:rsidRDefault="00D86D46" w:rsidP="00323A0F">
      <w:pPr>
        <w:widowControl/>
        <w:numPr>
          <w:ilvl w:val="0"/>
          <w:numId w:val="33"/>
        </w:numPr>
        <w:suppressAutoHyphens w:val="0"/>
        <w:spacing w:line="360" w:lineRule="auto"/>
        <w:ind w:left="360"/>
        <w:contextualSpacing/>
        <w:jc w:val="both"/>
        <w:rPr>
          <w:rFonts w:asciiTheme="minorHAnsi" w:hAnsiTheme="minorHAnsi" w:cstheme="minorHAnsi"/>
          <w:iCs/>
        </w:rPr>
      </w:pPr>
      <w:r w:rsidRPr="00323A0F">
        <w:rPr>
          <w:rFonts w:asciiTheme="minorHAnsi" w:hAnsiTheme="minorHAnsi" w:cstheme="minorHAnsi"/>
          <w:iCs/>
        </w:rPr>
        <w:t>Dane osobowe bez wyrażenia odrębnej zgody nie będą przetwarzane w sposób zautomatyzowany, w tym w oparciu o profilowanie.</w:t>
      </w:r>
    </w:p>
    <w:p w14:paraId="49473782" w14:textId="77777777" w:rsidR="00D86D46" w:rsidRPr="00323A0F" w:rsidRDefault="00D86D46" w:rsidP="00323A0F">
      <w:pPr>
        <w:widowControl/>
        <w:suppressAutoHyphens w:val="0"/>
        <w:spacing w:line="360" w:lineRule="auto"/>
        <w:ind w:left="426"/>
        <w:jc w:val="both"/>
        <w:rPr>
          <w:rFonts w:asciiTheme="minorHAnsi" w:eastAsia="Calibri" w:hAnsiTheme="minorHAnsi" w:cstheme="minorHAnsi"/>
        </w:rPr>
      </w:pPr>
    </w:p>
    <w:p w14:paraId="2E9720D6" w14:textId="77777777" w:rsidR="00802468" w:rsidRPr="00323A0F" w:rsidRDefault="00802468" w:rsidP="00323A0F">
      <w:pPr>
        <w:spacing w:line="360" w:lineRule="auto"/>
        <w:jc w:val="both"/>
        <w:rPr>
          <w:rFonts w:asciiTheme="minorHAnsi" w:eastAsia="Calibri" w:hAnsiTheme="minorHAnsi" w:cstheme="minorHAnsi"/>
        </w:rPr>
      </w:pPr>
      <w:r w:rsidRPr="00323A0F">
        <w:rPr>
          <w:rFonts w:asciiTheme="minorHAnsi" w:eastAsia="Calibri" w:hAnsiTheme="minorHAnsi" w:cstheme="minorHAnsi"/>
        </w:rPr>
        <w:t>lub</w:t>
      </w:r>
    </w:p>
    <w:p w14:paraId="76D3862F" w14:textId="77777777" w:rsidR="00802468" w:rsidRPr="00323A0F" w:rsidRDefault="00802468" w:rsidP="00323A0F">
      <w:pPr>
        <w:spacing w:line="360" w:lineRule="auto"/>
        <w:jc w:val="both"/>
        <w:rPr>
          <w:rFonts w:asciiTheme="minorHAnsi" w:eastAsia="Times New Roman" w:hAnsiTheme="minorHAnsi" w:cstheme="minorHAnsi"/>
        </w:rPr>
      </w:pPr>
    </w:p>
    <w:p w14:paraId="2BCFAE1D" w14:textId="77777777" w:rsidR="00802468" w:rsidRPr="00323A0F" w:rsidRDefault="00802468" w:rsidP="00323A0F">
      <w:pPr>
        <w:pStyle w:val="Akapitzlist"/>
        <w:numPr>
          <w:ilvl w:val="0"/>
          <w:numId w:val="34"/>
        </w:numPr>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 </w:t>
      </w:r>
    </w:p>
    <w:p w14:paraId="59575DE2" w14:textId="77777777" w:rsidR="00802468" w:rsidRPr="00323A0F" w:rsidRDefault="00802468" w:rsidP="00323A0F">
      <w:pPr>
        <w:widowControl/>
        <w:numPr>
          <w:ilvl w:val="0"/>
          <w:numId w:val="34"/>
        </w:numPr>
        <w:suppressAutoHyphens w:val="0"/>
        <w:spacing w:line="360" w:lineRule="auto"/>
        <w:ind w:left="426"/>
        <w:jc w:val="both"/>
        <w:rPr>
          <w:rFonts w:asciiTheme="minorHAnsi" w:eastAsia="Calibri" w:hAnsiTheme="minorHAnsi" w:cstheme="minorHAnsi"/>
        </w:rPr>
      </w:pPr>
      <w:r w:rsidRPr="00323A0F">
        <w:rPr>
          <w:rFonts w:asciiTheme="minorHAnsi" w:eastAsia="Calibri" w:hAnsiTheme="minorHAnsi" w:cstheme="minorHAnsi"/>
        </w:rPr>
        <w:lastRenderedPageBreak/>
        <w:t xml:space="preserve">Wykonawca zobowiązuje się także do poinformowana osób, których dane udostępnia, że ich dane osobowe będą przetwarzane przez cały czas trwania Umowy oraz przez okres przedawnienia ewentualnych roszczeń z Umowy. </w:t>
      </w:r>
    </w:p>
    <w:p w14:paraId="07B98EA8" w14:textId="77777777" w:rsidR="00802468" w:rsidRPr="00323A0F" w:rsidRDefault="00802468" w:rsidP="00323A0F">
      <w:pPr>
        <w:widowControl/>
        <w:numPr>
          <w:ilvl w:val="0"/>
          <w:numId w:val="34"/>
        </w:numPr>
        <w:suppressAutoHyphens w:val="0"/>
        <w:spacing w:line="360" w:lineRule="auto"/>
        <w:ind w:left="426"/>
        <w:jc w:val="both"/>
        <w:rPr>
          <w:rFonts w:asciiTheme="minorHAnsi" w:eastAsia="Calibri" w:hAnsiTheme="minorHAnsi" w:cstheme="minorHAnsi"/>
        </w:rPr>
      </w:pPr>
      <w:r w:rsidRPr="00323A0F">
        <w:rPr>
          <w:rFonts w:asciiTheme="minorHAnsi" w:eastAsia="Calibri" w:hAnsiTheme="minorHAnsi" w:cstheme="minorHAnsi"/>
        </w:rPr>
        <w:t xml:space="preserve">Dane pracownika lub reprezentanta lub osoby wyznaczonej do kontaktu po stronie Wykonawcy nie będą przekazywane innym podmiotom. </w:t>
      </w:r>
    </w:p>
    <w:p w14:paraId="74A2778E" w14:textId="77777777" w:rsidR="00802468" w:rsidRPr="00323A0F" w:rsidRDefault="00802468" w:rsidP="00323A0F">
      <w:pPr>
        <w:widowControl/>
        <w:numPr>
          <w:ilvl w:val="0"/>
          <w:numId w:val="34"/>
        </w:numPr>
        <w:suppressAutoHyphens w:val="0"/>
        <w:spacing w:line="360" w:lineRule="auto"/>
        <w:ind w:left="426"/>
        <w:jc w:val="both"/>
        <w:rPr>
          <w:rFonts w:asciiTheme="minorHAnsi" w:eastAsia="Calibri" w:hAnsiTheme="minorHAnsi" w:cstheme="minorHAnsi"/>
        </w:rPr>
      </w:pPr>
      <w:r w:rsidRPr="00323A0F">
        <w:rPr>
          <w:rFonts w:asciiTheme="minorHAnsi" w:eastAsia="Calibri" w:hAnsiTheme="minorHAnsi" w:cstheme="minorHAnsi"/>
        </w:rPr>
        <w:t xml:space="preserve">Zamawiający powołał Inspektora Danych Osobowych, kontakt: </w:t>
      </w:r>
      <w:hyperlink r:id="rId12" w:history="1">
        <w:r w:rsidRPr="00323A0F">
          <w:rPr>
            <w:rStyle w:val="Hipercze"/>
            <w:rFonts w:asciiTheme="minorHAnsi" w:eastAsia="Calibri" w:hAnsiTheme="minorHAnsi" w:cstheme="minorHAnsi"/>
            <w:color w:val="auto"/>
            <w:u w:val="none"/>
          </w:rPr>
          <w:t>iod@polin.pl</w:t>
        </w:r>
      </w:hyperlink>
      <w:r w:rsidRPr="00323A0F">
        <w:rPr>
          <w:rFonts w:asciiTheme="minorHAnsi" w:eastAsia="Calibri" w:hAnsiTheme="minorHAnsi" w:cstheme="minorHAnsi"/>
        </w:rPr>
        <w:t xml:space="preserve">. </w:t>
      </w:r>
    </w:p>
    <w:p w14:paraId="17D16917" w14:textId="77777777" w:rsidR="00802468" w:rsidRPr="00323A0F" w:rsidRDefault="00802468" w:rsidP="00323A0F">
      <w:pPr>
        <w:widowControl/>
        <w:numPr>
          <w:ilvl w:val="0"/>
          <w:numId w:val="34"/>
        </w:numPr>
        <w:suppressAutoHyphens w:val="0"/>
        <w:spacing w:line="360" w:lineRule="auto"/>
        <w:ind w:left="426"/>
        <w:jc w:val="both"/>
        <w:rPr>
          <w:rFonts w:asciiTheme="minorHAnsi" w:eastAsia="Calibri" w:hAnsiTheme="minorHAnsi" w:cstheme="minorHAnsi"/>
        </w:rPr>
      </w:pPr>
      <w:r w:rsidRPr="00323A0F">
        <w:rPr>
          <w:rFonts w:asciiTheme="minorHAnsi" w:eastAsia="Calibri" w:hAnsiTheme="minorHAnsi" w:cstheme="minorHAnsi"/>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57B95D6A" w14:textId="77777777" w:rsidR="00802468" w:rsidRPr="00323A0F" w:rsidRDefault="00802468" w:rsidP="00323A0F">
      <w:pPr>
        <w:widowControl/>
        <w:numPr>
          <w:ilvl w:val="0"/>
          <w:numId w:val="34"/>
        </w:numPr>
        <w:suppressAutoHyphens w:val="0"/>
        <w:spacing w:line="360" w:lineRule="auto"/>
        <w:ind w:left="426"/>
        <w:jc w:val="both"/>
        <w:rPr>
          <w:rFonts w:asciiTheme="minorHAnsi" w:eastAsia="Times New Roman" w:hAnsiTheme="minorHAnsi" w:cstheme="minorHAnsi"/>
        </w:rPr>
      </w:pPr>
      <w:r w:rsidRPr="00323A0F">
        <w:rPr>
          <w:rFonts w:asciiTheme="minorHAnsi" w:eastAsia="Calibri" w:hAnsiTheme="minorHAnsi" w:cstheme="minorHAnsi"/>
        </w:rPr>
        <w:t>W przypadku zmiany pracownika lub reprezentanta  lub osoby wyznaczonej do kontaktu Wykonawca zobowiązuje się do poinformowania nowo wskazanej osoby o treści niniejszego postanowienia.</w:t>
      </w:r>
    </w:p>
    <w:p w14:paraId="72376F77" w14:textId="77777777" w:rsidR="00802468" w:rsidRPr="00323A0F" w:rsidRDefault="00802468" w:rsidP="00323A0F">
      <w:pPr>
        <w:spacing w:line="360" w:lineRule="auto"/>
        <w:jc w:val="center"/>
        <w:rPr>
          <w:rFonts w:asciiTheme="minorHAnsi" w:hAnsiTheme="minorHAnsi" w:cstheme="minorHAnsi"/>
          <w:b/>
          <w:bCs/>
          <w:color w:val="000000" w:themeColor="text1"/>
        </w:rPr>
      </w:pPr>
    </w:p>
    <w:p w14:paraId="7D417EF9" w14:textId="373B1F95"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 9.</w:t>
      </w:r>
    </w:p>
    <w:p w14:paraId="54B123FF" w14:textId="77777777" w:rsidR="00802468" w:rsidRPr="00323A0F" w:rsidRDefault="00802468" w:rsidP="00323A0F">
      <w:pPr>
        <w:spacing w:line="360" w:lineRule="auto"/>
        <w:jc w:val="center"/>
        <w:rPr>
          <w:rFonts w:asciiTheme="minorHAnsi" w:hAnsiTheme="minorHAnsi" w:cstheme="minorHAnsi"/>
          <w:b/>
          <w:bCs/>
          <w:color w:val="auto"/>
        </w:rPr>
      </w:pPr>
      <w:r w:rsidRPr="00323A0F">
        <w:rPr>
          <w:rFonts w:asciiTheme="minorHAnsi" w:hAnsiTheme="minorHAnsi" w:cstheme="minorHAnsi"/>
          <w:b/>
          <w:bCs/>
        </w:rPr>
        <w:t>Dane osobowe pracowników Zamawiającego</w:t>
      </w:r>
    </w:p>
    <w:p w14:paraId="2ABECC1F" w14:textId="77777777" w:rsidR="00802468" w:rsidRPr="00323A0F" w:rsidRDefault="00802468" w:rsidP="00323A0F">
      <w:pPr>
        <w:pStyle w:val="Akapitzlist"/>
        <w:numPr>
          <w:ilvl w:val="0"/>
          <w:numId w:val="35"/>
        </w:numPr>
        <w:spacing w:line="360" w:lineRule="auto"/>
        <w:ind w:left="360"/>
        <w:jc w:val="both"/>
        <w:rPr>
          <w:rFonts w:asciiTheme="minorHAnsi" w:eastAsia="Calibri" w:hAnsiTheme="minorHAnsi" w:cstheme="minorHAnsi"/>
        </w:rPr>
      </w:pPr>
      <w:r w:rsidRPr="00323A0F">
        <w:rPr>
          <w:rFonts w:asciiTheme="minorHAnsi" w:eastAsia="Calibri"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z dnia 10 maja 2018 r. o ochronie danych osobowych,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„Rozporządzenie” lub „RODO”) oraz innymi powszechnie obowiązującymi przepisami prawa.</w:t>
      </w:r>
    </w:p>
    <w:p w14:paraId="74A99CF9" w14:textId="77777777" w:rsidR="00802468" w:rsidRPr="00323A0F" w:rsidRDefault="00802468" w:rsidP="00323A0F">
      <w:pPr>
        <w:widowControl/>
        <w:numPr>
          <w:ilvl w:val="0"/>
          <w:numId w:val="35"/>
        </w:numPr>
        <w:suppressAutoHyphens w:val="0"/>
        <w:spacing w:line="360" w:lineRule="auto"/>
        <w:ind w:left="426"/>
        <w:jc w:val="both"/>
        <w:rPr>
          <w:rFonts w:asciiTheme="minorHAnsi" w:eastAsia="Calibri" w:hAnsiTheme="minorHAnsi" w:cstheme="minorHAnsi"/>
        </w:rPr>
      </w:pPr>
      <w:r w:rsidRPr="00323A0F">
        <w:rPr>
          <w:rFonts w:asciiTheme="minorHAnsi" w:eastAsia="Calibri" w:hAnsiTheme="minorHAnsi" w:cstheme="minorHAnsi"/>
        </w:rPr>
        <w:t xml:space="preserve">Wykonawca zobowiązuje się do zabezpieczenia danych osobowych przed ujawnieniem lub udostępnieniem ich osobom nieupoważnionym. W celu zapewnienia realizacji Umowy </w:t>
      </w:r>
      <w:r w:rsidRPr="00323A0F">
        <w:rPr>
          <w:rFonts w:asciiTheme="minorHAnsi" w:eastAsia="Calibri" w:hAnsiTheme="minorHAnsi" w:cstheme="minorHAnsi"/>
        </w:rPr>
        <w:lastRenderedPageBreak/>
        <w:t>Wykonawca, zobowiązuje się ujawniać przez dane osobowe wyłącznie pisemnie upoważnionym osobom będącym pracownikami lub zleceniobiorcami Zamawiającego.</w:t>
      </w:r>
    </w:p>
    <w:p w14:paraId="29F7E2E3" w14:textId="77777777" w:rsidR="00802468" w:rsidRPr="00323A0F" w:rsidRDefault="00802468" w:rsidP="00323A0F">
      <w:pPr>
        <w:widowControl/>
        <w:numPr>
          <w:ilvl w:val="0"/>
          <w:numId w:val="35"/>
        </w:numPr>
        <w:suppressAutoHyphens w:val="0"/>
        <w:spacing w:line="360" w:lineRule="auto"/>
        <w:ind w:left="426"/>
        <w:jc w:val="both"/>
        <w:rPr>
          <w:rFonts w:asciiTheme="minorHAnsi" w:eastAsia="Calibri" w:hAnsiTheme="minorHAnsi" w:cstheme="minorHAnsi"/>
        </w:rPr>
      </w:pPr>
      <w:r w:rsidRPr="00323A0F">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25C7DDA2" w14:textId="77777777" w:rsidR="00802468" w:rsidRPr="00323A0F" w:rsidRDefault="00802468" w:rsidP="00323A0F">
      <w:pPr>
        <w:widowControl/>
        <w:numPr>
          <w:ilvl w:val="0"/>
          <w:numId w:val="35"/>
        </w:numPr>
        <w:suppressAutoHyphens w:val="0"/>
        <w:spacing w:line="360" w:lineRule="auto"/>
        <w:ind w:left="426"/>
        <w:jc w:val="both"/>
        <w:rPr>
          <w:rFonts w:asciiTheme="minorHAnsi" w:eastAsia="Calibri" w:hAnsiTheme="minorHAnsi" w:cstheme="minorHAnsi"/>
          <w:i/>
          <w:iCs/>
        </w:rPr>
      </w:pPr>
      <w:r w:rsidRPr="00323A0F">
        <w:rPr>
          <w:rFonts w:asciiTheme="minorHAnsi" w:eastAsia="Calibri" w:hAnsiTheme="minorHAnsi" w:cstheme="minorHAnsi"/>
          <w:i/>
          <w:iCs/>
        </w:rPr>
        <w:t>W przypadku wygaśnięcia Umowy z jakiegokolwiek powodu Wykonawca w terminie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7F8E480B" w14:textId="77777777" w:rsidR="00802468" w:rsidRPr="00323A0F" w:rsidRDefault="00802468" w:rsidP="00323A0F">
      <w:pPr>
        <w:pStyle w:val="Akapitzlist"/>
        <w:spacing w:after="40" w:line="360" w:lineRule="auto"/>
        <w:ind w:left="360"/>
        <w:jc w:val="both"/>
        <w:rPr>
          <w:rFonts w:asciiTheme="minorHAnsi" w:hAnsiTheme="minorHAnsi" w:cstheme="minorHAnsi"/>
          <w:bCs/>
          <w:color w:val="000000" w:themeColor="text1"/>
        </w:rPr>
      </w:pPr>
    </w:p>
    <w:p w14:paraId="106ED70B" w14:textId="77777777"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 10.</w:t>
      </w:r>
    </w:p>
    <w:p w14:paraId="073C7D04" w14:textId="77777777" w:rsidR="00802468" w:rsidRPr="00323A0F" w:rsidRDefault="00802468" w:rsidP="00323A0F">
      <w:pPr>
        <w:spacing w:line="360" w:lineRule="auto"/>
        <w:jc w:val="center"/>
        <w:rPr>
          <w:rFonts w:asciiTheme="minorHAnsi" w:hAnsiTheme="minorHAnsi" w:cstheme="minorHAnsi"/>
          <w:b/>
          <w:bCs/>
          <w:color w:val="000000" w:themeColor="text1"/>
        </w:rPr>
      </w:pPr>
      <w:r w:rsidRPr="00323A0F">
        <w:rPr>
          <w:rFonts w:asciiTheme="minorHAnsi" w:hAnsiTheme="minorHAnsi" w:cstheme="minorHAnsi"/>
          <w:b/>
          <w:bCs/>
          <w:color w:val="000000" w:themeColor="text1"/>
        </w:rPr>
        <w:t>Postanowienia końcowe</w:t>
      </w:r>
    </w:p>
    <w:p w14:paraId="3694C8E3" w14:textId="77777777" w:rsidR="00802468" w:rsidRPr="00323A0F" w:rsidRDefault="00802468" w:rsidP="00323A0F">
      <w:pPr>
        <w:pStyle w:val="Akapitzlist"/>
        <w:numPr>
          <w:ilvl w:val="0"/>
          <w:numId w:val="36"/>
        </w:numPr>
        <w:spacing w:line="360" w:lineRule="auto"/>
        <w:ind w:left="360"/>
        <w:jc w:val="both"/>
        <w:rPr>
          <w:rFonts w:asciiTheme="minorHAnsi" w:hAnsiTheme="minorHAnsi" w:cstheme="minorHAnsi"/>
          <w:bCs/>
          <w:color w:val="000000" w:themeColor="text1"/>
        </w:rPr>
      </w:pPr>
      <w:r w:rsidRPr="00323A0F">
        <w:rPr>
          <w:rFonts w:asciiTheme="minorHAnsi" w:hAnsiTheme="minorHAnsi" w:cstheme="minorHAnsi"/>
          <w:bCs/>
          <w:color w:val="000000" w:themeColor="text1"/>
        </w:rPr>
        <w:t>Osobą odpowiedzialną za realizację Umowy ze strony Zamawiającego jest _________ (e-mail: ________@polin.pl).</w:t>
      </w:r>
    </w:p>
    <w:p w14:paraId="04EB7C6B" w14:textId="34FCC7CC" w:rsidR="00802468" w:rsidRPr="00323A0F" w:rsidRDefault="00802468" w:rsidP="00323A0F">
      <w:pPr>
        <w:pStyle w:val="Akapitzlist"/>
        <w:numPr>
          <w:ilvl w:val="0"/>
          <w:numId w:val="36"/>
        </w:numPr>
        <w:spacing w:line="360" w:lineRule="auto"/>
        <w:ind w:left="360"/>
        <w:jc w:val="both"/>
        <w:rPr>
          <w:rFonts w:asciiTheme="minorHAnsi" w:hAnsiTheme="minorHAnsi" w:cstheme="minorHAnsi"/>
          <w:bCs/>
          <w:color w:val="000000" w:themeColor="text1"/>
        </w:rPr>
      </w:pPr>
      <w:r w:rsidRPr="00323A0F">
        <w:rPr>
          <w:rFonts w:asciiTheme="minorHAnsi" w:hAnsiTheme="minorHAnsi" w:cstheme="minorHAnsi"/>
          <w:bCs/>
          <w:color w:val="000000" w:themeColor="text1"/>
        </w:rPr>
        <w:t xml:space="preserve">Wszelkie zmiany Umowy wymagają zachowania formy pisemnej pod rygorem </w:t>
      </w:r>
      <w:r w:rsidR="0085180D" w:rsidRPr="00323A0F">
        <w:rPr>
          <w:rFonts w:asciiTheme="minorHAnsi" w:hAnsiTheme="minorHAnsi" w:cstheme="minorHAnsi"/>
          <w:bCs/>
          <w:color w:val="000000" w:themeColor="text1"/>
        </w:rPr>
        <w:t>bezskuteczności</w:t>
      </w:r>
      <w:r w:rsidRPr="00323A0F">
        <w:rPr>
          <w:rFonts w:asciiTheme="minorHAnsi" w:hAnsiTheme="minorHAnsi" w:cstheme="minorHAnsi"/>
          <w:bCs/>
          <w:color w:val="000000" w:themeColor="text1"/>
        </w:rPr>
        <w:t>.</w:t>
      </w:r>
    </w:p>
    <w:p w14:paraId="5910C114" w14:textId="77777777" w:rsidR="00802468" w:rsidRPr="00323A0F" w:rsidRDefault="00802468" w:rsidP="00323A0F">
      <w:pPr>
        <w:pStyle w:val="Akapitzlist"/>
        <w:numPr>
          <w:ilvl w:val="0"/>
          <w:numId w:val="36"/>
        </w:numPr>
        <w:spacing w:line="360" w:lineRule="auto"/>
        <w:ind w:left="360"/>
        <w:jc w:val="both"/>
        <w:rPr>
          <w:rFonts w:asciiTheme="minorHAnsi" w:hAnsiTheme="minorHAnsi" w:cstheme="minorHAnsi"/>
          <w:bCs/>
          <w:color w:val="000000" w:themeColor="text1"/>
        </w:rPr>
      </w:pPr>
      <w:r w:rsidRPr="00323A0F">
        <w:rPr>
          <w:rFonts w:asciiTheme="minorHAnsi" w:hAnsiTheme="minorHAnsi" w:cstheme="minorHAnsi"/>
          <w:bCs/>
          <w:color w:val="000000" w:themeColor="text1"/>
        </w:rPr>
        <w:t>Spory mogące wyniknąć z Umowy, Strony poddają rozstrzygnięciu sądu właściwego miejscowo dla siedziby Zamawiającego.</w:t>
      </w:r>
    </w:p>
    <w:p w14:paraId="72CBFC8C" w14:textId="77777777" w:rsidR="00802468" w:rsidRPr="00323A0F" w:rsidRDefault="00802468" w:rsidP="00323A0F">
      <w:pPr>
        <w:pStyle w:val="Akapitzlist"/>
        <w:numPr>
          <w:ilvl w:val="0"/>
          <w:numId w:val="36"/>
        </w:numPr>
        <w:spacing w:line="360" w:lineRule="auto"/>
        <w:ind w:left="360"/>
        <w:jc w:val="both"/>
        <w:rPr>
          <w:rFonts w:asciiTheme="minorHAnsi" w:hAnsiTheme="minorHAnsi" w:cstheme="minorHAnsi"/>
          <w:bCs/>
          <w:color w:val="000000" w:themeColor="text1"/>
        </w:rPr>
      </w:pPr>
      <w:r w:rsidRPr="00323A0F">
        <w:rPr>
          <w:rFonts w:asciiTheme="minorHAnsi" w:hAnsiTheme="minorHAnsi" w:cstheme="minorHAnsi"/>
          <w:bCs/>
          <w:color w:val="000000" w:themeColor="text1"/>
        </w:rPr>
        <w:t>Umowę sporządzono w dwóch egzemplarzach, po jednym dla każdej ze Stron.</w:t>
      </w:r>
    </w:p>
    <w:p w14:paraId="1F9A7F3F" w14:textId="5492CDB2" w:rsidR="002E3804" w:rsidRPr="00323A0F" w:rsidRDefault="002E3804" w:rsidP="00323A0F">
      <w:pPr>
        <w:spacing w:line="360" w:lineRule="auto"/>
        <w:jc w:val="both"/>
        <w:rPr>
          <w:rFonts w:asciiTheme="minorHAnsi" w:hAnsiTheme="minorHAnsi" w:cstheme="minorHAnsi"/>
        </w:rPr>
      </w:pPr>
    </w:p>
    <w:p w14:paraId="5BC83349" w14:textId="2BB36609" w:rsidR="00AC6515" w:rsidRPr="00323A0F" w:rsidRDefault="00AC6515" w:rsidP="00323A0F">
      <w:pPr>
        <w:spacing w:line="360" w:lineRule="auto"/>
        <w:jc w:val="both"/>
        <w:rPr>
          <w:rFonts w:asciiTheme="minorHAnsi" w:hAnsiTheme="minorHAnsi" w:cstheme="minorHAnsi"/>
        </w:rPr>
      </w:pPr>
    </w:p>
    <w:sectPr w:rsidR="00AC6515" w:rsidRPr="00323A0F" w:rsidSect="00323A0F">
      <w:headerReference w:type="default" r:id="rId13"/>
      <w:footerReference w:type="default" r:id="rId14"/>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9C56" w14:textId="77777777" w:rsidR="00CC36DB" w:rsidRDefault="00CC36DB" w:rsidP="00E90A9B">
      <w:r>
        <w:separator/>
      </w:r>
    </w:p>
  </w:endnote>
  <w:endnote w:type="continuationSeparator" w:id="0">
    <w:p w14:paraId="790DBD0F" w14:textId="77777777" w:rsidR="00CC36DB" w:rsidRDefault="00CC36DB" w:rsidP="00E9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6E3" w14:textId="2A76C665" w:rsidR="003375AA" w:rsidRDefault="007237EA">
    <w:pPr>
      <w:pStyle w:val="Stopka"/>
    </w:pPr>
    <w:r>
      <w:rPr>
        <w:noProof/>
      </w:rPr>
      <w:drawing>
        <wp:inline distT="0" distB="0" distL="0" distR="0" wp14:anchorId="05D3BD50" wp14:editId="555533ED">
          <wp:extent cx="3596640" cy="769620"/>
          <wp:effectExtent l="0" t="0" r="3810" b="0"/>
          <wp:docPr id="6" name="Obraz 6" descr="Logo Funduszy Norweskich, Ministerstwa Kultury i Dziedzictwa Narodowego, Muzeum POLIN i projektu Żydowskie Dziedzictwo Kultur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Logo Funduszy Norweskich, Ministerstwa Kultury i Dziedzictwa Narodowego, Muzeum POLIN i projektu Żydowskie Dziedzictwo Kulturow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CD14" w14:textId="77777777" w:rsidR="00CC36DB" w:rsidRDefault="00CC36DB" w:rsidP="00E90A9B">
      <w:r>
        <w:separator/>
      </w:r>
    </w:p>
  </w:footnote>
  <w:footnote w:type="continuationSeparator" w:id="0">
    <w:p w14:paraId="5151F436" w14:textId="77777777" w:rsidR="00CC36DB" w:rsidRDefault="00CC36DB" w:rsidP="00E9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7F45" w14:textId="77777777" w:rsidR="00AB0E2A" w:rsidRPr="0059506F" w:rsidRDefault="00DD7830" w:rsidP="0059506F">
    <w:pPr>
      <w:pStyle w:val="Tekstpodstawowy"/>
      <w:spacing w:line="276" w:lineRule="auto"/>
      <w:jc w:val="right"/>
      <w:rPr>
        <w:rFonts w:ascii="Calibri" w:hAnsi="Calibri" w:cs="Calibri"/>
        <w:b/>
        <w:bCs/>
        <w:sz w:val="18"/>
        <w:szCs w:val="18"/>
      </w:rPr>
    </w:pPr>
  </w:p>
  <w:p w14:paraId="1F9A7F46" w14:textId="77777777" w:rsidR="00AB0E2A" w:rsidRPr="0059506F" w:rsidRDefault="00DD7830" w:rsidP="0059506F">
    <w:pPr>
      <w:pStyle w:val="Tekstpodstawowy"/>
      <w:spacing w:line="276" w:lineRule="auto"/>
      <w:jc w:val="right"/>
      <w:rPr>
        <w:rFonts w:ascii="Calibri" w:hAnsi="Calibri" w:cs="Calibri"/>
        <w:b/>
        <w:bCs/>
        <w:sz w:val="18"/>
        <w:szCs w:val="18"/>
      </w:rPr>
    </w:pPr>
  </w:p>
  <w:p w14:paraId="1F9A7F47" w14:textId="3E8B087E" w:rsidR="00C772A1" w:rsidRDefault="00E90A9B" w:rsidP="00A923DE">
    <w:pPr>
      <w:pStyle w:val="Tekstpodstawowy"/>
      <w:spacing w:line="276" w:lineRule="auto"/>
      <w:ind w:left="6521" w:right="40"/>
      <w:rPr>
        <w:rFonts w:ascii="Calibri" w:hAnsi="Calibri" w:cs="Calibri"/>
        <w:bCs/>
        <w:sz w:val="18"/>
        <w:szCs w:val="18"/>
      </w:rPr>
    </w:pPr>
    <w:r w:rsidRPr="009A6DA2">
      <w:rPr>
        <w:rFonts w:ascii="Calibri" w:hAnsi="Calibri" w:cs="Calibri"/>
        <w:bCs/>
        <w:sz w:val="18"/>
        <w:szCs w:val="18"/>
      </w:rPr>
      <w:t xml:space="preserve">Załącznik nr </w:t>
    </w:r>
    <w:r w:rsidR="00A923DE">
      <w:rPr>
        <w:rFonts w:ascii="Calibri" w:hAnsi="Calibri" w:cs="Calibri"/>
        <w:bCs/>
        <w:sz w:val="18"/>
        <w:szCs w:val="18"/>
      </w:rPr>
      <w:t>3</w:t>
    </w:r>
    <w:r w:rsidRPr="00BF6A77">
      <w:rPr>
        <w:rFonts w:ascii="Calibri" w:hAnsi="Calibri" w:cs="Calibri"/>
        <w:bCs/>
        <w:sz w:val="18"/>
        <w:szCs w:val="18"/>
      </w:rPr>
      <w:t xml:space="preserve"> do Regulaminu udzielania</w:t>
    </w:r>
    <w:r>
      <w:rPr>
        <w:rFonts w:ascii="Calibri" w:hAnsi="Calibri" w:cs="Calibri"/>
        <w:bCs/>
        <w:sz w:val="18"/>
        <w:szCs w:val="18"/>
      </w:rPr>
      <w:t xml:space="preserve"> </w:t>
    </w:r>
    <w:r w:rsidRPr="00BF6A77">
      <w:rPr>
        <w:rFonts w:ascii="Calibri" w:hAnsi="Calibri" w:cs="Calibri"/>
        <w:bCs/>
        <w:sz w:val="18"/>
        <w:szCs w:val="18"/>
      </w:rPr>
      <w:t xml:space="preserve">zamówień na dostawy, roboty budowlane lub usługi, których wartość </w:t>
    </w:r>
    <w:r w:rsidR="00596008">
      <w:rPr>
        <w:rFonts w:ascii="Calibri" w:hAnsi="Calibri" w:cs="Calibri"/>
        <w:bCs/>
        <w:sz w:val="18"/>
        <w:szCs w:val="18"/>
      </w:rPr>
      <w:t>jest niższa od</w:t>
    </w:r>
    <w:r>
      <w:rPr>
        <w:rFonts w:ascii="Calibri" w:hAnsi="Calibri" w:cs="Calibri"/>
        <w:bCs/>
        <w:sz w:val="18"/>
        <w:szCs w:val="18"/>
      </w:rPr>
      <w:t xml:space="preserve"> </w:t>
    </w:r>
    <w:r w:rsidRPr="00BF6A77">
      <w:rPr>
        <w:rFonts w:ascii="Calibri" w:hAnsi="Calibri" w:cs="Calibri"/>
        <w:bCs/>
        <w:sz w:val="18"/>
        <w:szCs w:val="18"/>
      </w:rPr>
      <w:t>kwo</w:t>
    </w:r>
    <w:r>
      <w:rPr>
        <w:rFonts w:ascii="Calibri" w:hAnsi="Calibri" w:cs="Calibri"/>
        <w:bCs/>
        <w:sz w:val="18"/>
        <w:szCs w:val="18"/>
      </w:rPr>
      <w:t>ty 130 000 złotych netto</w:t>
    </w:r>
  </w:p>
  <w:p w14:paraId="1F9A7F48" w14:textId="77777777" w:rsidR="00FE27A6" w:rsidRPr="00E90A9B" w:rsidRDefault="00FE27A6" w:rsidP="009A6DA2">
    <w:pPr>
      <w:pStyle w:val="Tekstpodstawowy"/>
      <w:spacing w:line="276" w:lineRule="auto"/>
      <w:ind w:left="5664" w:right="40"/>
      <w:rPr>
        <w:rFonts w:ascii="Calibri" w:hAnsi="Calibri" w:cs="Calibri"/>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32A38"/>
    <w:multiLevelType w:val="hybridMultilevel"/>
    <w:tmpl w:val="74D45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31C06"/>
    <w:multiLevelType w:val="hybridMultilevel"/>
    <w:tmpl w:val="873A41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A5F06"/>
    <w:multiLevelType w:val="hybridMultilevel"/>
    <w:tmpl w:val="99780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92082"/>
    <w:multiLevelType w:val="hybridMultilevel"/>
    <w:tmpl w:val="B1409C26"/>
    <w:lvl w:ilvl="0" w:tplc="E556B182">
      <w:start w:val="1"/>
      <w:numFmt w:val="decimal"/>
      <w:lvlText w:val="%1."/>
      <w:lvlJc w:val="left"/>
      <w:pPr>
        <w:ind w:left="720" w:hanging="360"/>
      </w:pPr>
      <w:rPr>
        <w:sz w:val="22"/>
        <w:szCs w:val="22"/>
      </w:rPr>
    </w:lvl>
    <w:lvl w:ilvl="1" w:tplc="D9B6B9EA">
      <w:start w:val="1"/>
      <w:numFmt w:val="lowerLetter"/>
      <w:lvlText w:val="%2)"/>
      <w:lvlJc w:val="left"/>
      <w:pPr>
        <w:ind w:left="1440" w:hanging="360"/>
      </w:pPr>
      <w:rPr>
        <w:rFonts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F630B"/>
    <w:multiLevelType w:val="hybridMultilevel"/>
    <w:tmpl w:val="62F6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12010C"/>
    <w:multiLevelType w:val="hybridMultilevel"/>
    <w:tmpl w:val="DED654D6"/>
    <w:lvl w:ilvl="0" w:tplc="F5C2AAAA">
      <w:start w:val="1"/>
      <w:numFmt w:val="lowerLetter"/>
      <w:lvlText w:val="%1)"/>
      <w:lvlJc w:val="left"/>
      <w:pPr>
        <w:ind w:left="1080" w:hanging="360"/>
      </w:pPr>
      <w:rPr>
        <w:rFonts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27189A"/>
    <w:multiLevelType w:val="hybridMultilevel"/>
    <w:tmpl w:val="1E9E1008"/>
    <w:lvl w:ilvl="0" w:tplc="04150019">
      <w:start w:val="1"/>
      <w:numFmt w:val="lowerLetter"/>
      <w:lvlText w:val="%1."/>
      <w:lvlJc w:val="left"/>
      <w:pPr>
        <w:ind w:left="2210" w:hanging="360"/>
      </w:p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8" w15:restartNumberingAfterBreak="0">
    <w:nsid w:val="1074684B"/>
    <w:multiLevelType w:val="hybridMultilevel"/>
    <w:tmpl w:val="5AB2D608"/>
    <w:lvl w:ilvl="0" w:tplc="7E8058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6E5DB6"/>
    <w:multiLevelType w:val="hybridMultilevel"/>
    <w:tmpl w:val="D0166C16"/>
    <w:lvl w:ilvl="0" w:tplc="490248E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45B96"/>
    <w:multiLevelType w:val="hybridMultilevel"/>
    <w:tmpl w:val="FFFFFFFF"/>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17913A9C"/>
    <w:multiLevelType w:val="hybridMultilevel"/>
    <w:tmpl w:val="84ECC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284EF9"/>
    <w:multiLevelType w:val="hybridMultilevel"/>
    <w:tmpl w:val="EB7A5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6B5393"/>
    <w:multiLevelType w:val="hybridMultilevel"/>
    <w:tmpl w:val="FFFFFFFF"/>
    <w:lvl w:ilvl="0" w:tplc="76D8B888">
      <w:start w:val="1"/>
      <w:numFmt w:val="decimal"/>
      <w:lvlText w:val="%1."/>
      <w:lvlJc w:val="left"/>
      <w:pPr>
        <w:ind w:left="360" w:hanging="360"/>
      </w:pPr>
      <w:rPr>
        <w:rFonts w:asciiTheme="majorHAnsi" w:eastAsia="Times New Roman" w:hAnsiTheme="majorHAnsi" w:cs="Calibri Ligh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2881071F"/>
    <w:multiLevelType w:val="hybridMultilevel"/>
    <w:tmpl w:val="08BA4A64"/>
    <w:lvl w:ilvl="0" w:tplc="5A2CB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E0C27"/>
    <w:multiLevelType w:val="hybridMultilevel"/>
    <w:tmpl w:val="BD8427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1BC39FA"/>
    <w:multiLevelType w:val="hybridMultilevel"/>
    <w:tmpl w:val="BF141D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23A0D94"/>
    <w:multiLevelType w:val="hybridMultilevel"/>
    <w:tmpl w:val="68DC5ECA"/>
    <w:lvl w:ilvl="0" w:tplc="04150017">
      <w:start w:val="1"/>
      <w:numFmt w:val="lowerLetter"/>
      <w:lvlText w:val="%1)"/>
      <w:lvlJc w:val="left"/>
      <w:pPr>
        <w:ind w:left="720" w:hanging="360"/>
      </w:pPr>
    </w:lvl>
    <w:lvl w:ilvl="1" w:tplc="D31A4116">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5F5C70"/>
    <w:multiLevelType w:val="hybridMultilevel"/>
    <w:tmpl w:val="101A0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5036A78"/>
    <w:multiLevelType w:val="hybridMultilevel"/>
    <w:tmpl w:val="849CE4EE"/>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1" w15:restartNumberingAfterBreak="0">
    <w:nsid w:val="3AA34590"/>
    <w:multiLevelType w:val="hybridMultilevel"/>
    <w:tmpl w:val="A7AC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CB279F"/>
    <w:multiLevelType w:val="hybridMultilevel"/>
    <w:tmpl w:val="E0D60C92"/>
    <w:lvl w:ilvl="0" w:tplc="BCF48B2A">
      <w:start w:val="1"/>
      <w:numFmt w:val="decimal"/>
      <w:lvlText w:val="%1."/>
      <w:lvlJc w:val="left"/>
      <w:pPr>
        <w:ind w:left="720" w:hanging="360"/>
      </w:pPr>
      <w:rPr>
        <w:rFonts w:asciiTheme="majorBidi" w:eastAsia="Courier New" w:hAnsiTheme="majorBid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7A52AC"/>
    <w:multiLevelType w:val="hybridMultilevel"/>
    <w:tmpl w:val="A8625E0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24" w15:restartNumberingAfterBreak="0">
    <w:nsid w:val="3CE13FC2"/>
    <w:multiLevelType w:val="hybridMultilevel"/>
    <w:tmpl w:val="92C4D18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D8D1240"/>
    <w:multiLevelType w:val="hybridMultilevel"/>
    <w:tmpl w:val="E0F0D6DA"/>
    <w:lvl w:ilvl="0" w:tplc="AB960916">
      <w:start w:val="1"/>
      <w:numFmt w:val="decimal"/>
      <w:pStyle w:val="NormalN"/>
      <w:lvlText w:val="%1."/>
      <w:lvlJc w:val="left"/>
      <w:pPr>
        <w:tabs>
          <w:tab w:val="num" w:pos="425"/>
        </w:tabs>
        <w:ind w:left="425" w:hanging="425"/>
      </w:pPr>
      <w:rPr>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lvl>
    <w:lvl w:ilvl="3" w:tplc="15AE1C32">
      <w:start w:val="1"/>
      <w:numFmt w:val="decimal"/>
      <w:lvlText w:val="%4."/>
      <w:lvlJc w:val="left"/>
      <w:pPr>
        <w:ind w:left="2880" w:hanging="360"/>
      </w:pPr>
      <w:rPr>
        <w:strike w:val="0"/>
        <w:dstrike w:val="0"/>
        <w:color w:val="auto"/>
        <w:u w:val="none"/>
        <w:effect w:val="none"/>
      </w:rPr>
    </w:lvl>
    <w:lvl w:ilvl="4" w:tplc="15AE1C32">
      <w:start w:val="1"/>
      <w:numFmt w:val="decimal"/>
      <w:lvlText w:val="%5."/>
      <w:lvlJc w:val="left"/>
      <w:pPr>
        <w:ind w:left="3600" w:hanging="360"/>
      </w:pPr>
      <w:rPr>
        <w:strike w:val="0"/>
        <w:dstrike w:val="0"/>
        <w:color w:val="auto"/>
        <w:u w:val="none"/>
        <w:effect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3FD916C2"/>
    <w:multiLevelType w:val="hybridMultilevel"/>
    <w:tmpl w:val="EAF69E24"/>
    <w:lvl w:ilvl="0" w:tplc="340CFC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7D327A"/>
    <w:multiLevelType w:val="hybridMultilevel"/>
    <w:tmpl w:val="3C84F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4B16D20"/>
    <w:multiLevelType w:val="hybridMultilevel"/>
    <w:tmpl w:val="28E2A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CE464F"/>
    <w:multiLevelType w:val="hybridMultilevel"/>
    <w:tmpl w:val="0390F9AE"/>
    <w:lvl w:ilvl="0" w:tplc="74321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C07DF9"/>
    <w:multiLevelType w:val="hybridMultilevel"/>
    <w:tmpl w:val="FCDE8DE6"/>
    <w:lvl w:ilvl="0" w:tplc="9E362C28">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4DD776D5"/>
    <w:multiLevelType w:val="hybridMultilevel"/>
    <w:tmpl w:val="3164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20242"/>
    <w:multiLevelType w:val="hybridMultilevel"/>
    <w:tmpl w:val="B66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026573"/>
    <w:multiLevelType w:val="hybridMultilevel"/>
    <w:tmpl w:val="644E8306"/>
    <w:lvl w:ilvl="0" w:tplc="0415000F">
      <w:start w:val="1"/>
      <w:numFmt w:val="decimal"/>
      <w:lvlText w:val="%1."/>
      <w:lvlJc w:val="left"/>
      <w:pPr>
        <w:ind w:left="720" w:hanging="360"/>
      </w:pPr>
      <w:rPr>
        <w:rFonts w:hint="default"/>
        <w:b w:val="0"/>
        <w:sz w:val="22"/>
        <w:szCs w:val="22"/>
      </w:rPr>
    </w:lvl>
    <w:lvl w:ilvl="1" w:tplc="8B327E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837251"/>
    <w:multiLevelType w:val="hybridMultilevel"/>
    <w:tmpl w:val="680AC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747C0A"/>
    <w:multiLevelType w:val="hybridMultilevel"/>
    <w:tmpl w:val="DBFE4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C05A91"/>
    <w:multiLevelType w:val="multilevel"/>
    <w:tmpl w:val="163E9B8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5D8509D4"/>
    <w:multiLevelType w:val="hybridMultilevel"/>
    <w:tmpl w:val="7D6404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DCC163E"/>
    <w:multiLevelType w:val="hybridMultilevel"/>
    <w:tmpl w:val="02246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17A63DE"/>
    <w:multiLevelType w:val="hybridMultilevel"/>
    <w:tmpl w:val="048E25C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3E179D9"/>
    <w:multiLevelType w:val="hybridMultilevel"/>
    <w:tmpl w:val="101A02F8"/>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64944C4E"/>
    <w:multiLevelType w:val="hybridMultilevel"/>
    <w:tmpl w:val="7244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DE67B6"/>
    <w:multiLevelType w:val="hybridMultilevel"/>
    <w:tmpl w:val="92D6C4C8"/>
    <w:lvl w:ilvl="0" w:tplc="BE78A770">
      <w:start w:val="1"/>
      <w:numFmt w:val="decimal"/>
      <w:lvlText w:val="%1)"/>
      <w:lvlJc w:val="left"/>
      <w:pPr>
        <w:ind w:left="360" w:hanging="360"/>
      </w:pPr>
      <w:rPr>
        <w:strik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DC51DF"/>
    <w:multiLevelType w:val="hybridMultilevel"/>
    <w:tmpl w:val="4A1C82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7130E7C"/>
    <w:multiLevelType w:val="hybridMultilevel"/>
    <w:tmpl w:val="2C262536"/>
    <w:lvl w:ilvl="0" w:tplc="4524ECE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6EA33FA6"/>
    <w:multiLevelType w:val="hybridMultilevel"/>
    <w:tmpl w:val="63A29F46"/>
    <w:lvl w:ilvl="0" w:tplc="A238D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676B45"/>
    <w:multiLevelType w:val="hybridMultilevel"/>
    <w:tmpl w:val="EE8619F0"/>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48" w15:restartNumberingAfterBreak="0">
    <w:nsid w:val="7D027BBB"/>
    <w:multiLevelType w:val="hybridMultilevel"/>
    <w:tmpl w:val="1A127356"/>
    <w:lvl w:ilvl="0" w:tplc="D9E0FD40">
      <w:start w:val="3"/>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5666428">
    <w:abstractNumId w:val="0"/>
  </w:num>
  <w:num w:numId="2" w16cid:durableId="1812672411">
    <w:abstractNumId w:val="43"/>
  </w:num>
  <w:num w:numId="3" w16cid:durableId="2062172409">
    <w:abstractNumId w:val="15"/>
  </w:num>
  <w:num w:numId="4" w16cid:durableId="1927567076">
    <w:abstractNumId w:val="36"/>
  </w:num>
  <w:num w:numId="5" w16cid:durableId="1777746912">
    <w:abstractNumId w:val="39"/>
  </w:num>
  <w:num w:numId="6" w16cid:durableId="2080520858">
    <w:abstractNumId w:val="40"/>
  </w:num>
  <w:num w:numId="7" w16cid:durableId="1069500898">
    <w:abstractNumId w:val="22"/>
  </w:num>
  <w:num w:numId="8" w16cid:durableId="556017723">
    <w:abstractNumId w:val="29"/>
  </w:num>
  <w:num w:numId="9" w16cid:durableId="288825227">
    <w:abstractNumId w:val="35"/>
  </w:num>
  <w:num w:numId="10" w16cid:durableId="1495602847">
    <w:abstractNumId w:val="21"/>
  </w:num>
  <w:num w:numId="11" w16cid:durableId="1021010931">
    <w:abstractNumId w:val="3"/>
  </w:num>
  <w:num w:numId="12" w16cid:durableId="1966696849">
    <w:abstractNumId w:val="1"/>
  </w:num>
  <w:num w:numId="13" w16cid:durableId="19645376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3993486">
    <w:abstractNumId w:val="2"/>
  </w:num>
  <w:num w:numId="15" w16cid:durableId="1617102067">
    <w:abstractNumId w:val="33"/>
  </w:num>
  <w:num w:numId="16" w16cid:durableId="241379636">
    <w:abstractNumId w:val="46"/>
  </w:num>
  <w:num w:numId="17" w16cid:durableId="1384788538">
    <w:abstractNumId w:val="34"/>
  </w:num>
  <w:num w:numId="18" w16cid:durableId="1455439177">
    <w:abstractNumId w:val="17"/>
  </w:num>
  <w:num w:numId="19" w16cid:durableId="1462042690">
    <w:abstractNumId w:val="24"/>
    <w:lvlOverride w:ilvl="0">
      <w:startOverride w:val="1"/>
    </w:lvlOverride>
    <w:lvlOverride w:ilvl="1"/>
    <w:lvlOverride w:ilvl="2"/>
    <w:lvlOverride w:ilvl="3"/>
    <w:lvlOverride w:ilvl="4"/>
    <w:lvlOverride w:ilvl="5"/>
    <w:lvlOverride w:ilvl="6"/>
    <w:lvlOverride w:ilvl="7"/>
    <w:lvlOverride w:ilvl="8"/>
  </w:num>
  <w:num w:numId="20" w16cid:durableId="10400161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0012637">
    <w:abstractNumId w:val="5"/>
  </w:num>
  <w:num w:numId="22" w16cid:durableId="1890796990">
    <w:abstractNumId w:val="28"/>
  </w:num>
  <w:num w:numId="23" w16cid:durableId="1276323974">
    <w:abstractNumId w:val="8"/>
  </w:num>
  <w:num w:numId="24" w16cid:durableId="16737979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29213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3650147">
    <w:abstractNumId w:val="34"/>
  </w:num>
  <w:num w:numId="27" w16cid:durableId="576401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08787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6171524">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1739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58398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34092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48587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9497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28859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74755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3862711">
    <w:abstractNumId w:val="9"/>
  </w:num>
  <w:num w:numId="38" w16cid:durableId="973755833">
    <w:abstractNumId w:val="24"/>
  </w:num>
  <w:num w:numId="39" w16cid:durableId="1424061072">
    <w:abstractNumId w:val="4"/>
  </w:num>
  <w:num w:numId="40" w16cid:durableId="1738092473">
    <w:abstractNumId w:val="6"/>
  </w:num>
  <w:num w:numId="41" w16cid:durableId="1870872629">
    <w:abstractNumId w:val="32"/>
  </w:num>
  <w:num w:numId="42" w16cid:durableId="1496260805">
    <w:abstractNumId w:val="42"/>
  </w:num>
  <w:num w:numId="43" w16cid:durableId="814761219">
    <w:abstractNumId w:val="14"/>
  </w:num>
  <w:num w:numId="44" w16cid:durableId="1255748298">
    <w:abstractNumId w:val="20"/>
  </w:num>
  <w:num w:numId="45" w16cid:durableId="1330016743">
    <w:abstractNumId w:val="47"/>
  </w:num>
  <w:num w:numId="46" w16cid:durableId="126555746">
    <w:abstractNumId w:val="30"/>
  </w:num>
  <w:num w:numId="47" w16cid:durableId="132409704">
    <w:abstractNumId w:val="44"/>
  </w:num>
  <w:num w:numId="48" w16cid:durableId="1715345153">
    <w:abstractNumId w:val="7"/>
  </w:num>
  <w:num w:numId="49" w16cid:durableId="88429761">
    <w:abstractNumId w:val="18"/>
  </w:num>
  <w:num w:numId="50" w16cid:durableId="782307531">
    <w:abstractNumId w:val="12"/>
  </w:num>
  <w:num w:numId="51" w16cid:durableId="1185052577">
    <w:abstractNumId w:val="19"/>
  </w:num>
  <w:num w:numId="52" w16cid:durableId="1236168542">
    <w:abstractNumId w:val="41"/>
  </w:num>
  <w:num w:numId="53" w16cid:durableId="1096514912">
    <w:abstractNumId w:val="16"/>
  </w:num>
  <w:num w:numId="54" w16cid:durableId="1977686404">
    <w:abstractNumId w:val="26"/>
  </w:num>
  <w:num w:numId="55" w16cid:durableId="1208444719">
    <w:abstractNumId w:val="31"/>
  </w:num>
  <w:num w:numId="56" w16cid:durableId="1407846050">
    <w:abstractNumId w:val="38"/>
  </w:num>
  <w:num w:numId="57" w16cid:durableId="726301579">
    <w:abstractNumId w:val="13"/>
  </w:num>
  <w:num w:numId="58" w16cid:durableId="1452943394">
    <w:abstractNumId w:val="48"/>
  </w:num>
  <w:num w:numId="59" w16cid:durableId="1319460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1B"/>
    <w:rsid w:val="00000270"/>
    <w:rsid w:val="00003C52"/>
    <w:rsid w:val="000121B8"/>
    <w:rsid w:val="00013552"/>
    <w:rsid w:val="00026D57"/>
    <w:rsid w:val="00040BF3"/>
    <w:rsid w:val="0004563F"/>
    <w:rsid w:val="00050596"/>
    <w:rsid w:val="000533AD"/>
    <w:rsid w:val="00054F08"/>
    <w:rsid w:val="000572EA"/>
    <w:rsid w:val="00060407"/>
    <w:rsid w:val="0006061C"/>
    <w:rsid w:val="00061E7E"/>
    <w:rsid w:val="000643D5"/>
    <w:rsid w:val="00065E7C"/>
    <w:rsid w:val="000809BA"/>
    <w:rsid w:val="00082364"/>
    <w:rsid w:val="00085191"/>
    <w:rsid w:val="00085F91"/>
    <w:rsid w:val="000917AA"/>
    <w:rsid w:val="00091C92"/>
    <w:rsid w:val="000930C6"/>
    <w:rsid w:val="000937B2"/>
    <w:rsid w:val="000A2501"/>
    <w:rsid w:val="000A30B8"/>
    <w:rsid w:val="000A73A4"/>
    <w:rsid w:val="000A7496"/>
    <w:rsid w:val="000B32C2"/>
    <w:rsid w:val="000B6D0A"/>
    <w:rsid w:val="000C1E8F"/>
    <w:rsid w:val="000D25BC"/>
    <w:rsid w:val="000F1611"/>
    <w:rsid w:val="00101595"/>
    <w:rsid w:val="00104BA9"/>
    <w:rsid w:val="00106ECB"/>
    <w:rsid w:val="00110AB4"/>
    <w:rsid w:val="00116D51"/>
    <w:rsid w:val="00116F18"/>
    <w:rsid w:val="001312CA"/>
    <w:rsid w:val="00131B9D"/>
    <w:rsid w:val="00132684"/>
    <w:rsid w:val="001343A1"/>
    <w:rsid w:val="00137777"/>
    <w:rsid w:val="00141D76"/>
    <w:rsid w:val="0014652E"/>
    <w:rsid w:val="001511D2"/>
    <w:rsid w:val="00154267"/>
    <w:rsid w:val="00160C38"/>
    <w:rsid w:val="00164C10"/>
    <w:rsid w:val="001654AA"/>
    <w:rsid w:val="00167A09"/>
    <w:rsid w:val="00174096"/>
    <w:rsid w:val="001740B8"/>
    <w:rsid w:val="001749AF"/>
    <w:rsid w:val="00175586"/>
    <w:rsid w:val="00176B92"/>
    <w:rsid w:val="001801E4"/>
    <w:rsid w:val="00183368"/>
    <w:rsid w:val="00190719"/>
    <w:rsid w:val="0019249B"/>
    <w:rsid w:val="00195F89"/>
    <w:rsid w:val="001A2619"/>
    <w:rsid w:val="001A6F5E"/>
    <w:rsid w:val="001B1A84"/>
    <w:rsid w:val="001B35C8"/>
    <w:rsid w:val="001C3D5E"/>
    <w:rsid w:val="001E3492"/>
    <w:rsid w:val="001E697E"/>
    <w:rsid w:val="001F7B58"/>
    <w:rsid w:val="0020338E"/>
    <w:rsid w:val="002101F6"/>
    <w:rsid w:val="002157CB"/>
    <w:rsid w:val="00221B27"/>
    <w:rsid w:val="00225CDE"/>
    <w:rsid w:val="0023114B"/>
    <w:rsid w:val="00247555"/>
    <w:rsid w:val="00251FAD"/>
    <w:rsid w:val="00256D01"/>
    <w:rsid w:val="00266E9D"/>
    <w:rsid w:val="002672BB"/>
    <w:rsid w:val="002676EE"/>
    <w:rsid w:val="00271531"/>
    <w:rsid w:val="00271824"/>
    <w:rsid w:val="002735E9"/>
    <w:rsid w:val="00286F0B"/>
    <w:rsid w:val="00290705"/>
    <w:rsid w:val="00293644"/>
    <w:rsid w:val="002A6FC0"/>
    <w:rsid w:val="002C3DEF"/>
    <w:rsid w:val="002C5D0A"/>
    <w:rsid w:val="002C6D30"/>
    <w:rsid w:val="002D6ACF"/>
    <w:rsid w:val="002E20FA"/>
    <w:rsid w:val="002E2CC1"/>
    <w:rsid w:val="002E3804"/>
    <w:rsid w:val="002F337D"/>
    <w:rsid w:val="002F3B18"/>
    <w:rsid w:val="002F4D2D"/>
    <w:rsid w:val="003065E3"/>
    <w:rsid w:val="00315A0C"/>
    <w:rsid w:val="003169B1"/>
    <w:rsid w:val="00322F1F"/>
    <w:rsid w:val="00323A0F"/>
    <w:rsid w:val="00323A36"/>
    <w:rsid w:val="003375AA"/>
    <w:rsid w:val="00341F09"/>
    <w:rsid w:val="00344854"/>
    <w:rsid w:val="0034793F"/>
    <w:rsid w:val="00350A91"/>
    <w:rsid w:val="00352B97"/>
    <w:rsid w:val="00355B1B"/>
    <w:rsid w:val="00357697"/>
    <w:rsid w:val="00367708"/>
    <w:rsid w:val="00370757"/>
    <w:rsid w:val="00372E9C"/>
    <w:rsid w:val="00373038"/>
    <w:rsid w:val="0037338C"/>
    <w:rsid w:val="003751BB"/>
    <w:rsid w:val="0037620F"/>
    <w:rsid w:val="00376D0B"/>
    <w:rsid w:val="003850E4"/>
    <w:rsid w:val="003866FE"/>
    <w:rsid w:val="003871CD"/>
    <w:rsid w:val="003A1D20"/>
    <w:rsid w:val="003B2EF7"/>
    <w:rsid w:val="003B527B"/>
    <w:rsid w:val="003B6248"/>
    <w:rsid w:val="003C367E"/>
    <w:rsid w:val="003D16AE"/>
    <w:rsid w:val="003D18F9"/>
    <w:rsid w:val="003D6AD5"/>
    <w:rsid w:val="003E0976"/>
    <w:rsid w:val="003F0ACE"/>
    <w:rsid w:val="003F720B"/>
    <w:rsid w:val="00404F20"/>
    <w:rsid w:val="004210A4"/>
    <w:rsid w:val="004317E7"/>
    <w:rsid w:val="004335BD"/>
    <w:rsid w:val="00434BDC"/>
    <w:rsid w:val="004378BD"/>
    <w:rsid w:val="004378EC"/>
    <w:rsid w:val="00451FFA"/>
    <w:rsid w:val="00462F54"/>
    <w:rsid w:val="00465456"/>
    <w:rsid w:val="00470883"/>
    <w:rsid w:val="0047472E"/>
    <w:rsid w:val="00487B79"/>
    <w:rsid w:val="004A0424"/>
    <w:rsid w:val="004A2BFB"/>
    <w:rsid w:val="004B44D3"/>
    <w:rsid w:val="004B4BBE"/>
    <w:rsid w:val="004B55BB"/>
    <w:rsid w:val="004C3354"/>
    <w:rsid w:val="004D404A"/>
    <w:rsid w:val="004D4948"/>
    <w:rsid w:val="004E130C"/>
    <w:rsid w:val="004E38A5"/>
    <w:rsid w:val="004E6684"/>
    <w:rsid w:val="00504DDB"/>
    <w:rsid w:val="00506F33"/>
    <w:rsid w:val="005077EB"/>
    <w:rsid w:val="00510257"/>
    <w:rsid w:val="00516A33"/>
    <w:rsid w:val="00523C99"/>
    <w:rsid w:val="00524E23"/>
    <w:rsid w:val="005275FE"/>
    <w:rsid w:val="005303CF"/>
    <w:rsid w:val="005321D2"/>
    <w:rsid w:val="0053287B"/>
    <w:rsid w:val="00533A1B"/>
    <w:rsid w:val="00534D07"/>
    <w:rsid w:val="00552494"/>
    <w:rsid w:val="00554427"/>
    <w:rsid w:val="005562FC"/>
    <w:rsid w:val="00566E74"/>
    <w:rsid w:val="00573302"/>
    <w:rsid w:val="00574190"/>
    <w:rsid w:val="00582D37"/>
    <w:rsid w:val="0058551E"/>
    <w:rsid w:val="00585F2C"/>
    <w:rsid w:val="00586B79"/>
    <w:rsid w:val="00590C46"/>
    <w:rsid w:val="005935F7"/>
    <w:rsid w:val="00593FA3"/>
    <w:rsid w:val="00595EA3"/>
    <w:rsid w:val="00596008"/>
    <w:rsid w:val="0059787F"/>
    <w:rsid w:val="00597B59"/>
    <w:rsid w:val="005A0C0B"/>
    <w:rsid w:val="005B24ED"/>
    <w:rsid w:val="005B2638"/>
    <w:rsid w:val="005B276E"/>
    <w:rsid w:val="005B5996"/>
    <w:rsid w:val="005C0B7A"/>
    <w:rsid w:val="005C1498"/>
    <w:rsid w:val="005C28EE"/>
    <w:rsid w:val="005C7213"/>
    <w:rsid w:val="005D7F0F"/>
    <w:rsid w:val="005E1AAE"/>
    <w:rsid w:val="005F15B1"/>
    <w:rsid w:val="005F47EF"/>
    <w:rsid w:val="005F64EC"/>
    <w:rsid w:val="006144E8"/>
    <w:rsid w:val="00616F34"/>
    <w:rsid w:val="00624A12"/>
    <w:rsid w:val="00625A7A"/>
    <w:rsid w:val="00627F87"/>
    <w:rsid w:val="00634273"/>
    <w:rsid w:val="00641787"/>
    <w:rsid w:val="006443E4"/>
    <w:rsid w:val="00647DDF"/>
    <w:rsid w:val="00651AC7"/>
    <w:rsid w:val="00662971"/>
    <w:rsid w:val="00662C61"/>
    <w:rsid w:val="006739D3"/>
    <w:rsid w:val="00682630"/>
    <w:rsid w:val="00683221"/>
    <w:rsid w:val="006951B5"/>
    <w:rsid w:val="006A4F66"/>
    <w:rsid w:val="006A5834"/>
    <w:rsid w:val="006A6F31"/>
    <w:rsid w:val="006B2598"/>
    <w:rsid w:val="006B79A3"/>
    <w:rsid w:val="006C4E52"/>
    <w:rsid w:val="006C6929"/>
    <w:rsid w:val="006C69A0"/>
    <w:rsid w:val="006C69B1"/>
    <w:rsid w:val="006D21B3"/>
    <w:rsid w:val="006D30D6"/>
    <w:rsid w:val="006D3D61"/>
    <w:rsid w:val="007014EB"/>
    <w:rsid w:val="00702461"/>
    <w:rsid w:val="00704A8B"/>
    <w:rsid w:val="00705098"/>
    <w:rsid w:val="00710ABF"/>
    <w:rsid w:val="00717776"/>
    <w:rsid w:val="007237EA"/>
    <w:rsid w:val="007250ED"/>
    <w:rsid w:val="00726D96"/>
    <w:rsid w:val="00727617"/>
    <w:rsid w:val="00732EFD"/>
    <w:rsid w:val="0073627B"/>
    <w:rsid w:val="007442B7"/>
    <w:rsid w:val="00747B1E"/>
    <w:rsid w:val="00753C09"/>
    <w:rsid w:val="0076458A"/>
    <w:rsid w:val="00764A3A"/>
    <w:rsid w:val="0077734C"/>
    <w:rsid w:val="007A01CC"/>
    <w:rsid w:val="007A16F3"/>
    <w:rsid w:val="007B0479"/>
    <w:rsid w:val="007B0FDD"/>
    <w:rsid w:val="007B6920"/>
    <w:rsid w:val="007C208E"/>
    <w:rsid w:val="007E161B"/>
    <w:rsid w:val="007E2EF4"/>
    <w:rsid w:val="007F0953"/>
    <w:rsid w:val="007F124A"/>
    <w:rsid w:val="00801905"/>
    <w:rsid w:val="00802468"/>
    <w:rsid w:val="00805D47"/>
    <w:rsid w:val="008169FA"/>
    <w:rsid w:val="00821946"/>
    <w:rsid w:val="00825202"/>
    <w:rsid w:val="00826E44"/>
    <w:rsid w:val="00833F34"/>
    <w:rsid w:val="00841B3B"/>
    <w:rsid w:val="0084236F"/>
    <w:rsid w:val="0085180D"/>
    <w:rsid w:val="00854E83"/>
    <w:rsid w:val="0086419F"/>
    <w:rsid w:val="00864799"/>
    <w:rsid w:val="00867450"/>
    <w:rsid w:val="008741ED"/>
    <w:rsid w:val="00886AED"/>
    <w:rsid w:val="00892D95"/>
    <w:rsid w:val="00896DF7"/>
    <w:rsid w:val="008A00B9"/>
    <w:rsid w:val="008A0BB7"/>
    <w:rsid w:val="008A1B56"/>
    <w:rsid w:val="008A3C52"/>
    <w:rsid w:val="008D327C"/>
    <w:rsid w:val="008D40B9"/>
    <w:rsid w:val="008D579D"/>
    <w:rsid w:val="008E1BF9"/>
    <w:rsid w:val="008E65CF"/>
    <w:rsid w:val="009004FB"/>
    <w:rsid w:val="00907A4E"/>
    <w:rsid w:val="00911141"/>
    <w:rsid w:val="0091530C"/>
    <w:rsid w:val="00920334"/>
    <w:rsid w:val="00920D72"/>
    <w:rsid w:val="00922976"/>
    <w:rsid w:val="00927E40"/>
    <w:rsid w:val="00933212"/>
    <w:rsid w:val="00934E9C"/>
    <w:rsid w:val="009352E8"/>
    <w:rsid w:val="009515BA"/>
    <w:rsid w:val="00952359"/>
    <w:rsid w:val="00956F75"/>
    <w:rsid w:val="00961E61"/>
    <w:rsid w:val="009632A8"/>
    <w:rsid w:val="0097213B"/>
    <w:rsid w:val="009759CA"/>
    <w:rsid w:val="00983CCC"/>
    <w:rsid w:val="00985137"/>
    <w:rsid w:val="00991DE8"/>
    <w:rsid w:val="00996E1A"/>
    <w:rsid w:val="009975EF"/>
    <w:rsid w:val="009A09D9"/>
    <w:rsid w:val="009A6DA2"/>
    <w:rsid w:val="009B01F0"/>
    <w:rsid w:val="009B2508"/>
    <w:rsid w:val="009B2E7B"/>
    <w:rsid w:val="009B567E"/>
    <w:rsid w:val="009C0C8C"/>
    <w:rsid w:val="009D17A8"/>
    <w:rsid w:val="009D41B8"/>
    <w:rsid w:val="009D49AD"/>
    <w:rsid w:val="009D5414"/>
    <w:rsid w:val="009E025D"/>
    <w:rsid w:val="009E317D"/>
    <w:rsid w:val="009E4107"/>
    <w:rsid w:val="009E5703"/>
    <w:rsid w:val="009F4C36"/>
    <w:rsid w:val="009F4C63"/>
    <w:rsid w:val="009F7009"/>
    <w:rsid w:val="00A053E0"/>
    <w:rsid w:val="00A20384"/>
    <w:rsid w:val="00A22955"/>
    <w:rsid w:val="00A2420F"/>
    <w:rsid w:val="00A316CB"/>
    <w:rsid w:val="00A324E1"/>
    <w:rsid w:val="00A377A8"/>
    <w:rsid w:val="00A42227"/>
    <w:rsid w:val="00A51EDC"/>
    <w:rsid w:val="00A71ED6"/>
    <w:rsid w:val="00A819CF"/>
    <w:rsid w:val="00A82046"/>
    <w:rsid w:val="00A923DE"/>
    <w:rsid w:val="00A961A0"/>
    <w:rsid w:val="00AB38F0"/>
    <w:rsid w:val="00AB3BA6"/>
    <w:rsid w:val="00AC3C7A"/>
    <w:rsid w:val="00AC4CC9"/>
    <w:rsid w:val="00AC6515"/>
    <w:rsid w:val="00AD2E43"/>
    <w:rsid w:val="00AD5341"/>
    <w:rsid w:val="00AD677B"/>
    <w:rsid w:val="00AE3277"/>
    <w:rsid w:val="00AE3CFF"/>
    <w:rsid w:val="00AF18FF"/>
    <w:rsid w:val="00AF5FC9"/>
    <w:rsid w:val="00B1028D"/>
    <w:rsid w:val="00B212FD"/>
    <w:rsid w:val="00B24B49"/>
    <w:rsid w:val="00B34B3E"/>
    <w:rsid w:val="00B35249"/>
    <w:rsid w:val="00B36E60"/>
    <w:rsid w:val="00B37E70"/>
    <w:rsid w:val="00B42952"/>
    <w:rsid w:val="00B45FE3"/>
    <w:rsid w:val="00B7249B"/>
    <w:rsid w:val="00B765EC"/>
    <w:rsid w:val="00BA6EA9"/>
    <w:rsid w:val="00BB4160"/>
    <w:rsid w:val="00BB4D1A"/>
    <w:rsid w:val="00BC19FB"/>
    <w:rsid w:val="00BC4125"/>
    <w:rsid w:val="00BD410C"/>
    <w:rsid w:val="00BE6E19"/>
    <w:rsid w:val="00BE6F79"/>
    <w:rsid w:val="00BE75BF"/>
    <w:rsid w:val="00BF6570"/>
    <w:rsid w:val="00BF755F"/>
    <w:rsid w:val="00BF7D53"/>
    <w:rsid w:val="00C0637A"/>
    <w:rsid w:val="00C147B5"/>
    <w:rsid w:val="00C31334"/>
    <w:rsid w:val="00C314D6"/>
    <w:rsid w:val="00C424DA"/>
    <w:rsid w:val="00C4425C"/>
    <w:rsid w:val="00C475A9"/>
    <w:rsid w:val="00C544C5"/>
    <w:rsid w:val="00C5506C"/>
    <w:rsid w:val="00C56489"/>
    <w:rsid w:val="00C64556"/>
    <w:rsid w:val="00C64AFA"/>
    <w:rsid w:val="00C6545F"/>
    <w:rsid w:val="00C700C1"/>
    <w:rsid w:val="00C703DC"/>
    <w:rsid w:val="00C86DFF"/>
    <w:rsid w:val="00C928DB"/>
    <w:rsid w:val="00C93F37"/>
    <w:rsid w:val="00C972D1"/>
    <w:rsid w:val="00CA01F5"/>
    <w:rsid w:val="00CA0F44"/>
    <w:rsid w:val="00CA5226"/>
    <w:rsid w:val="00CB122A"/>
    <w:rsid w:val="00CB7072"/>
    <w:rsid w:val="00CC24D5"/>
    <w:rsid w:val="00CC36DB"/>
    <w:rsid w:val="00CC4B90"/>
    <w:rsid w:val="00CC7B41"/>
    <w:rsid w:val="00CF7220"/>
    <w:rsid w:val="00D010BA"/>
    <w:rsid w:val="00D0281B"/>
    <w:rsid w:val="00D04B18"/>
    <w:rsid w:val="00D147D3"/>
    <w:rsid w:val="00D21A27"/>
    <w:rsid w:val="00D254A2"/>
    <w:rsid w:val="00D2598A"/>
    <w:rsid w:val="00D309C7"/>
    <w:rsid w:val="00D40322"/>
    <w:rsid w:val="00D40841"/>
    <w:rsid w:val="00D50472"/>
    <w:rsid w:val="00D55E95"/>
    <w:rsid w:val="00D574AA"/>
    <w:rsid w:val="00D70224"/>
    <w:rsid w:val="00D8128F"/>
    <w:rsid w:val="00D86B14"/>
    <w:rsid w:val="00D86D46"/>
    <w:rsid w:val="00D91860"/>
    <w:rsid w:val="00DA028F"/>
    <w:rsid w:val="00DA277A"/>
    <w:rsid w:val="00DA43A8"/>
    <w:rsid w:val="00DA4835"/>
    <w:rsid w:val="00DB3CB4"/>
    <w:rsid w:val="00DB6D30"/>
    <w:rsid w:val="00DB6D37"/>
    <w:rsid w:val="00DB7E48"/>
    <w:rsid w:val="00DC1C1E"/>
    <w:rsid w:val="00DD4D4A"/>
    <w:rsid w:val="00DD7830"/>
    <w:rsid w:val="00DE2BF4"/>
    <w:rsid w:val="00DE7A87"/>
    <w:rsid w:val="00DF003B"/>
    <w:rsid w:val="00DF52F5"/>
    <w:rsid w:val="00E02F41"/>
    <w:rsid w:val="00E03F7B"/>
    <w:rsid w:val="00E06424"/>
    <w:rsid w:val="00E14D0E"/>
    <w:rsid w:val="00E26F55"/>
    <w:rsid w:val="00E27E61"/>
    <w:rsid w:val="00E3113D"/>
    <w:rsid w:val="00E369B8"/>
    <w:rsid w:val="00E36DAE"/>
    <w:rsid w:val="00E37D53"/>
    <w:rsid w:val="00E6534D"/>
    <w:rsid w:val="00E65B70"/>
    <w:rsid w:val="00E723B8"/>
    <w:rsid w:val="00E73D31"/>
    <w:rsid w:val="00E90A9B"/>
    <w:rsid w:val="00E90ADB"/>
    <w:rsid w:val="00E92F19"/>
    <w:rsid w:val="00E93BAA"/>
    <w:rsid w:val="00EB3A28"/>
    <w:rsid w:val="00EB64C3"/>
    <w:rsid w:val="00EC6EF3"/>
    <w:rsid w:val="00ED5848"/>
    <w:rsid w:val="00EF00EE"/>
    <w:rsid w:val="00EF6213"/>
    <w:rsid w:val="00F01632"/>
    <w:rsid w:val="00F0204A"/>
    <w:rsid w:val="00F03210"/>
    <w:rsid w:val="00F05AD3"/>
    <w:rsid w:val="00F204F2"/>
    <w:rsid w:val="00F24283"/>
    <w:rsid w:val="00F30044"/>
    <w:rsid w:val="00F37DDD"/>
    <w:rsid w:val="00F50701"/>
    <w:rsid w:val="00F519E2"/>
    <w:rsid w:val="00F52523"/>
    <w:rsid w:val="00F56ADF"/>
    <w:rsid w:val="00F60BAB"/>
    <w:rsid w:val="00F6565E"/>
    <w:rsid w:val="00F710B4"/>
    <w:rsid w:val="00F71978"/>
    <w:rsid w:val="00F74485"/>
    <w:rsid w:val="00F755CE"/>
    <w:rsid w:val="00F829D1"/>
    <w:rsid w:val="00F8666B"/>
    <w:rsid w:val="00F871EF"/>
    <w:rsid w:val="00F92D03"/>
    <w:rsid w:val="00F93485"/>
    <w:rsid w:val="00FA3867"/>
    <w:rsid w:val="00FA3CA0"/>
    <w:rsid w:val="00FA5F7F"/>
    <w:rsid w:val="00FA780A"/>
    <w:rsid w:val="00FB3508"/>
    <w:rsid w:val="00FB41AE"/>
    <w:rsid w:val="00FB4B65"/>
    <w:rsid w:val="00FC0523"/>
    <w:rsid w:val="00FC3182"/>
    <w:rsid w:val="00FC4DA9"/>
    <w:rsid w:val="00FD28D6"/>
    <w:rsid w:val="00FE27A6"/>
    <w:rsid w:val="00FE71BE"/>
    <w:rsid w:val="00FF46FA"/>
    <w:rsid w:val="00FF4A5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A7F01"/>
  <w15:docId w15:val="{2B4227AE-6921-4A57-90C3-11FB3F6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Nagwek1">
    <w:name w:val="heading 1"/>
    <w:basedOn w:val="Normalny"/>
    <w:next w:val="Normalny"/>
    <w:link w:val="Nagwek1Znak"/>
    <w:uiPriority w:val="9"/>
    <w:qFormat/>
    <w:rsid w:val="00AE327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0A9B"/>
    <w:rPr>
      <w:color w:val="0563C1"/>
      <w:u w:val="single"/>
    </w:rPr>
  </w:style>
  <w:style w:type="paragraph" w:styleId="Tekstpodstawowy">
    <w:name w:val="Body Text"/>
    <w:basedOn w:val="Normalny"/>
    <w:link w:val="TekstpodstawowyZnak"/>
    <w:rsid w:val="00E90A9B"/>
    <w:pPr>
      <w:shd w:val="clear" w:color="auto" w:fill="FFFFFF"/>
      <w:spacing w:line="288" w:lineRule="auto"/>
      <w:jc w:val="both"/>
    </w:pPr>
    <w:rPr>
      <w:rFonts w:ascii="Arial" w:eastAsia="Arial" w:hAnsi="Arial" w:cs="Arial"/>
      <w:sz w:val="19"/>
      <w:szCs w:val="19"/>
    </w:rPr>
  </w:style>
  <w:style w:type="character" w:customStyle="1" w:styleId="TekstpodstawowyZnak">
    <w:name w:val="Tekst podstawowy Znak"/>
    <w:basedOn w:val="Domylnaczcionkaakapitu"/>
    <w:link w:val="Tekstpodstawowy"/>
    <w:rsid w:val="00E90A9B"/>
    <w:rPr>
      <w:rFonts w:ascii="Arial" w:eastAsia="Arial" w:hAnsi="Arial" w:cs="Arial"/>
      <w:color w:val="000000"/>
      <w:sz w:val="19"/>
      <w:szCs w:val="19"/>
      <w:shd w:val="clear" w:color="auto" w:fill="FFFFFF"/>
      <w:lang w:eastAsia="zh-CN" w:bidi="pl-PL"/>
    </w:rPr>
  </w:style>
  <w:style w:type="paragraph" w:styleId="Nagwek">
    <w:name w:val="header"/>
    <w:basedOn w:val="Normalny"/>
    <w:link w:val="NagwekZnak"/>
    <w:rsid w:val="00E90A9B"/>
    <w:pPr>
      <w:tabs>
        <w:tab w:val="center" w:pos="4536"/>
        <w:tab w:val="right" w:pos="9072"/>
      </w:tabs>
    </w:pPr>
  </w:style>
  <w:style w:type="character" w:customStyle="1" w:styleId="NagwekZnak">
    <w:name w:val="Nagłówek Znak"/>
    <w:basedOn w:val="Domylnaczcionkaakapitu"/>
    <w:link w:val="Nagwek"/>
    <w:rsid w:val="00E90A9B"/>
    <w:rPr>
      <w:rFonts w:ascii="Courier New" w:eastAsia="Courier New" w:hAnsi="Courier New" w:cs="Courier New"/>
      <w:color w:val="000000"/>
      <w:sz w:val="24"/>
      <w:szCs w:val="24"/>
      <w:lang w:eastAsia="zh-CN" w:bidi="pl-PL"/>
    </w:rPr>
  </w:style>
  <w:style w:type="paragraph" w:styleId="Stopka">
    <w:name w:val="footer"/>
    <w:basedOn w:val="Normalny"/>
    <w:link w:val="StopkaZnak"/>
    <w:uiPriority w:val="99"/>
    <w:rsid w:val="00E90A9B"/>
    <w:pPr>
      <w:tabs>
        <w:tab w:val="center" w:pos="4536"/>
        <w:tab w:val="right" w:pos="9072"/>
      </w:tabs>
    </w:pPr>
  </w:style>
  <w:style w:type="character" w:customStyle="1" w:styleId="StopkaZnak">
    <w:name w:val="Stopka Znak"/>
    <w:basedOn w:val="Domylnaczcionkaakapitu"/>
    <w:link w:val="Stopka"/>
    <w:uiPriority w:val="99"/>
    <w:rsid w:val="00E90A9B"/>
    <w:rPr>
      <w:rFonts w:ascii="Courier New" w:eastAsia="Courier New" w:hAnsi="Courier New" w:cs="Courier New"/>
      <w:color w:val="000000"/>
      <w:sz w:val="24"/>
      <w:szCs w:val="24"/>
      <w:lang w:eastAsia="zh-CN" w:bidi="pl-PL"/>
    </w:rPr>
  </w:style>
  <w:style w:type="paragraph" w:styleId="Bezodstpw">
    <w:name w:val="No Spacing"/>
    <w:uiPriority w:val="1"/>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Tekstdymka">
    <w:name w:val="Balloon Text"/>
    <w:basedOn w:val="Normalny"/>
    <w:link w:val="TekstdymkaZnak"/>
    <w:uiPriority w:val="99"/>
    <w:semiHidden/>
    <w:unhideWhenUsed/>
    <w:rsid w:val="00FE27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7A6"/>
    <w:rPr>
      <w:rFonts w:ascii="Segoe UI" w:eastAsia="Courier New" w:hAnsi="Segoe UI" w:cs="Segoe UI"/>
      <w:color w:val="000000"/>
      <w:sz w:val="18"/>
      <w:szCs w:val="18"/>
      <w:lang w:eastAsia="zh-CN" w:bidi="pl-PL"/>
    </w:rPr>
  </w:style>
  <w:style w:type="paragraph" w:styleId="Akapitzlist">
    <w:name w:val="List Paragraph"/>
    <w:aliases w:val="sw tekst,List Paragraph,ISCG Numerowanie,lp1,Podsis rysunku,CW_Lista,maz_wyliczenie,opis dzialania,K-P_odwolanie,A_wyliczenie,Akapit z listą 1,Table of contents numbered,Akapit z listą5,L1,Numerowanie,BulletC,Wyliczanie,Obiekt,Bullets"/>
    <w:basedOn w:val="Normalny"/>
    <w:link w:val="AkapitzlistZnak"/>
    <w:uiPriority w:val="34"/>
    <w:qFormat/>
    <w:rsid w:val="00091C92"/>
    <w:pPr>
      <w:widowControl/>
      <w:suppressAutoHyphens w:val="0"/>
      <w:ind w:left="720"/>
      <w:contextualSpacing/>
    </w:pPr>
    <w:rPr>
      <w:rFonts w:ascii="Times New Roman" w:eastAsia="Times New Roman" w:hAnsi="Times New Roman" w:cs="Times New Roman"/>
      <w:color w:val="auto"/>
      <w:lang w:eastAsia="pl-PL" w:bidi="ar-SA"/>
    </w:rPr>
  </w:style>
  <w:style w:type="character" w:styleId="Odwoaniedokomentarza">
    <w:name w:val="annotation reference"/>
    <w:basedOn w:val="Domylnaczcionkaakapitu"/>
    <w:uiPriority w:val="99"/>
    <w:unhideWhenUsed/>
    <w:rsid w:val="00091C92"/>
    <w:rPr>
      <w:sz w:val="16"/>
      <w:szCs w:val="16"/>
    </w:rPr>
  </w:style>
  <w:style w:type="paragraph" w:styleId="Tekstkomentarza">
    <w:name w:val="annotation text"/>
    <w:basedOn w:val="Normalny"/>
    <w:link w:val="TekstkomentarzaZnak"/>
    <w:uiPriority w:val="99"/>
    <w:unhideWhenUsed/>
    <w:rsid w:val="00091C92"/>
    <w:pPr>
      <w:widowControl/>
      <w:suppressAutoHyphens w:val="0"/>
    </w:pPr>
    <w:rPr>
      <w:rFonts w:ascii="Times New Roman" w:eastAsia="Times New Roman" w:hAnsi="Times New Roman" w:cs="Times New Roman"/>
      <w:color w:val="auto"/>
      <w:sz w:val="20"/>
      <w:szCs w:val="20"/>
      <w:lang w:eastAsia="pl-PL" w:bidi="ar-SA"/>
    </w:rPr>
  </w:style>
  <w:style w:type="character" w:customStyle="1" w:styleId="TekstkomentarzaZnak">
    <w:name w:val="Tekst komentarza Znak"/>
    <w:basedOn w:val="Domylnaczcionkaakapitu"/>
    <w:link w:val="Tekstkomentarza"/>
    <w:uiPriority w:val="99"/>
    <w:rsid w:val="00091C92"/>
    <w:rPr>
      <w:rFonts w:ascii="Times New Roman" w:eastAsia="Times New Roman" w:hAnsi="Times New Roman" w:cs="Times New Roman"/>
      <w:sz w:val="20"/>
      <w:szCs w:val="20"/>
      <w:lang w:eastAsia="pl-PL"/>
    </w:rPr>
  </w:style>
  <w:style w:type="character" w:customStyle="1" w:styleId="AkapitzlistZnak">
    <w:name w:val="Akapit z listą Znak"/>
    <w:aliases w:val="sw tekst Znak,List Paragraph Znak,ISCG Numerowanie Znak,lp1 Znak,Podsis rysunku Znak,CW_Lista Znak,maz_wyliczenie Znak,opis dzialania Znak,K-P_odwolanie Znak,A_wyliczenie Znak,Akapit z listą 1 Znak,Table of contents numbered Znak"/>
    <w:link w:val="Akapitzlist"/>
    <w:uiPriority w:val="34"/>
    <w:qFormat/>
    <w:rsid w:val="00091C9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91C92"/>
    <w:pPr>
      <w:widowControl w:val="0"/>
      <w:suppressAutoHyphens/>
    </w:pPr>
    <w:rPr>
      <w:rFonts w:ascii="Courier New" w:eastAsia="Courier New" w:hAnsi="Courier New" w:cs="Courier New"/>
      <w:b/>
      <w:bCs/>
      <w:color w:val="000000"/>
      <w:lang w:eastAsia="zh-CN" w:bidi="pl-PL"/>
    </w:rPr>
  </w:style>
  <w:style w:type="character" w:customStyle="1" w:styleId="TematkomentarzaZnak">
    <w:name w:val="Temat komentarza Znak"/>
    <w:basedOn w:val="TekstkomentarzaZnak"/>
    <w:link w:val="Tematkomentarza"/>
    <w:uiPriority w:val="99"/>
    <w:semiHidden/>
    <w:rsid w:val="00091C92"/>
    <w:rPr>
      <w:rFonts w:ascii="Courier New" w:eastAsia="Courier New" w:hAnsi="Courier New" w:cs="Courier New"/>
      <w:b/>
      <w:bCs/>
      <w:color w:val="000000"/>
      <w:sz w:val="20"/>
      <w:szCs w:val="20"/>
      <w:lang w:eastAsia="zh-CN" w:bidi="pl-PL"/>
    </w:rPr>
  </w:style>
  <w:style w:type="character" w:customStyle="1" w:styleId="portlettext11">
    <w:name w:val="portlettext11"/>
    <w:rsid w:val="004E6684"/>
    <w:rPr>
      <w:rFonts w:ascii="Arial" w:hAnsi="Arial" w:cs="Arial" w:hint="default"/>
      <w:color w:val="000000"/>
      <w:sz w:val="16"/>
      <w:szCs w:val="16"/>
    </w:rPr>
  </w:style>
  <w:style w:type="character" w:customStyle="1" w:styleId="NormalNChar">
    <w:name w:val="Normal N Char"/>
    <w:link w:val="NormalN"/>
    <w:locked/>
    <w:rsid w:val="004E6684"/>
  </w:style>
  <w:style w:type="paragraph" w:customStyle="1" w:styleId="NormalN">
    <w:name w:val="Normal N"/>
    <w:basedOn w:val="Normalny"/>
    <w:link w:val="NormalNChar"/>
    <w:qFormat/>
    <w:rsid w:val="004E6684"/>
    <w:pPr>
      <w:widowControl/>
      <w:numPr>
        <w:numId w:val="13"/>
      </w:numPr>
      <w:suppressAutoHyphens w:val="0"/>
      <w:spacing w:before="60" w:after="40"/>
      <w:jc w:val="both"/>
    </w:pPr>
    <w:rPr>
      <w:rFonts w:asciiTheme="minorHAnsi" w:eastAsiaTheme="minorHAnsi" w:hAnsiTheme="minorHAnsi" w:cstheme="minorBidi"/>
      <w:color w:val="auto"/>
      <w:sz w:val="22"/>
      <w:szCs w:val="22"/>
      <w:lang w:eastAsia="en-US" w:bidi="ar-SA"/>
    </w:rPr>
  </w:style>
  <w:style w:type="character" w:customStyle="1" w:styleId="Nagwek1Znak">
    <w:name w:val="Nagłówek 1 Znak"/>
    <w:basedOn w:val="Domylnaczcionkaakapitu"/>
    <w:link w:val="Nagwek1"/>
    <w:uiPriority w:val="9"/>
    <w:rsid w:val="00AE3277"/>
    <w:rPr>
      <w:rFonts w:asciiTheme="majorHAnsi" w:eastAsiaTheme="majorEastAsia" w:hAnsiTheme="majorHAnsi" w:cstheme="majorBidi"/>
      <w:b/>
      <w:bCs/>
      <w:color w:val="2E74B5" w:themeColor="accent1" w:themeShade="BF"/>
      <w:sz w:val="28"/>
      <w:szCs w:val="28"/>
      <w:lang w:eastAsia="zh-CN" w:bidi="pl-PL"/>
    </w:rPr>
  </w:style>
  <w:style w:type="paragraph" w:styleId="Zwykytekst">
    <w:name w:val="Plain Text"/>
    <w:basedOn w:val="Normalny"/>
    <w:link w:val="ZwykytekstZnak"/>
    <w:uiPriority w:val="99"/>
    <w:semiHidden/>
    <w:unhideWhenUsed/>
    <w:rsid w:val="00534D07"/>
    <w:pPr>
      <w:widowControl/>
      <w:suppressAutoHyphens w:val="0"/>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534D07"/>
    <w:rPr>
      <w:rFonts w:ascii="Calibri" w:hAnsi="Calibri"/>
      <w:szCs w:val="21"/>
    </w:rPr>
  </w:style>
  <w:style w:type="paragraph" w:customStyle="1" w:styleId="paragraph">
    <w:name w:val="paragraph"/>
    <w:basedOn w:val="Normalny"/>
    <w:rsid w:val="00AC6515"/>
    <w:pPr>
      <w:widowControl/>
      <w:suppressAutoHyphens w:val="0"/>
      <w:spacing w:before="100" w:beforeAutospacing="1" w:after="100" w:afterAutospacing="1"/>
    </w:pPr>
    <w:rPr>
      <w:rFonts w:ascii="Times New Roman" w:eastAsia="Times New Roman" w:hAnsi="Times New Roman" w:cs="Times New Roman"/>
      <w:color w:val="auto"/>
      <w:lang w:eastAsia="pl-PL" w:bidi="ar-SA"/>
    </w:rPr>
  </w:style>
  <w:style w:type="character" w:customStyle="1" w:styleId="eop">
    <w:name w:val="eop"/>
    <w:basedOn w:val="Domylnaczcionkaakapitu"/>
    <w:rsid w:val="00AC6515"/>
  </w:style>
  <w:style w:type="character" w:customStyle="1" w:styleId="normaltextrun">
    <w:name w:val="normaltextrun"/>
    <w:basedOn w:val="Domylnaczcionkaakapitu"/>
    <w:rsid w:val="00AC6515"/>
  </w:style>
  <w:style w:type="paragraph" w:styleId="Poprawka">
    <w:name w:val="Revision"/>
    <w:hidden/>
    <w:uiPriority w:val="99"/>
    <w:semiHidden/>
    <w:rsid w:val="007237EA"/>
    <w:pPr>
      <w:spacing w:after="0" w:line="240" w:lineRule="auto"/>
    </w:pPr>
    <w:rPr>
      <w:rFonts w:ascii="Courier New" w:eastAsia="Courier New" w:hAnsi="Courier New" w:cs="Courier New"/>
      <w:color w:val="000000"/>
      <w:sz w:val="24"/>
      <w:szCs w:val="24"/>
      <w:lang w:eastAsia="zh-CN" w:bidi="pl-PL"/>
    </w:rPr>
  </w:style>
  <w:style w:type="paragraph" w:styleId="Tekstpodstawowy2">
    <w:name w:val="Body Text 2"/>
    <w:basedOn w:val="Normalny"/>
    <w:link w:val="Tekstpodstawowy2Znak"/>
    <w:uiPriority w:val="99"/>
    <w:semiHidden/>
    <w:unhideWhenUsed/>
    <w:rsid w:val="00641787"/>
    <w:pPr>
      <w:spacing w:after="120" w:line="480" w:lineRule="auto"/>
    </w:pPr>
  </w:style>
  <w:style w:type="character" w:customStyle="1" w:styleId="Tekstpodstawowy2Znak">
    <w:name w:val="Tekst podstawowy 2 Znak"/>
    <w:basedOn w:val="Domylnaczcionkaakapitu"/>
    <w:link w:val="Tekstpodstawowy2"/>
    <w:uiPriority w:val="99"/>
    <w:semiHidden/>
    <w:rsid w:val="00641787"/>
    <w:rPr>
      <w:rFonts w:ascii="Courier New" w:eastAsia="Courier New" w:hAnsi="Courier New" w:cs="Courier New"/>
      <w:color w:val="000000"/>
      <w:sz w:val="24"/>
      <w:szCs w:val="24"/>
      <w:lang w:eastAsia="zh-CN"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4481">
      <w:bodyDiv w:val="1"/>
      <w:marLeft w:val="0"/>
      <w:marRight w:val="0"/>
      <w:marTop w:val="0"/>
      <w:marBottom w:val="0"/>
      <w:divBdr>
        <w:top w:val="none" w:sz="0" w:space="0" w:color="auto"/>
        <w:left w:val="none" w:sz="0" w:space="0" w:color="auto"/>
        <w:bottom w:val="none" w:sz="0" w:space="0" w:color="auto"/>
        <w:right w:val="none" w:sz="0" w:space="0" w:color="auto"/>
      </w:divBdr>
    </w:div>
    <w:div w:id="300963542">
      <w:bodyDiv w:val="1"/>
      <w:marLeft w:val="0"/>
      <w:marRight w:val="0"/>
      <w:marTop w:val="0"/>
      <w:marBottom w:val="0"/>
      <w:divBdr>
        <w:top w:val="none" w:sz="0" w:space="0" w:color="auto"/>
        <w:left w:val="none" w:sz="0" w:space="0" w:color="auto"/>
        <w:bottom w:val="none" w:sz="0" w:space="0" w:color="auto"/>
        <w:right w:val="none" w:sz="0" w:space="0" w:color="auto"/>
      </w:divBdr>
    </w:div>
    <w:div w:id="760830224">
      <w:bodyDiv w:val="1"/>
      <w:marLeft w:val="0"/>
      <w:marRight w:val="0"/>
      <w:marTop w:val="0"/>
      <w:marBottom w:val="0"/>
      <w:divBdr>
        <w:top w:val="none" w:sz="0" w:space="0" w:color="auto"/>
        <w:left w:val="none" w:sz="0" w:space="0" w:color="auto"/>
        <w:bottom w:val="none" w:sz="0" w:space="0" w:color="auto"/>
        <w:right w:val="none" w:sz="0" w:space="0" w:color="auto"/>
      </w:divBdr>
    </w:div>
    <w:div w:id="1180659849">
      <w:bodyDiv w:val="1"/>
      <w:marLeft w:val="0"/>
      <w:marRight w:val="0"/>
      <w:marTop w:val="0"/>
      <w:marBottom w:val="0"/>
      <w:divBdr>
        <w:top w:val="none" w:sz="0" w:space="0" w:color="auto"/>
        <w:left w:val="none" w:sz="0" w:space="0" w:color="auto"/>
        <w:bottom w:val="none" w:sz="0" w:space="0" w:color="auto"/>
        <w:right w:val="none" w:sz="0" w:space="0" w:color="auto"/>
      </w:divBdr>
    </w:div>
    <w:div w:id="1271350815">
      <w:bodyDiv w:val="1"/>
      <w:marLeft w:val="0"/>
      <w:marRight w:val="0"/>
      <w:marTop w:val="0"/>
      <w:marBottom w:val="0"/>
      <w:divBdr>
        <w:top w:val="none" w:sz="0" w:space="0" w:color="auto"/>
        <w:left w:val="none" w:sz="0" w:space="0" w:color="auto"/>
        <w:bottom w:val="none" w:sz="0" w:space="0" w:color="auto"/>
        <w:right w:val="none" w:sz="0" w:space="0" w:color="auto"/>
      </w:divBdr>
    </w:div>
    <w:div w:id="17303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od@polin.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F8F228374FA6745B03AD472B35F0A90" ma:contentTypeVersion="0" ma:contentTypeDescription="Utwórz nowy dokument." ma:contentTypeScope="" ma:versionID="eceeee760a3914785fd5af9e543944da">
  <xsd:schema xmlns:xsd="http://www.w3.org/2001/XMLSchema" xmlns:xs="http://www.w3.org/2001/XMLSchema" xmlns:p="http://schemas.microsoft.com/office/2006/metadata/properties" xmlns:ns2="0df2b693-7fbf-4756-ae3f-c788f350777c" targetNamespace="http://schemas.microsoft.com/office/2006/metadata/properties" ma:root="true" ma:fieldsID="8dae5e771219a66d39499f3998e77b48" ns2:_="">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df2b693-7fbf-4756-ae3f-c788f350777c">DZK5T5Q4HHWX-96-88</_dlc_DocId>
    <_dlc_DocIdUrl xmlns="0df2b693-7fbf-4756-ae3f-c788f350777c">
      <Url>https://intranet.hq.corp.mhzp.pl/Docs/_layouts/15/DocIdRedir.aspx?ID=DZK5T5Q4HHWX-96-88</Url>
      <Description>DZK5T5Q4HHWX-96-88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DEF3-6404-440F-9BD4-D3E888493628}">
  <ds:schemaRefs>
    <ds:schemaRef ds:uri="http://schemas.microsoft.com/sharepoint/events"/>
  </ds:schemaRefs>
</ds:datastoreItem>
</file>

<file path=customXml/itemProps2.xml><?xml version="1.0" encoding="utf-8"?>
<ds:datastoreItem xmlns:ds="http://schemas.openxmlformats.org/officeDocument/2006/customXml" ds:itemID="{E9DC3F1C-0218-4058-B2A7-CCBA68E68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E3ED0-EC47-444E-B6A0-208A9DF07052}">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0df2b693-7fbf-4756-ae3f-c788f350777c"/>
    <ds:schemaRef ds:uri="http://www.w3.org/XML/1998/namespace"/>
  </ds:schemaRefs>
</ds:datastoreItem>
</file>

<file path=customXml/itemProps4.xml><?xml version="1.0" encoding="utf-8"?>
<ds:datastoreItem xmlns:ds="http://schemas.openxmlformats.org/officeDocument/2006/customXml" ds:itemID="{AB19871F-58E6-4F23-B185-DB7EDB3F0CA3}">
  <ds:schemaRefs>
    <ds:schemaRef ds:uri="http://schemas.microsoft.com/sharepoint/v3/contenttype/forms"/>
  </ds:schemaRefs>
</ds:datastoreItem>
</file>

<file path=customXml/itemProps5.xml><?xml version="1.0" encoding="utf-8"?>
<ds:datastoreItem xmlns:ds="http://schemas.openxmlformats.org/officeDocument/2006/customXml" ds:itemID="{47A92227-FD55-4DD2-9CCE-CCBEC8D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2196</Words>
  <Characters>13180</Characters>
  <Application>Microsoft Office Word</Application>
  <DocSecurity>0</DocSecurity>
  <Lines>109</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3 Istotne Postanowienia Umowy [.docx]</vt: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Istotne Postanowienia Umowy [.docx]</dc:title>
  <dc:creator>Bielawski Krzysztof</dc:creator>
  <cp:keywords>Istotne Postanowienia Umowy Zalacznik nr 3</cp:keywords>
  <dc:description>Istotne Postanowienia Umowy Zalacznik nr 3</dc:description>
  <cp:lastModifiedBy>Natalia Popławska</cp:lastModifiedBy>
  <cp:revision>11</cp:revision>
  <cp:lastPrinted>2021-07-22T12:05:00Z</cp:lastPrinted>
  <dcterms:created xsi:type="dcterms:W3CDTF">2022-09-12T15:41:00Z</dcterms:created>
  <dcterms:modified xsi:type="dcterms:W3CDTF">2022-09-14T11:23:00Z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0x010100BF8F228374FA6745B03AD472B35F0A90</vt:lpwstr>
  </property>
  <property fmtid="{D5CDD505-2E9C-101B-9397-08002B2CF9AE}" pid="3" name="_dlc_DocIdItemGuid">
    <vt:lpwstr>aed95640-f794-4ac8-8fb4-0eae0e231fe1</vt:lpwstr>
  </property>
</Properties>
</file>