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285F3" w14:textId="6176FE09" w:rsidR="00DE5E1F" w:rsidRPr="00FA7366" w:rsidRDefault="00BD4222" w:rsidP="00FA7366">
      <w:pPr>
        <w:pStyle w:val="Nagwek1"/>
        <w:rPr>
          <w:rFonts w:eastAsia="Aptos"/>
          <w:lang w:val="be-BY"/>
        </w:rPr>
      </w:pPr>
      <w:r w:rsidRPr="00FA7366">
        <w:rPr>
          <w:lang w:val="be-BY"/>
        </w:rPr>
        <w:t>TISZ Фестываль</w:t>
      </w:r>
      <w:r w:rsidR="00700D21" w:rsidRPr="00FA7366">
        <w:rPr>
          <w:lang w:val="be-BY"/>
        </w:rPr>
        <w:t xml:space="preserve">: </w:t>
      </w:r>
      <w:r w:rsidRPr="00FA7366">
        <w:rPr>
          <w:rFonts w:eastAsia="Aptos"/>
          <w:lang w:val="be-BY"/>
        </w:rPr>
        <w:t>Рыба, гусь і халка: смакі малых мястэчак</w:t>
      </w:r>
      <w:r w:rsidR="00DE5E1F" w:rsidRPr="00FA7366">
        <w:rPr>
          <w:rFonts w:eastAsia="Aptos"/>
          <w:lang w:val="be-BY"/>
        </w:rPr>
        <w:t xml:space="preserve"> – </w:t>
      </w:r>
      <w:r w:rsidRPr="00FA7366">
        <w:rPr>
          <w:rFonts w:eastAsia="Aptos"/>
          <w:lang w:val="be-BY"/>
        </w:rPr>
        <w:t>экскурсія па часовай выставе на беларускай мове</w:t>
      </w:r>
      <w:r w:rsidR="00DE5E1F" w:rsidRPr="00FA7366">
        <w:rPr>
          <w:rFonts w:eastAsia="Aptos"/>
          <w:lang w:val="be-BY"/>
        </w:rPr>
        <w:t xml:space="preserve"> </w:t>
      </w:r>
    </w:p>
    <w:p w14:paraId="7E7D8574" w14:textId="3488F0E3" w:rsidR="005E2B6C" w:rsidRPr="00FA7366" w:rsidRDefault="00BD4222" w:rsidP="005E2B6C">
      <w:pPr>
        <w:shd w:val="clear" w:color="auto" w:fill="FFFFFF" w:themeFill="background1"/>
        <w:spacing w:before="240" w:after="240"/>
        <w:rPr>
          <w:rFonts w:ascii="Aptos" w:eastAsia="Aptos" w:hAnsi="Aptos" w:cs="Aptos"/>
          <w:lang w:val="be-BY"/>
        </w:rPr>
      </w:pPr>
      <w:r w:rsidRPr="00FA7366">
        <w:rPr>
          <w:rFonts w:ascii="Aptos" w:eastAsia="Aptos" w:hAnsi="Aptos" w:cs="Aptos"/>
          <w:color w:val="000000" w:themeColor="text1"/>
          <w:lang w:val="be-BY"/>
        </w:rPr>
        <w:t>У</w:t>
      </w:r>
      <w:r w:rsidR="009A6DE6" w:rsidRPr="00FA7366">
        <w:rPr>
          <w:rFonts w:ascii="Aptos" w:eastAsia="Aptos" w:hAnsi="Aptos" w:cs="Aptos"/>
          <w:color w:val="000000" w:themeColor="text1"/>
          <w:lang w:val="be-BY"/>
        </w:rPr>
        <w:t xml:space="preserve"> </w:t>
      </w:r>
      <w:r w:rsidRPr="00FA7366">
        <w:rPr>
          <w:rFonts w:ascii="Aptos" w:eastAsia="Aptos" w:hAnsi="Aptos" w:cs="Aptos"/>
          <w:color w:val="000000" w:themeColor="text1"/>
          <w:lang w:val="be-BY"/>
        </w:rPr>
        <w:t xml:space="preserve">межах сёмага фестывалю яўрэйскай кухні </w:t>
      </w:r>
      <w:r w:rsidR="009A6DE6" w:rsidRPr="00FA7366">
        <w:rPr>
          <w:rFonts w:ascii="Aptos" w:eastAsia="Aptos" w:hAnsi="Aptos" w:cs="Aptos"/>
          <w:color w:val="000000" w:themeColor="text1"/>
          <w:lang w:val="be-BY"/>
        </w:rPr>
        <w:t xml:space="preserve">TISZ, які ў гэтым годзе праходзіць пад лозунгам “РАМЯСТВО”, запрашаем на сустрэчу, падчас якой </w:t>
      </w:r>
      <w:r w:rsidR="009A6DE6" w:rsidRPr="00FA7366">
        <w:rPr>
          <w:lang w:val="be-BY"/>
        </w:rPr>
        <w:t xml:space="preserve">спачатку наведаем часовую выставу і паглядзім, як на карцінах Маера Кіршэнблата адлюстроўваецца тэма ежы і кулінарных традыцый, а потым паўдзельнічаем у майстар-класе, дзе зоймемся гатаваннем. </w:t>
      </w:r>
    </w:p>
    <w:p w14:paraId="4C1DCF20" w14:textId="78A07325" w:rsidR="0023717F" w:rsidRPr="00FA7366" w:rsidRDefault="0023717F" w:rsidP="0023717F">
      <w:pPr>
        <w:numPr>
          <w:ilvl w:val="0"/>
          <w:numId w:val="1"/>
        </w:numPr>
        <w:shd w:val="clear" w:color="auto" w:fill="FFFFFF" w:themeFill="background1"/>
        <w:spacing w:before="240" w:after="240"/>
        <w:rPr>
          <w:rFonts w:ascii="Aptos" w:eastAsia="Aptos" w:hAnsi="Aptos" w:cs="Aptos"/>
          <w:lang w:val="be-BY"/>
        </w:rPr>
      </w:pPr>
      <w:r w:rsidRPr="00FA7366">
        <w:rPr>
          <w:rFonts w:ascii="Aptos" w:eastAsia="Aptos" w:hAnsi="Aptos" w:cs="Aptos"/>
          <w:lang w:val="be-BY"/>
        </w:rPr>
        <w:t>16</w:t>
      </w:r>
      <w:r w:rsidR="00BD4222" w:rsidRPr="00FA7366">
        <w:rPr>
          <w:rFonts w:ascii="Aptos" w:eastAsia="Aptos" w:hAnsi="Aptos" w:cs="Aptos"/>
          <w:lang w:val="be-BY"/>
        </w:rPr>
        <w:t xml:space="preserve"> кастрычніка,</w:t>
      </w:r>
      <w:r w:rsidRPr="00FA7366">
        <w:rPr>
          <w:rFonts w:ascii="Aptos" w:eastAsia="Aptos" w:hAnsi="Aptos" w:cs="Aptos"/>
          <w:lang w:val="be-BY"/>
        </w:rPr>
        <w:t xml:space="preserve"> 17:00-20:00 – </w:t>
      </w:r>
      <w:r w:rsidR="00BD4222" w:rsidRPr="00FA7366">
        <w:rPr>
          <w:rFonts w:ascii="Aptos" w:eastAsia="Aptos" w:hAnsi="Aptos" w:cs="Aptos"/>
          <w:lang w:val="be-BY"/>
        </w:rPr>
        <w:t>мерапрыемства на беларускай мове</w:t>
      </w:r>
    </w:p>
    <w:p w14:paraId="401492D7" w14:textId="2F361C0C" w:rsidR="0023717F" w:rsidRPr="00FA7366" w:rsidRDefault="00BD4222" w:rsidP="0023717F">
      <w:pPr>
        <w:numPr>
          <w:ilvl w:val="0"/>
          <w:numId w:val="4"/>
        </w:numPr>
        <w:shd w:val="clear" w:color="auto" w:fill="FFFFFF" w:themeFill="background1"/>
        <w:spacing w:before="240" w:after="240"/>
        <w:rPr>
          <w:lang w:val="be-BY"/>
        </w:rPr>
      </w:pPr>
      <w:r w:rsidRPr="00FA7366">
        <w:rPr>
          <w:lang w:val="be-BY"/>
        </w:rPr>
        <w:t>Рэгістрацыя на мерапрыемства закрытая</w:t>
      </w:r>
      <w:r w:rsidR="002F5D2B" w:rsidRPr="00FA7366">
        <w:rPr>
          <w:lang w:val="be-BY"/>
        </w:rPr>
        <w:t xml:space="preserve"> </w:t>
      </w:r>
    </w:p>
    <w:p w14:paraId="5C56C622" w14:textId="04A535B9" w:rsidR="00BD4222" w:rsidRPr="00FA7366" w:rsidRDefault="00BD4222" w:rsidP="00BD4222">
      <w:pPr>
        <w:pStyle w:val="Akapitzlist"/>
        <w:rPr>
          <w:lang w:val="be-BY"/>
        </w:rPr>
      </w:pPr>
      <w:r w:rsidRPr="00FA7366">
        <w:rPr>
          <w:lang w:val="be-BY"/>
        </w:rPr>
        <w:t xml:space="preserve">Падчас шпацыру па часовай выставе “(пасля)ЯЎРЭЙСКАЕ… Штэтль Апатаў вачыма Маера Кіршэнблата” мы паглыбімся ў свет яўрэйскіх кулінарных </w:t>
      </w:r>
      <w:r w:rsidR="009A6DE6" w:rsidRPr="00FA7366">
        <w:rPr>
          <w:lang w:val="be-BY"/>
        </w:rPr>
        <w:t>традацый і звязаных з імі рамёств</w:t>
      </w:r>
      <w:r w:rsidRPr="00FA7366">
        <w:rPr>
          <w:lang w:val="be-BY"/>
        </w:rPr>
        <w:t>аў.</w:t>
      </w:r>
    </w:p>
    <w:p w14:paraId="07FBDC00" w14:textId="5166A97F" w:rsidR="00BD4222" w:rsidRPr="00FA7366" w:rsidRDefault="00BD4222" w:rsidP="00BD4222">
      <w:pPr>
        <w:pStyle w:val="Akapitzlist"/>
        <w:rPr>
          <w:lang w:val="be-BY"/>
        </w:rPr>
      </w:pPr>
      <w:r w:rsidRPr="00FA7366">
        <w:rPr>
          <w:lang w:val="be-BY"/>
        </w:rPr>
        <w:t>Разам з пекарамі мы адкрыем таямніцу прыгатавання цудоўнага печыва. Таксама мы падумаем, ці яўрэйскія кухары прытрымліваліся законаў кашэрнасці, ці ўсё ж кіраваліся капрызамі кліентаў і модай. Акрамя таго, паразмаўляем пра яўрэйскіх мяснікоў і даведаемся, якое мяса з’яўляецца кашэрным, а якое не. Адкажам сабе на пытанне, ці ў штэтлях была папулярная рыба. І калі так, то якая магла трапіць на яўрэйскі стол?</w:t>
      </w:r>
    </w:p>
    <w:p w14:paraId="643390B7" w14:textId="77777777" w:rsidR="00BD4222" w:rsidRPr="00FA7366" w:rsidRDefault="00BD4222" w:rsidP="00BD4222">
      <w:pPr>
        <w:pStyle w:val="Akapitzlist"/>
        <w:rPr>
          <w:lang w:val="be-BY"/>
        </w:rPr>
      </w:pPr>
      <w:r w:rsidRPr="00FA7366">
        <w:rPr>
          <w:lang w:val="be-BY"/>
        </w:rPr>
        <w:t xml:space="preserve">Падчас майстар-класа паспрабуем увайсці ў ролю пекараў і прыгатаваць смачныя халкі паведле законаў кашэрнасці. Напрыканцы нашай сустрэчы мы разам пачастуемся нашай выпечкай. </w:t>
      </w:r>
    </w:p>
    <w:p w14:paraId="157B8527" w14:textId="77777777" w:rsidR="0013480A" w:rsidRPr="00FA7366" w:rsidRDefault="0013480A" w:rsidP="00F1638C">
      <w:pPr>
        <w:pStyle w:val="Akapitzlist"/>
        <w:shd w:val="clear" w:color="auto" w:fill="FFFFFF" w:themeFill="background1"/>
        <w:spacing w:before="240" w:after="240"/>
        <w:rPr>
          <w:rFonts w:ascii="Aptos" w:eastAsia="Aptos" w:hAnsi="Aptos" w:cs="Aptos"/>
          <w:color w:val="000000" w:themeColor="text1"/>
          <w:lang w:val="be-BY"/>
        </w:rPr>
      </w:pPr>
    </w:p>
    <w:p w14:paraId="1B3954BF" w14:textId="773E19FD" w:rsidR="00DE5E1F" w:rsidRPr="00FA7366" w:rsidRDefault="00BD4222" w:rsidP="00FA7366">
      <w:pPr>
        <w:pStyle w:val="Akapitzlist"/>
        <w:shd w:val="clear" w:color="auto" w:fill="FFFFFF" w:themeFill="background1"/>
        <w:spacing w:before="240" w:after="240"/>
        <w:rPr>
          <w:rFonts w:ascii="Aptos" w:eastAsia="Aptos" w:hAnsi="Aptos" w:cs="Aptos"/>
          <w:color w:val="000000" w:themeColor="text1"/>
          <w:lang w:val="be-BY"/>
        </w:rPr>
      </w:pPr>
      <w:r w:rsidRPr="00FA7366">
        <w:rPr>
          <w:rFonts w:ascii="Aptos" w:eastAsia="Aptos" w:hAnsi="Aptos" w:cs="Aptos"/>
          <w:b/>
          <w:color w:val="000000" w:themeColor="text1"/>
          <w:lang w:val="be-BY"/>
        </w:rPr>
        <w:t>Таццяна Казак</w:t>
      </w:r>
      <w:r w:rsidRPr="00FA7366">
        <w:rPr>
          <w:rFonts w:ascii="Aptos" w:eastAsia="Aptos" w:hAnsi="Aptos" w:cs="Aptos"/>
          <w:color w:val="000000" w:themeColor="text1"/>
          <w:lang w:val="be-BY"/>
        </w:rPr>
        <w:t xml:space="preserve"> нарадзілася ў 1983 г. у Гродне. Праводзіць экскурсіі па Варшаве і сталічных музеях. Вывучала гісторыю ва ўніверсітэце ў Гродне, атрымала ступень магістра ў Еўрапейскім Гуманітарным Універсітэце ў Вільнюсе. Займаецца арганізацыяй і правядзеннем шпацыраў для эмігрантаў па розных частках Варшавы. Ад 2011 г. жыве і працуе ў Варшаве.</w:t>
      </w:r>
    </w:p>
    <w:p w14:paraId="002A4702" w14:textId="0174EF5E" w:rsidR="00684307" w:rsidRPr="00FA7366" w:rsidRDefault="00684307">
      <w:pPr>
        <w:rPr>
          <w:lang w:val="be-BY"/>
        </w:rPr>
      </w:pPr>
    </w:p>
    <w:sectPr w:rsidR="00684307" w:rsidRPr="00FA7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6737B"/>
    <w:multiLevelType w:val="multilevel"/>
    <w:tmpl w:val="EC68D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7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F80"/>
    <w:rsid w:val="00053F89"/>
    <w:rsid w:val="00131D10"/>
    <w:rsid w:val="0013480A"/>
    <w:rsid w:val="0023717F"/>
    <w:rsid w:val="002F5D2B"/>
    <w:rsid w:val="00316839"/>
    <w:rsid w:val="00316DDF"/>
    <w:rsid w:val="003A128B"/>
    <w:rsid w:val="003C7157"/>
    <w:rsid w:val="003E61FF"/>
    <w:rsid w:val="00553D73"/>
    <w:rsid w:val="005E2B6C"/>
    <w:rsid w:val="00684307"/>
    <w:rsid w:val="006B2371"/>
    <w:rsid w:val="00700D21"/>
    <w:rsid w:val="00955030"/>
    <w:rsid w:val="009A55BA"/>
    <w:rsid w:val="009A6DE6"/>
    <w:rsid w:val="009C6A99"/>
    <w:rsid w:val="00B03982"/>
    <w:rsid w:val="00B721B2"/>
    <w:rsid w:val="00BD4222"/>
    <w:rsid w:val="00C36B3B"/>
    <w:rsid w:val="00CB380F"/>
    <w:rsid w:val="00DE5E1F"/>
    <w:rsid w:val="00F12F80"/>
    <w:rsid w:val="00F1638C"/>
    <w:rsid w:val="00FA7366"/>
    <w:rsid w:val="00FC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A05CA"/>
  <w15:chartTrackingRefBased/>
  <w15:docId w15:val="{2275383D-349D-4184-AD33-5DC8000F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E1F"/>
    <w:pPr>
      <w:spacing w:line="279" w:lineRule="auto"/>
    </w:pPr>
    <w:rPr>
      <w:rFonts w:eastAsiaTheme="minorEastAsia"/>
      <w:kern w:val="0"/>
      <w:sz w:val="24"/>
      <w:szCs w:val="24"/>
      <w:lang w:val="en-US" w:eastAsia="ja-JP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2F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2F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2F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2F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2F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2F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2F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2F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2F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2F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2F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2F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2F8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2F8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2F8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2F8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2F8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2F8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12F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12F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2F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2F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12F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12F8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12F8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12F8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2F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2F8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12F8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3717F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37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 Фестываль Cмакі малых мястэчак – экскурсія па часовай выставе на беларускай мове</dc:title>
  <dc:subject/>
  <dc:creator>Dańczuk-Shpak Marianna</dc:creator>
  <cp:keywords/>
  <dc:description/>
  <cp:lastModifiedBy>Mykhailo Zubar</cp:lastModifiedBy>
  <cp:revision>25</cp:revision>
  <dcterms:created xsi:type="dcterms:W3CDTF">2024-09-12T13:40:00Z</dcterms:created>
  <dcterms:modified xsi:type="dcterms:W3CDTF">2024-09-13T08:40:00Z</dcterms:modified>
</cp:coreProperties>
</file>