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A7F01" w14:textId="77777777" w:rsidR="009A6DA2" w:rsidRPr="00266E9D" w:rsidRDefault="009A6DA2" w:rsidP="00BC19FB">
      <w:pPr>
        <w:pStyle w:val="Bezodstpw"/>
        <w:spacing w:line="360" w:lineRule="auto"/>
        <w:rPr>
          <w:rFonts w:asciiTheme="minorHAnsi" w:hAnsiTheme="minorHAnsi"/>
          <w:b/>
          <w:color w:val="auto"/>
        </w:rPr>
      </w:pPr>
      <w:bookmarkStart w:id="0" w:name="_GoBack"/>
      <w:bookmarkEnd w:id="0"/>
    </w:p>
    <w:p w14:paraId="1F9A7F02" w14:textId="6F92BB83" w:rsidR="00E90A9B" w:rsidRPr="00266E9D" w:rsidRDefault="0019249B" w:rsidP="00BC19FB">
      <w:pPr>
        <w:pStyle w:val="Bezodstpw"/>
        <w:spacing w:line="360" w:lineRule="auto"/>
        <w:rPr>
          <w:rFonts w:asciiTheme="minorHAnsi" w:hAnsiTheme="minorHAnsi"/>
          <w:color w:val="auto"/>
        </w:rPr>
      </w:pPr>
      <w:r w:rsidRPr="00266E9D">
        <w:rPr>
          <w:rFonts w:asciiTheme="minorHAnsi" w:hAnsiTheme="minorHAnsi"/>
          <w:color w:val="auto"/>
        </w:rPr>
        <w:t xml:space="preserve">                                                                                                                                   </w:t>
      </w:r>
      <w:r w:rsidR="00E90A9B" w:rsidRPr="00266E9D">
        <w:rPr>
          <w:rFonts w:asciiTheme="minorHAnsi" w:hAnsiTheme="minorHAnsi"/>
          <w:color w:val="auto"/>
        </w:rPr>
        <w:t xml:space="preserve">Warszawa, </w:t>
      </w:r>
      <w:r w:rsidR="006A4F66" w:rsidRPr="00266E9D">
        <w:rPr>
          <w:rFonts w:asciiTheme="minorHAnsi" w:hAnsiTheme="minorHAnsi"/>
          <w:color w:val="auto"/>
        </w:rPr>
        <w:t>7</w:t>
      </w:r>
      <w:r w:rsidR="00DC1C1E" w:rsidRPr="00266E9D">
        <w:rPr>
          <w:rFonts w:asciiTheme="minorHAnsi" w:hAnsiTheme="minorHAnsi"/>
          <w:color w:val="auto"/>
        </w:rPr>
        <w:t xml:space="preserve"> lipca</w:t>
      </w:r>
      <w:r w:rsidR="00091C92" w:rsidRPr="00266E9D">
        <w:rPr>
          <w:rFonts w:asciiTheme="minorHAnsi" w:hAnsiTheme="minorHAnsi"/>
          <w:color w:val="auto"/>
        </w:rPr>
        <w:t xml:space="preserve"> 2021</w:t>
      </w:r>
    </w:p>
    <w:p w14:paraId="1820D6D9" w14:textId="77777777" w:rsidR="0034793F" w:rsidRPr="00266E9D" w:rsidRDefault="0034793F" w:rsidP="00BC19FB">
      <w:pPr>
        <w:pStyle w:val="Bezodstpw"/>
        <w:spacing w:line="360" w:lineRule="auto"/>
        <w:rPr>
          <w:rFonts w:asciiTheme="minorHAnsi" w:hAnsiTheme="minorHAnsi"/>
          <w:b/>
          <w:color w:val="auto"/>
        </w:rPr>
      </w:pPr>
    </w:p>
    <w:p w14:paraId="1F9A7F03" w14:textId="77777777" w:rsidR="00E90A9B" w:rsidRPr="00266E9D" w:rsidRDefault="00E90A9B" w:rsidP="00BC19FB">
      <w:pPr>
        <w:pStyle w:val="Bezodstpw"/>
        <w:spacing w:line="360" w:lineRule="auto"/>
        <w:rPr>
          <w:rFonts w:asciiTheme="minorHAnsi" w:hAnsiTheme="minorHAnsi"/>
          <w:b/>
          <w:color w:val="auto"/>
        </w:rPr>
      </w:pPr>
      <w:r w:rsidRPr="00266E9D">
        <w:rPr>
          <w:rFonts w:asciiTheme="minorHAnsi" w:hAnsiTheme="minorHAnsi"/>
          <w:b/>
          <w:color w:val="auto"/>
        </w:rPr>
        <w:t>Muzeum Historii Żydów Polskich POLIN</w:t>
      </w:r>
    </w:p>
    <w:p w14:paraId="1F9A7F04" w14:textId="77777777" w:rsidR="00E90A9B" w:rsidRPr="00266E9D" w:rsidRDefault="00E90A9B" w:rsidP="00BC19FB">
      <w:pPr>
        <w:pStyle w:val="Bezodstpw"/>
        <w:spacing w:line="360" w:lineRule="auto"/>
        <w:rPr>
          <w:rFonts w:asciiTheme="minorHAnsi" w:hAnsiTheme="minorHAnsi"/>
          <w:b/>
          <w:color w:val="auto"/>
        </w:rPr>
      </w:pPr>
      <w:r w:rsidRPr="00266E9D">
        <w:rPr>
          <w:rFonts w:asciiTheme="minorHAnsi" w:hAnsiTheme="minorHAnsi"/>
          <w:b/>
          <w:color w:val="auto"/>
        </w:rPr>
        <w:t>00-157 Warszawa, ul. Anielewicza 6</w:t>
      </w:r>
    </w:p>
    <w:p w14:paraId="73F613F2" w14:textId="77777777" w:rsidR="00E14D0E" w:rsidRPr="00266E9D" w:rsidRDefault="00E14D0E" w:rsidP="00BC19FB">
      <w:pPr>
        <w:pStyle w:val="Bezodstpw"/>
        <w:spacing w:line="360" w:lineRule="auto"/>
        <w:rPr>
          <w:rFonts w:asciiTheme="minorHAnsi" w:hAnsiTheme="minorHAnsi"/>
          <w:i/>
          <w:iCs/>
          <w:color w:val="auto"/>
        </w:rPr>
      </w:pPr>
    </w:p>
    <w:p w14:paraId="1E33E866" w14:textId="77777777" w:rsidR="00AE3277" w:rsidRPr="00266E9D" w:rsidRDefault="00AE3277" w:rsidP="00AE3277">
      <w:pPr>
        <w:pStyle w:val="Bezodstpw"/>
        <w:spacing w:line="360" w:lineRule="auto"/>
        <w:rPr>
          <w:rFonts w:asciiTheme="minorHAnsi" w:hAnsiTheme="minorHAnsi"/>
          <w:b/>
          <w:color w:val="auto"/>
          <w:sz w:val="28"/>
          <w:szCs w:val="28"/>
        </w:rPr>
      </w:pPr>
      <w:r w:rsidRPr="00266E9D">
        <w:rPr>
          <w:rFonts w:asciiTheme="minorHAnsi" w:hAnsiTheme="minorHAnsi"/>
          <w:b/>
          <w:color w:val="auto"/>
          <w:sz w:val="28"/>
          <w:szCs w:val="28"/>
        </w:rPr>
        <w:t>ZAPYTANIE OFERTOWE</w:t>
      </w:r>
    </w:p>
    <w:p w14:paraId="48675DC8" w14:textId="77777777" w:rsidR="00AE3277" w:rsidRPr="00266E9D" w:rsidRDefault="00AE3277" w:rsidP="00AE3277">
      <w:pPr>
        <w:pStyle w:val="Bezodstpw"/>
        <w:spacing w:line="360" w:lineRule="auto"/>
        <w:rPr>
          <w:rFonts w:asciiTheme="minorHAnsi" w:hAnsiTheme="minorHAnsi"/>
          <w:b/>
          <w:color w:val="auto"/>
          <w:sz w:val="28"/>
          <w:szCs w:val="28"/>
        </w:rPr>
      </w:pPr>
    </w:p>
    <w:p w14:paraId="1F9A7F0A" w14:textId="60AB28CF" w:rsidR="00864799" w:rsidRDefault="00AE3277" w:rsidP="00AE3277">
      <w:pPr>
        <w:pStyle w:val="Bezodstpw"/>
        <w:spacing w:line="360" w:lineRule="auto"/>
        <w:rPr>
          <w:rFonts w:asciiTheme="minorHAnsi" w:eastAsia="Arial" w:hAnsiTheme="minorHAnsi" w:cs="Arial"/>
          <w:b/>
          <w:color w:val="auto"/>
          <w:sz w:val="28"/>
          <w:szCs w:val="28"/>
        </w:rPr>
      </w:pPr>
      <w:r w:rsidRPr="00266E9D">
        <w:rPr>
          <w:rFonts w:asciiTheme="minorHAnsi" w:hAnsiTheme="minorHAnsi"/>
          <w:b/>
          <w:color w:val="auto"/>
          <w:sz w:val="28"/>
          <w:szCs w:val="28"/>
        </w:rPr>
        <w:t>dotyczące zamówienia, którego wartość jest niższa od kwoty 130 000 złotych netto</w:t>
      </w:r>
      <w:r>
        <w:rPr>
          <w:rFonts w:asciiTheme="minorHAnsi" w:hAnsiTheme="minorHAnsi"/>
          <w:b/>
          <w:color w:val="auto"/>
          <w:sz w:val="28"/>
          <w:szCs w:val="28"/>
        </w:rPr>
        <w:t xml:space="preserve">, </w:t>
      </w:r>
      <w:r w:rsidRPr="00266E9D">
        <w:rPr>
          <w:rFonts w:asciiTheme="minorHAnsi" w:eastAsia="Arial" w:hAnsiTheme="minorHAnsi" w:cs="Arial"/>
          <w:b/>
          <w:color w:val="auto"/>
          <w:sz w:val="28"/>
          <w:szCs w:val="28"/>
        </w:rPr>
        <w:t>udzielanego w ramach projektu „Kontynuacja projektu on-line W</w:t>
      </w:r>
      <w:r>
        <w:rPr>
          <w:rFonts w:asciiTheme="minorHAnsi" w:eastAsia="Arial" w:hAnsiTheme="minorHAnsi" w:cs="Arial"/>
          <w:b/>
          <w:color w:val="auto"/>
          <w:sz w:val="28"/>
          <w:szCs w:val="28"/>
        </w:rPr>
        <w:t xml:space="preserve">irtualny Sztetl poprzez rozwój </w:t>
      </w:r>
      <w:r w:rsidRPr="00266E9D">
        <w:rPr>
          <w:rFonts w:asciiTheme="minorHAnsi" w:eastAsia="Arial" w:hAnsiTheme="minorHAnsi" w:cs="Arial"/>
          <w:b/>
          <w:color w:val="auto"/>
          <w:sz w:val="28"/>
          <w:szCs w:val="28"/>
        </w:rPr>
        <w:t>i upowszechnianie rzetelnej wiedzy o historii i kulturze Żydów polskich za pośrednictwem portalu Wirtualny Sztetl, encyklopedii internetowej Wikipedia i kanału YouTube”, finansowanego ze środków Fundacji Konrada Adenauera.</w:t>
      </w:r>
    </w:p>
    <w:p w14:paraId="21496697" w14:textId="77777777" w:rsidR="00AE3277" w:rsidRPr="00AE3277" w:rsidRDefault="00AE3277" w:rsidP="00AE3277">
      <w:pPr>
        <w:pStyle w:val="Bezodstpw"/>
        <w:spacing w:line="360" w:lineRule="auto"/>
        <w:rPr>
          <w:rFonts w:asciiTheme="minorHAnsi" w:eastAsia="Arial" w:hAnsiTheme="minorHAnsi" w:cs="Arial"/>
          <w:b/>
          <w:color w:val="auto"/>
          <w:sz w:val="28"/>
          <w:szCs w:val="28"/>
        </w:rPr>
      </w:pPr>
    </w:p>
    <w:p w14:paraId="26DF8041" w14:textId="17F17D15" w:rsidR="009515BA" w:rsidRPr="00AE3277" w:rsidRDefault="00E90A9B" w:rsidP="00AE3277">
      <w:pPr>
        <w:spacing w:line="360" w:lineRule="auto"/>
        <w:rPr>
          <w:rFonts w:asciiTheme="minorHAnsi" w:hAnsiTheme="minorHAnsi" w:cstheme="majorBidi"/>
          <w:b/>
          <w:bCs/>
          <w:color w:val="auto"/>
        </w:rPr>
      </w:pPr>
      <w:r w:rsidRPr="00266E9D">
        <w:rPr>
          <w:rFonts w:asciiTheme="minorHAnsi" w:hAnsiTheme="minorHAnsi"/>
          <w:color w:val="auto"/>
        </w:rPr>
        <w:t>Muzeum Historii Żydów Polskich POLIN zwraca się z zapytaniem ofertowym dotyczącym</w:t>
      </w:r>
      <w:r w:rsidR="00132684" w:rsidRPr="00266E9D">
        <w:rPr>
          <w:rFonts w:asciiTheme="minorHAnsi" w:hAnsiTheme="minorHAnsi"/>
          <w:color w:val="auto"/>
        </w:rPr>
        <w:t xml:space="preserve"> wykonania</w:t>
      </w:r>
      <w:r w:rsidR="00F829D1" w:rsidRPr="00266E9D">
        <w:rPr>
          <w:rFonts w:asciiTheme="minorHAnsi" w:hAnsiTheme="minorHAnsi"/>
          <w:color w:val="auto"/>
        </w:rPr>
        <w:t xml:space="preserve"> </w:t>
      </w:r>
      <w:r w:rsidRPr="00266E9D">
        <w:rPr>
          <w:rFonts w:asciiTheme="minorHAnsi" w:hAnsiTheme="minorHAnsi"/>
          <w:color w:val="auto"/>
        </w:rPr>
        <w:t>zamów</w:t>
      </w:r>
      <w:r w:rsidR="00091C92" w:rsidRPr="00266E9D">
        <w:rPr>
          <w:rFonts w:asciiTheme="minorHAnsi" w:hAnsiTheme="minorHAnsi"/>
          <w:color w:val="auto"/>
        </w:rPr>
        <w:t xml:space="preserve">ienia, którego przedmiotem jest </w:t>
      </w:r>
      <w:r w:rsidR="002E3804" w:rsidRPr="00266E9D">
        <w:rPr>
          <w:rFonts w:asciiTheme="minorHAnsi" w:hAnsiTheme="minorHAnsi" w:cstheme="majorBidi"/>
          <w:b/>
          <w:bCs/>
          <w:color w:val="auto"/>
        </w:rPr>
        <w:t xml:space="preserve">opracowanie </w:t>
      </w:r>
      <w:r w:rsidR="007F124A" w:rsidRPr="00266E9D">
        <w:rPr>
          <w:rFonts w:asciiTheme="minorHAnsi" w:hAnsiTheme="minorHAnsi" w:cstheme="majorBidi"/>
          <w:b/>
          <w:bCs/>
          <w:color w:val="auto"/>
        </w:rPr>
        <w:t>i publikacj</w:t>
      </w:r>
      <w:r w:rsidR="00F71978" w:rsidRPr="00266E9D">
        <w:rPr>
          <w:rFonts w:asciiTheme="minorHAnsi" w:hAnsiTheme="minorHAnsi" w:cstheme="majorBidi"/>
          <w:b/>
          <w:bCs/>
          <w:color w:val="auto"/>
        </w:rPr>
        <w:t>a</w:t>
      </w:r>
      <w:r w:rsidR="007F124A" w:rsidRPr="00266E9D">
        <w:rPr>
          <w:rFonts w:asciiTheme="minorHAnsi" w:hAnsiTheme="minorHAnsi" w:cstheme="majorBidi"/>
          <w:b/>
          <w:bCs/>
          <w:color w:val="auto"/>
        </w:rPr>
        <w:t xml:space="preserve"> na kanale You</w:t>
      </w:r>
      <w:r w:rsidR="00195F89" w:rsidRPr="00266E9D">
        <w:rPr>
          <w:rFonts w:asciiTheme="minorHAnsi" w:hAnsiTheme="minorHAnsi" w:cstheme="majorBidi"/>
          <w:b/>
          <w:bCs/>
          <w:color w:val="auto"/>
        </w:rPr>
        <w:t>T</w:t>
      </w:r>
      <w:r w:rsidR="007F124A" w:rsidRPr="00266E9D">
        <w:rPr>
          <w:rFonts w:asciiTheme="minorHAnsi" w:hAnsiTheme="minorHAnsi" w:cstheme="majorBidi"/>
          <w:b/>
          <w:bCs/>
          <w:color w:val="auto"/>
        </w:rPr>
        <w:t xml:space="preserve">ube </w:t>
      </w:r>
      <w:r w:rsidR="002E3804" w:rsidRPr="00266E9D">
        <w:rPr>
          <w:rFonts w:asciiTheme="minorHAnsi" w:hAnsiTheme="minorHAnsi" w:cstheme="majorBidi"/>
          <w:b/>
          <w:bCs/>
          <w:color w:val="auto"/>
        </w:rPr>
        <w:t>30 wywiadów z zakresu tzw. historii mówionej, przeprowadzonych w języku polskim.</w:t>
      </w:r>
      <w:r w:rsidR="00F829D1" w:rsidRPr="00266E9D">
        <w:rPr>
          <w:rFonts w:asciiTheme="minorHAnsi" w:hAnsiTheme="minorHAnsi" w:cstheme="majorBidi"/>
          <w:b/>
          <w:bCs/>
          <w:color w:val="auto"/>
        </w:rPr>
        <w:t xml:space="preserve"> </w:t>
      </w:r>
      <w:r w:rsidR="002E3804" w:rsidRPr="00266E9D">
        <w:rPr>
          <w:rFonts w:asciiTheme="minorHAnsi" w:hAnsiTheme="minorHAnsi" w:cstheme="majorBidi"/>
          <w:color w:val="auto"/>
        </w:rPr>
        <w:t xml:space="preserve">Przeciętna transkrypcja każdego wywiadu obejmuje około 70 000 – 80 000 znaków ze spacjami. </w:t>
      </w:r>
    </w:p>
    <w:p w14:paraId="26585A62" w14:textId="77777777" w:rsidR="00AE3277" w:rsidRDefault="00AE3277" w:rsidP="00BC19FB">
      <w:pPr>
        <w:spacing w:line="360" w:lineRule="auto"/>
        <w:rPr>
          <w:rFonts w:asciiTheme="minorHAnsi" w:hAnsiTheme="minorHAnsi" w:cstheme="majorBidi"/>
          <w:color w:val="auto"/>
        </w:rPr>
      </w:pPr>
    </w:p>
    <w:p w14:paraId="1F9A7F0C" w14:textId="16DAF353" w:rsidR="002E3804" w:rsidRPr="00266E9D" w:rsidRDefault="006D3D61" w:rsidP="00BC19FB">
      <w:pPr>
        <w:spacing w:line="360" w:lineRule="auto"/>
        <w:rPr>
          <w:rFonts w:asciiTheme="minorHAnsi" w:hAnsiTheme="minorHAnsi" w:cstheme="majorBidi"/>
          <w:color w:val="auto"/>
        </w:rPr>
      </w:pPr>
      <w:r w:rsidRPr="00266E9D">
        <w:rPr>
          <w:rFonts w:asciiTheme="minorHAnsi" w:hAnsiTheme="minorHAnsi" w:cstheme="majorBidi"/>
          <w:color w:val="auto"/>
        </w:rPr>
        <w:t xml:space="preserve">Realizacja przedmiotu zamówienia </w:t>
      </w:r>
      <w:r w:rsidR="0037338C" w:rsidRPr="00266E9D">
        <w:rPr>
          <w:rFonts w:asciiTheme="minorHAnsi" w:hAnsiTheme="minorHAnsi" w:cstheme="majorBidi"/>
          <w:color w:val="auto"/>
        </w:rPr>
        <w:t xml:space="preserve">przez Wybranego wykonawcę </w:t>
      </w:r>
      <w:r w:rsidR="002E3804" w:rsidRPr="00266E9D">
        <w:rPr>
          <w:rFonts w:asciiTheme="minorHAnsi" w:hAnsiTheme="minorHAnsi" w:cstheme="majorBidi"/>
          <w:color w:val="auto"/>
        </w:rPr>
        <w:t>będzie polegał</w:t>
      </w:r>
      <w:r w:rsidR="0037338C" w:rsidRPr="00266E9D">
        <w:rPr>
          <w:rFonts w:asciiTheme="minorHAnsi" w:hAnsiTheme="minorHAnsi" w:cstheme="majorBidi"/>
          <w:color w:val="auto"/>
        </w:rPr>
        <w:t>a</w:t>
      </w:r>
      <w:r w:rsidR="002E3804" w:rsidRPr="00266E9D">
        <w:rPr>
          <w:rFonts w:asciiTheme="minorHAnsi" w:hAnsiTheme="minorHAnsi" w:cstheme="majorBidi"/>
          <w:color w:val="auto"/>
        </w:rPr>
        <w:t xml:space="preserve"> na:</w:t>
      </w:r>
    </w:p>
    <w:p w14:paraId="4FE44AC9" w14:textId="68FE9170" w:rsidR="00DC1C1E" w:rsidRPr="00266E9D" w:rsidRDefault="00DC1C1E" w:rsidP="00BC19FB">
      <w:pPr>
        <w:pStyle w:val="Akapitzlist"/>
        <w:numPr>
          <w:ilvl w:val="0"/>
          <w:numId w:val="16"/>
        </w:numPr>
        <w:spacing w:after="200" w:line="360" w:lineRule="auto"/>
        <w:rPr>
          <w:rFonts w:asciiTheme="minorHAnsi" w:hAnsiTheme="minorHAnsi" w:cstheme="minorHAnsi"/>
        </w:rPr>
      </w:pPr>
      <w:r w:rsidRPr="00266E9D">
        <w:rPr>
          <w:rFonts w:asciiTheme="minorHAnsi" w:hAnsiTheme="minorHAnsi" w:cstheme="minorHAnsi"/>
        </w:rPr>
        <w:t>sprawdzeniu transkrypcji wywiadów w plikach doc./</w:t>
      </w:r>
      <w:proofErr w:type="spellStart"/>
      <w:r w:rsidRPr="00266E9D">
        <w:rPr>
          <w:rFonts w:asciiTheme="minorHAnsi" w:hAnsiTheme="minorHAnsi" w:cstheme="minorHAnsi"/>
        </w:rPr>
        <w:t>docx</w:t>
      </w:r>
      <w:proofErr w:type="spellEnd"/>
      <w:r w:rsidRPr="00266E9D">
        <w:rPr>
          <w:rFonts w:asciiTheme="minorHAnsi" w:hAnsiTheme="minorHAnsi" w:cstheme="minorHAnsi"/>
        </w:rPr>
        <w:t xml:space="preserve"> poprzez porównanie treści z nagraniem wywiadu w pliku audio-video. Pliki tekstowe i nagrania zostaną dostarczone przez Zamawiającego;</w:t>
      </w:r>
    </w:p>
    <w:p w14:paraId="0415EE0B" w14:textId="6EF130C4" w:rsidR="00DC1C1E" w:rsidRPr="00266E9D" w:rsidRDefault="00DC1C1E" w:rsidP="00BC19FB">
      <w:pPr>
        <w:pStyle w:val="Akapitzlist"/>
        <w:numPr>
          <w:ilvl w:val="0"/>
          <w:numId w:val="16"/>
        </w:numPr>
        <w:spacing w:after="200" w:line="360" w:lineRule="auto"/>
        <w:rPr>
          <w:rFonts w:asciiTheme="minorHAnsi" w:hAnsiTheme="minorHAnsi" w:cstheme="minorHAnsi"/>
        </w:rPr>
      </w:pPr>
      <w:r w:rsidRPr="00266E9D">
        <w:rPr>
          <w:rFonts w:asciiTheme="minorHAnsi" w:hAnsiTheme="minorHAnsi" w:cstheme="minorHAnsi"/>
        </w:rPr>
        <w:t>poprawieniu w transkrypcji błędów ortograficznych i interpunkcyjnych;</w:t>
      </w:r>
    </w:p>
    <w:p w14:paraId="5859DA7C" w14:textId="3F60FAD7" w:rsidR="00DC1C1E" w:rsidRPr="00266E9D" w:rsidRDefault="00DC1C1E" w:rsidP="00BC19FB">
      <w:pPr>
        <w:pStyle w:val="Akapitzlist"/>
        <w:numPr>
          <w:ilvl w:val="0"/>
          <w:numId w:val="16"/>
        </w:numPr>
        <w:spacing w:after="200" w:line="360" w:lineRule="auto"/>
        <w:rPr>
          <w:rFonts w:asciiTheme="minorHAnsi" w:hAnsiTheme="minorHAnsi" w:cstheme="minorHAnsi"/>
        </w:rPr>
      </w:pPr>
      <w:r w:rsidRPr="00266E9D">
        <w:rPr>
          <w:rFonts w:asciiTheme="minorHAnsi" w:hAnsiTheme="minorHAnsi" w:cstheme="minorHAnsi"/>
        </w:rPr>
        <w:t>uzupełnieniu wyrazów pominiętych w transkrypcji;</w:t>
      </w:r>
    </w:p>
    <w:p w14:paraId="0A1FB39F" w14:textId="6FD5F507" w:rsidR="00DC1C1E" w:rsidRPr="00266E9D" w:rsidRDefault="00DC1C1E" w:rsidP="00BC19FB">
      <w:pPr>
        <w:pStyle w:val="Akapitzlist"/>
        <w:numPr>
          <w:ilvl w:val="0"/>
          <w:numId w:val="16"/>
        </w:numPr>
        <w:spacing w:after="200" w:line="360" w:lineRule="auto"/>
        <w:rPr>
          <w:rFonts w:asciiTheme="minorHAnsi" w:hAnsiTheme="minorHAnsi" w:cstheme="minorHAnsi"/>
        </w:rPr>
      </w:pPr>
      <w:r w:rsidRPr="00266E9D">
        <w:rPr>
          <w:rFonts w:asciiTheme="minorHAnsi" w:hAnsiTheme="minorHAnsi" w:cstheme="minorHAnsi"/>
        </w:rPr>
        <w:t>poprawieniu zapisu błędnie transkrybowanych słów, w tym także słów w językach obcych (najczęściej pojedynczych słów w językach m.in. angielskim, rosyjskim, hebrajskim, jidysz, francuskim);</w:t>
      </w:r>
    </w:p>
    <w:p w14:paraId="7D3A95CD" w14:textId="1446516F" w:rsidR="00DC1C1E" w:rsidRPr="00266E9D" w:rsidRDefault="00DC1C1E" w:rsidP="00BC19FB">
      <w:pPr>
        <w:pStyle w:val="Akapitzlist"/>
        <w:numPr>
          <w:ilvl w:val="0"/>
          <w:numId w:val="16"/>
        </w:numPr>
        <w:spacing w:after="200" w:line="360" w:lineRule="auto"/>
        <w:rPr>
          <w:rFonts w:asciiTheme="minorHAnsi" w:hAnsiTheme="minorHAnsi" w:cstheme="minorHAnsi"/>
        </w:rPr>
      </w:pPr>
      <w:r w:rsidRPr="00266E9D">
        <w:rPr>
          <w:rFonts w:asciiTheme="minorHAnsi" w:hAnsiTheme="minorHAnsi" w:cstheme="minorHAnsi"/>
        </w:rPr>
        <w:lastRenderedPageBreak/>
        <w:t>w przypadku zdań wielokrotnie złożonych, w miarę możliwości podzieleniu ich na krótsze zdania;</w:t>
      </w:r>
    </w:p>
    <w:p w14:paraId="4B91DEC5" w14:textId="141ABCA6" w:rsidR="00DC1C1E" w:rsidRPr="00266E9D" w:rsidRDefault="00DC1C1E" w:rsidP="00BC19FB">
      <w:pPr>
        <w:pStyle w:val="Akapitzlist"/>
        <w:numPr>
          <w:ilvl w:val="0"/>
          <w:numId w:val="16"/>
        </w:numPr>
        <w:spacing w:after="200" w:line="360" w:lineRule="auto"/>
        <w:rPr>
          <w:rFonts w:asciiTheme="minorHAnsi" w:hAnsiTheme="minorHAnsi" w:cstheme="minorHAnsi"/>
        </w:rPr>
      </w:pPr>
      <w:r w:rsidRPr="00266E9D">
        <w:rPr>
          <w:rFonts w:asciiTheme="minorHAnsi" w:hAnsiTheme="minorHAnsi" w:cstheme="minorHAnsi"/>
        </w:rPr>
        <w:t>zaznaczeniu w transkrypcji fragmentów nagrania zawierających błędy techniczne, przerwy dłuższe niż 20 sekund lub dane wrażliwe;</w:t>
      </w:r>
    </w:p>
    <w:p w14:paraId="361C0ACD" w14:textId="45A8BA2D" w:rsidR="00DC1C1E" w:rsidRPr="00266E9D" w:rsidRDefault="00DC1C1E" w:rsidP="00BC19FB">
      <w:pPr>
        <w:pStyle w:val="Akapitzlist"/>
        <w:numPr>
          <w:ilvl w:val="0"/>
          <w:numId w:val="16"/>
        </w:numPr>
        <w:spacing w:after="200" w:line="360" w:lineRule="auto"/>
        <w:rPr>
          <w:rFonts w:asciiTheme="minorHAnsi" w:hAnsiTheme="minorHAnsi" w:cstheme="minorHAnsi"/>
        </w:rPr>
      </w:pPr>
      <w:r w:rsidRPr="00266E9D">
        <w:rPr>
          <w:rFonts w:asciiTheme="minorHAnsi" w:hAnsiTheme="minorHAnsi" w:cstheme="minorHAnsi"/>
        </w:rPr>
        <w:t>przygotowaniu w oparciu o dostarczony przez Zamawiającego po zawarciu Umowy szablon opisów wywiadów obejmujących: tytuł wywiadu, imię i nazwisko rozmówcy, imię</w:t>
      </w:r>
      <w:r w:rsidR="0034793F" w:rsidRPr="00266E9D">
        <w:rPr>
          <w:rFonts w:asciiTheme="minorHAnsi" w:hAnsiTheme="minorHAnsi" w:cstheme="minorHAnsi"/>
        </w:rPr>
        <w:t xml:space="preserve"> i nazwisko</w:t>
      </w:r>
      <w:r w:rsidRPr="00266E9D">
        <w:rPr>
          <w:rFonts w:asciiTheme="minorHAnsi" w:hAnsiTheme="minorHAnsi" w:cstheme="minorHAnsi"/>
        </w:rPr>
        <w:t xml:space="preserve"> badacza, datę przeprowadzenia wywiadu, streszczenie najważniejszych wątków z podanym czasem ich rozpoczęcia (streszczenie zostanie dostarczone przez Zamawiającego), informację o prawach autorskich, dan</w:t>
      </w:r>
      <w:r w:rsidR="0034793F" w:rsidRPr="00266E9D">
        <w:rPr>
          <w:rFonts w:asciiTheme="minorHAnsi" w:hAnsiTheme="minorHAnsi" w:cstheme="minorHAnsi"/>
        </w:rPr>
        <w:t>e</w:t>
      </w:r>
      <w:r w:rsidRPr="00266E9D">
        <w:rPr>
          <w:rFonts w:asciiTheme="minorHAnsi" w:hAnsiTheme="minorHAnsi" w:cstheme="minorHAnsi"/>
        </w:rPr>
        <w:t xml:space="preserve"> kontaktow</w:t>
      </w:r>
      <w:r w:rsidR="0034793F" w:rsidRPr="00266E9D">
        <w:rPr>
          <w:rFonts w:asciiTheme="minorHAnsi" w:hAnsiTheme="minorHAnsi" w:cstheme="minorHAnsi"/>
        </w:rPr>
        <w:t>e</w:t>
      </w:r>
      <w:r w:rsidRPr="00266E9D">
        <w:rPr>
          <w:rFonts w:asciiTheme="minorHAnsi" w:hAnsiTheme="minorHAnsi" w:cstheme="minorHAnsi"/>
        </w:rPr>
        <w:t xml:space="preserve"> Zamawiającego;</w:t>
      </w:r>
    </w:p>
    <w:p w14:paraId="6CD72F24" w14:textId="5ADED0DF" w:rsidR="00DC1C1E" w:rsidRPr="00266E9D" w:rsidRDefault="00DC1C1E" w:rsidP="00BC19FB">
      <w:pPr>
        <w:pStyle w:val="Akapitzlist"/>
        <w:numPr>
          <w:ilvl w:val="0"/>
          <w:numId w:val="16"/>
        </w:numPr>
        <w:spacing w:after="200" w:line="360" w:lineRule="auto"/>
        <w:rPr>
          <w:rFonts w:asciiTheme="minorHAnsi" w:hAnsiTheme="minorHAnsi" w:cstheme="minorHAnsi"/>
        </w:rPr>
      </w:pPr>
      <w:r w:rsidRPr="00266E9D">
        <w:rPr>
          <w:rFonts w:asciiTheme="minorHAnsi" w:hAnsiTheme="minorHAnsi" w:cstheme="minorHAnsi"/>
        </w:rPr>
        <w:t>zamieszczeniu opisów wywiadów w serwisie YouTube, na kanale „Historia mówiona / Kolekcja Muzeum POLIN”</w:t>
      </w:r>
      <w:r w:rsidR="00195F89" w:rsidRPr="00266E9D">
        <w:rPr>
          <w:rFonts w:asciiTheme="minorHAnsi" w:hAnsiTheme="minorHAnsi" w:cstheme="minorHAnsi"/>
        </w:rPr>
        <w:t>:</w:t>
      </w:r>
      <w:r w:rsidR="00195F89" w:rsidRPr="00266E9D">
        <w:rPr>
          <w:rFonts w:asciiTheme="minorHAnsi" w:hAnsiTheme="minorHAnsi"/>
        </w:rPr>
        <w:t xml:space="preserve"> </w:t>
      </w:r>
      <w:hyperlink r:id="rId13" w:history="1">
        <w:r w:rsidR="00195F89" w:rsidRPr="00266E9D">
          <w:rPr>
            <w:rStyle w:val="Hipercze"/>
            <w:rFonts w:asciiTheme="minorHAnsi" w:hAnsiTheme="minorHAnsi" w:cstheme="minorHAnsi"/>
          </w:rPr>
          <w:t>https://www.youtube.com/channel/UCLTpRyEXXqGq0fR0DVcQMZw</w:t>
        </w:r>
      </w:hyperlink>
      <w:r w:rsidR="00195F89" w:rsidRPr="00266E9D">
        <w:rPr>
          <w:rFonts w:asciiTheme="minorHAnsi" w:hAnsiTheme="minorHAnsi" w:cstheme="minorHAnsi"/>
        </w:rPr>
        <w:t>;</w:t>
      </w:r>
    </w:p>
    <w:p w14:paraId="16385BA9" w14:textId="3ABEE83D" w:rsidR="00DC1C1E" w:rsidRPr="00266E9D" w:rsidRDefault="00DC1C1E" w:rsidP="00BC19FB">
      <w:pPr>
        <w:pStyle w:val="Akapitzlist"/>
        <w:numPr>
          <w:ilvl w:val="0"/>
          <w:numId w:val="16"/>
        </w:numPr>
        <w:spacing w:after="200" w:line="360" w:lineRule="auto"/>
        <w:rPr>
          <w:rFonts w:asciiTheme="minorHAnsi" w:hAnsiTheme="minorHAnsi" w:cstheme="minorHAnsi"/>
        </w:rPr>
      </w:pPr>
      <w:r w:rsidRPr="00266E9D">
        <w:rPr>
          <w:rFonts w:asciiTheme="minorHAnsi" w:hAnsiTheme="minorHAnsi" w:cstheme="minorHAnsi"/>
        </w:rPr>
        <w:t>sprawdzeniu i poprawieniu zgodności czasu rozpoczęcia danego wątku z nagraniem po usunięciu z niego dłuższych przerw, błędów technicznych i danych wrażliwych (nagranie po ww. edycji zostanie dostarczone przez Zamawiającego);</w:t>
      </w:r>
    </w:p>
    <w:p w14:paraId="0B21254F" w14:textId="40CA747E" w:rsidR="00DC1C1E" w:rsidRPr="00266E9D" w:rsidRDefault="00DC1C1E" w:rsidP="00BC19FB">
      <w:pPr>
        <w:pStyle w:val="Akapitzlist"/>
        <w:numPr>
          <w:ilvl w:val="0"/>
          <w:numId w:val="16"/>
        </w:numPr>
        <w:spacing w:after="200" w:line="360" w:lineRule="auto"/>
        <w:rPr>
          <w:rFonts w:asciiTheme="minorHAnsi" w:hAnsiTheme="minorHAnsi" w:cstheme="minorHAnsi"/>
        </w:rPr>
      </w:pPr>
      <w:r w:rsidRPr="00266E9D">
        <w:rPr>
          <w:rFonts w:asciiTheme="minorHAnsi" w:hAnsiTheme="minorHAnsi" w:cstheme="minorHAnsi"/>
        </w:rPr>
        <w:t>zgłoszeniu Zamawiającemu ewentualnych usterek technicznych w nagraniu.</w:t>
      </w:r>
    </w:p>
    <w:p w14:paraId="1F9A7F13" w14:textId="77777777" w:rsidR="002E3804" w:rsidRPr="00266E9D" w:rsidRDefault="002E3804" w:rsidP="00BC19FB">
      <w:pPr>
        <w:spacing w:before="60" w:after="40" w:line="360" w:lineRule="auto"/>
        <w:rPr>
          <w:rFonts w:asciiTheme="minorHAnsi" w:hAnsiTheme="minorHAnsi"/>
          <w:i/>
          <w:iCs/>
          <w:color w:val="auto"/>
        </w:rPr>
      </w:pPr>
    </w:p>
    <w:p w14:paraId="1F9A7F14" w14:textId="611F5EE8" w:rsidR="00E90A9B" w:rsidRPr="00266E9D" w:rsidRDefault="00E90A9B" w:rsidP="00BC19FB">
      <w:pPr>
        <w:pStyle w:val="Bezodstpw"/>
        <w:spacing w:after="240" w:line="360" w:lineRule="auto"/>
        <w:rPr>
          <w:rFonts w:asciiTheme="minorHAnsi" w:hAnsiTheme="minorHAnsi"/>
          <w:color w:val="auto"/>
        </w:rPr>
      </w:pPr>
      <w:r w:rsidRPr="00266E9D">
        <w:rPr>
          <w:rFonts w:asciiTheme="minorHAnsi" w:hAnsiTheme="minorHAnsi"/>
          <w:color w:val="auto"/>
        </w:rPr>
        <w:t>Sposób i</w:t>
      </w:r>
      <w:r w:rsidR="00956F75" w:rsidRPr="00266E9D">
        <w:rPr>
          <w:rFonts w:asciiTheme="minorHAnsi" w:hAnsiTheme="minorHAnsi"/>
          <w:color w:val="auto"/>
        </w:rPr>
        <w:t xml:space="preserve"> miejsce realizacji zamówienia: </w:t>
      </w:r>
      <w:r w:rsidR="00091C92" w:rsidRPr="00266E9D">
        <w:rPr>
          <w:rFonts w:asciiTheme="minorHAnsi" w:hAnsiTheme="minorHAnsi"/>
          <w:color w:val="auto"/>
        </w:rPr>
        <w:t>poza siedzibą Zamawiającego.</w:t>
      </w:r>
    </w:p>
    <w:p w14:paraId="1F9A7F15" w14:textId="77777777" w:rsidR="00E90A9B" w:rsidRPr="00266E9D" w:rsidRDefault="00465456" w:rsidP="00BC19FB">
      <w:pPr>
        <w:pStyle w:val="Bezodstpw"/>
        <w:spacing w:after="240" w:line="360" w:lineRule="auto"/>
        <w:rPr>
          <w:rFonts w:asciiTheme="minorHAnsi" w:hAnsiTheme="minorHAnsi"/>
          <w:color w:val="auto"/>
        </w:rPr>
      </w:pPr>
      <w:r w:rsidRPr="00266E9D">
        <w:rPr>
          <w:rFonts w:asciiTheme="minorHAnsi" w:hAnsiTheme="minorHAnsi"/>
          <w:color w:val="auto"/>
        </w:rPr>
        <w:t xml:space="preserve">Termin realizacji zamówienia: </w:t>
      </w:r>
    </w:p>
    <w:p w14:paraId="6ECBD8BC" w14:textId="0B204614" w:rsidR="00DC1C1E" w:rsidRPr="00266E9D" w:rsidRDefault="00091C92" w:rsidP="00BC19FB">
      <w:pPr>
        <w:pStyle w:val="Akapitzlist"/>
        <w:numPr>
          <w:ilvl w:val="0"/>
          <w:numId w:val="17"/>
        </w:numPr>
        <w:spacing w:line="360" w:lineRule="auto"/>
        <w:ind w:left="284"/>
        <w:rPr>
          <w:rFonts w:asciiTheme="minorHAnsi" w:hAnsiTheme="minorHAnsi" w:cstheme="minorHAnsi"/>
          <w:color w:val="000000" w:themeColor="text1"/>
        </w:rPr>
      </w:pPr>
      <w:r w:rsidRPr="00266E9D">
        <w:rPr>
          <w:rFonts w:asciiTheme="minorHAnsi" w:hAnsiTheme="minorHAnsi"/>
        </w:rPr>
        <w:t xml:space="preserve">Zamawiający wymaga </w:t>
      </w:r>
      <w:r w:rsidR="00624A12" w:rsidRPr="00266E9D">
        <w:rPr>
          <w:rFonts w:asciiTheme="minorHAnsi" w:hAnsiTheme="minorHAnsi"/>
        </w:rPr>
        <w:t xml:space="preserve">wykonania </w:t>
      </w:r>
      <w:r w:rsidR="003F720B" w:rsidRPr="00266E9D">
        <w:rPr>
          <w:rFonts w:asciiTheme="minorHAnsi" w:hAnsiTheme="minorHAnsi"/>
        </w:rPr>
        <w:t xml:space="preserve">przedmiotu zamówienia </w:t>
      </w:r>
      <w:r w:rsidR="00DC1C1E" w:rsidRPr="00266E9D">
        <w:rPr>
          <w:rFonts w:asciiTheme="minorHAnsi" w:hAnsiTheme="minorHAnsi"/>
        </w:rPr>
        <w:t>w terminach:</w:t>
      </w:r>
    </w:p>
    <w:p w14:paraId="1D4691EB" w14:textId="6B0FA6FE" w:rsidR="00DC1C1E" w:rsidRPr="00266E9D" w:rsidRDefault="00DC1C1E" w:rsidP="00BC19FB">
      <w:pPr>
        <w:pStyle w:val="Akapitzlist"/>
        <w:numPr>
          <w:ilvl w:val="0"/>
          <w:numId w:val="18"/>
        </w:numPr>
        <w:spacing w:line="360" w:lineRule="auto"/>
        <w:ind w:left="723"/>
        <w:rPr>
          <w:rFonts w:asciiTheme="minorHAnsi" w:hAnsiTheme="minorHAnsi" w:cstheme="minorHAnsi"/>
          <w:color w:val="000000" w:themeColor="text1"/>
        </w:rPr>
      </w:pPr>
      <w:r w:rsidRPr="00266E9D">
        <w:rPr>
          <w:rFonts w:asciiTheme="minorHAnsi" w:hAnsiTheme="minorHAnsi" w:cstheme="minorHAnsi"/>
          <w:color w:val="000000" w:themeColor="text1"/>
        </w:rPr>
        <w:t>do 15 września 2021 roku –</w:t>
      </w:r>
      <w:r w:rsidR="00F829D1" w:rsidRPr="00266E9D">
        <w:rPr>
          <w:rFonts w:asciiTheme="minorHAnsi" w:hAnsiTheme="minorHAnsi" w:cstheme="minorHAnsi"/>
          <w:color w:val="000000" w:themeColor="text1"/>
        </w:rPr>
        <w:t xml:space="preserve"> </w:t>
      </w:r>
      <w:r w:rsidRPr="00266E9D">
        <w:rPr>
          <w:rFonts w:asciiTheme="minorHAnsi" w:hAnsiTheme="minorHAnsi" w:cstheme="minorHAnsi"/>
          <w:color w:val="000000" w:themeColor="text1"/>
        </w:rPr>
        <w:t>Wykonawca zobowiązuje się sprawdzić w zakresie określonym w § 1 ust. 1 pkt 1-6 Umowy 15 transkrypcji, o których mowa w § 1 ust. 1 Umowy;</w:t>
      </w:r>
    </w:p>
    <w:p w14:paraId="3758B452" w14:textId="02F838B7" w:rsidR="00DC1C1E" w:rsidRPr="00266E9D" w:rsidRDefault="00DC1C1E" w:rsidP="00BC19FB">
      <w:pPr>
        <w:pStyle w:val="Akapitzlist"/>
        <w:numPr>
          <w:ilvl w:val="0"/>
          <w:numId w:val="18"/>
        </w:numPr>
        <w:spacing w:line="360" w:lineRule="auto"/>
        <w:ind w:left="723"/>
        <w:rPr>
          <w:rFonts w:asciiTheme="minorHAnsi" w:hAnsiTheme="minorHAnsi" w:cstheme="minorHAnsi"/>
          <w:color w:val="000000" w:themeColor="text1"/>
        </w:rPr>
      </w:pPr>
      <w:r w:rsidRPr="00266E9D">
        <w:rPr>
          <w:rFonts w:asciiTheme="minorHAnsi" w:hAnsiTheme="minorHAnsi" w:cstheme="minorHAnsi"/>
          <w:color w:val="000000" w:themeColor="text1"/>
        </w:rPr>
        <w:t>do 10 października 2021 roku –</w:t>
      </w:r>
      <w:r w:rsidR="00F829D1" w:rsidRPr="00266E9D">
        <w:rPr>
          <w:rFonts w:asciiTheme="minorHAnsi" w:hAnsiTheme="minorHAnsi" w:cstheme="minorHAnsi"/>
          <w:color w:val="000000" w:themeColor="text1"/>
        </w:rPr>
        <w:t xml:space="preserve"> </w:t>
      </w:r>
      <w:r w:rsidRPr="00266E9D">
        <w:rPr>
          <w:rFonts w:asciiTheme="minorHAnsi" w:hAnsiTheme="minorHAnsi" w:cstheme="minorHAnsi"/>
          <w:color w:val="000000" w:themeColor="text1"/>
        </w:rPr>
        <w:t>Wykonawca zobowiązuje się sprawdzić w zakresie określonym w § 1 ust. 1 pkt 1-6 Umowy pozostałe 15 transkrypcji;</w:t>
      </w:r>
    </w:p>
    <w:p w14:paraId="610A805C" w14:textId="77777777" w:rsidR="00DC1C1E" w:rsidRPr="00266E9D" w:rsidRDefault="00DC1C1E" w:rsidP="00BC19FB">
      <w:pPr>
        <w:pStyle w:val="Akapitzlist"/>
        <w:numPr>
          <w:ilvl w:val="0"/>
          <w:numId w:val="18"/>
        </w:numPr>
        <w:spacing w:line="360" w:lineRule="auto"/>
        <w:ind w:left="723"/>
        <w:rPr>
          <w:rFonts w:asciiTheme="minorHAnsi" w:hAnsiTheme="minorHAnsi" w:cstheme="minorHAnsi"/>
          <w:color w:val="000000" w:themeColor="text1"/>
        </w:rPr>
      </w:pPr>
      <w:r w:rsidRPr="00266E9D">
        <w:rPr>
          <w:rFonts w:asciiTheme="minorHAnsi" w:hAnsiTheme="minorHAnsi" w:cstheme="minorHAnsi"/>
          <w:color w:val="000000" w:themeColor="text1"/>
        </w:rPr>
        <w:t>do 30 listopada 2021 roku Wykonawca zobowiązuje się zrealizować wszystkie czynności określone w § 1 ust. 1 pkt 7-10 Umowy</w:t>
      </w:r>
    </w:p>
    <w:p w14:paraId="1F9A7F19" w14:textId="0A36AE5D" w:rsidR="00E06424" w:rsidRPr="00266E9D" w:rsidRDefault="00E06424" w:rsidP="00BC19FB">
      <w:pPr>
        <w:spacing w:before="60" w:after="40" w:line="360" w:lineRule="auto"/>
        <w:rPr>
          <w:rFonts w:asciiTheme="minorHAnsi" w:hAnsiTheme="minorHAnsi" w:cs="Calibri"/>
          <w:color w:val="auto"/>
        </w:rPr>
      </w:pPr>
    </w:p>
    <w:p w14:paraId="1F9A7F1A" w14:textId="77777777" w:rsidR="00E90A9B" w:rsidRPr="00266E9D" w:rsidRDefault="00E90A9B" w:rsidP="00BC19FB">
      <w:pPr>
        <w:pStyle w:val="Bezodstpw"/>
        <w:spacing w:after="240" w:line="360" w:lineRule="auto"/>
        <w:rPr>
          <w:rFonts w:asciiTheme="minorHAnsi" w:hAnsiTheme="minorHAnsi"/>
          <w:color w:val="auto"/>
        </w:rPr>
      </w:pPr>
      <w:r w:rsidRPr="00266E9D">
        <w:rPr>
          <w:rFonts w:asciiTheme="minorHAnsi" w:hAnsiTheme="minorHAnsi"/>
          <w:color w:val="auto"/>
        </w:rPr>
        <w:t>Warunk</w:t>
      </w:r>
      <w:r w:rsidR="00026D57" w:rsidRPr="00266E9D">
        <w:rPr>
          <w:rFonts w:asciiTheme="minorHAnsi" w:hAnsiTheme="minorHAnsi"/>
          <w:color w:val="auto"/>
        </w:rPr>
        <w:t>i udziału w zapytaniu ofertowym:</w:t>
      </w:r>
    </w:p>
    <w:p w14:paraId="1F9A7F1D" w14:textId="4D2B7E95" w:rsidR="000930C6" w:rsidRPr="00266E9D" w:rsidRDefault="00E90A9B" w:rsidP="00BC19FB">
      <w:pPr>
        <w:pStyle w:val="Bezodstpw"/>
        <w:spacing w:line="360" w:lineRule="auto"/>
        <w:rPr>
          <w:rFonts w:asciiTheme="minorHAnsi" w:hAnsiTheme="minorHAnsi"/>
          <w:bCs/>
          <w:color w:val="auto"/>
        </w:rPr>
      </w:pPr>
      <w:r w:rsidRPr="00266E9D">
        <w:rPr>
          <w:rFonts w:asciiTheme="minorHAnsi" w:hAnsiTheme="minorHAnsi"/>
          <w:iCs/>
          <w:color w:val="auto"/>
        </w:rPr>
        <w:lastRenderedPageBreak/>
        <w:t>O udzielenie zamówienia mogą się ubiegać wykonawcy,</w:t>
      </w:r>
      <w:r w:rsidR="00F829D1" w:rsidRPr="00266E9D">
        <w:rPr>
          <w:rFonts w:asciiTheme="minorHAnsi" w:hAnsiTheme="minorHAnsi"/>
          <w:iCs/>
          <w:color w:val="auto"/>
        </w:rPr>
        <w:t xml:space="preserve"> </w:t>
      </w:r>
      <w:r w:rsidR="0037620F" w:rsidRPr="00266E9D">
        <w:rPr>
          <w:rFonts w:asciiTheme="minorHAnsi" w:hAnsiTheme="minorHAnsi"/>
          <w:bCs/>
          <w:color w:val="auto"/>
        </w:rPr>
        <w:t>legitymujący się</w:t>
      </w:r>
      <w:r w:rsidR="00F829D1" w:rsidRPr="00266E9D">
        <w:rPr>
          <w:rFonts w:asciiTheme="minorHAnsi" w:hAnsiTheme="minorHAnsi"/>
          <w:bCs/>
          <w:color w:val="auto"/>
        </w:rPr>
        <w:t xml:space="preserve"> </w:t>
      </w:r>
      <w:r w:rsidR="00AC3C7A" w:rsidRPr="00266E9D">
        <w:rPr>
          <w:rFonts w:asciiTheme="minorHAnsi" w:hAnsiTheme="minorHAnsi"/>
          <w:bCs/>
          <w:color w:val="auto"/>
        </w:rPr>
        <w:t>dyplomem studiów II stopnia z</w:t>
      </w:r>
      <w:r w:rsidR="000930C6" w:rsidRPr="00266E9D">
        <w:rPr>
          <w:rFonts w:asciiTheme="minorHAnsi" w:hAnsiTheme="minorHAnsi"/>
          <w:bCs/>
          <w:color w:val="auto"/>
        </w:rPr>
        <w:t xml:space="preserve"> </w:t>
      </w:r>
      <w:r w:rsidR="00523C99" w:rsidRPr="00266E9D">
        <w:rPr>
          <w:rFonts w:asciiTheme="minorHAnsi" w:hAnsiTheme="minorHAnsi"/>
          <w:bCs/>
          <w:color w:val="auto"/>
        </w:rPr>
        <w:t>dziedziny</w:t>
      </w:r>
      <w:r w:rsidR="000930C6" w:rsidRPr="00266E9D">
        <w:rPr>
          <w:rFonts w:asciiTheme="minorHAnsi" w:hAnsiTheme="minorHAnsi"/>
          <w:bCs/>
          <w:color w:val="auto"/>
        </w:rPr>
        <w:t xml:space="preserve"> nauk humanistycznych (</w:t>
      </w:r>
      <w:r w:rsidR="00566E74" w:rsidRPr="00266E9D">
        <w:rPr>
          <w:rFonts w:asciiTheme="minorHAnsi" w:hAnsiTheme="minorHAnsi"/>
          <w:bCs/>
          <w:color w:val="auto"/>
        </w:rPr>
        <w:t>m.in.</w:t>
      </w:r>
      <w:r w:rsidR="000930C6" w:rsidRPr="00266E9D">
        <w:rPr>
          <w:rFonts w:asciiTheme="minorHAnsi" w:hAnsiTheme="minorHAnsi"/>
          <w:bCs/>
          <w:color w:val="auto"/>
        </w:rPr>
        <w:t xml:space="preserve"> </w:t>
      </w:r>
      <w:r w:rsidR="00AC3C7A" w:rsidRPr="00266E9D">
        <w:rPr>
          <w:rFonts w:asciiTheme="minorHAnsi" w:hAnsiTheme="minorHAnsi"/>
          <w:bCs/>
          <w:color w:val="auto"/>
        </w:rPr>
        <w:t>judaistyki</w:t>
      </w:r>
      <w:r w:rsidR="000930C6" w:rsidRPr="00266E9D">
        <w:rPr>
          <w:rFonts w:asciiTheme="minorHAnsi" w:hAnsiTheme="minorHAnsi"/>
          <w:bCs/>
          <w:color w:val="auto"/>
        </w:rPr>
        <w:t xml:space="preserve">, </w:t>
      </w:r>
      <w:r w:rsidR="00AC3C7A" w:rsidRPr="00266E9D">
        <w:rPr>
          <w:rFonts w:asciiTheme="minorHAnsi" w:hAnsiTheme="minorHAnsi"/>
          <w:bCs/>
          <w:color w:val="auto"/>
        </w:rPr>
        <w:t>historii</w:t>
      </w:r>
      <w:r w:rsidR="000930C6" w:rsidRPr="00266E9D">
        <w:rPr>
          <w:rFonts w:asciiTheme="minorHAnsi" w:hAnsiTheme="minorHAnsi"/>
          <w:bCs/>
          <w:color w:val="auto"/>
        </w:rPr>
        <w:t xml:space="preserve">, </w:t>
      </w:r>
      <w:r w:rsidR="00AC3C7A" w:rsidRPr="00266E9D">
        <w:rPr>
          <w:rFonts w:asciiTheme="minorHAnsi" w:hAnsiTheme="minorHAnsi"/>
          <w:bCs/>
          <w:color w:val="auto"/>
        </w:rPr>
        <w:t>polonistyki</w:t>
      </w:r>
      <w:r w:rsidR="000930C6" w:rsidRPr="00266E9D">
        <w:rPr>
          <w:rFonts w:asciiTheme="minorHAnsi" w:hAnsiTheme="minorHAnsi"/>
          <w:bCs/>
          <w:color w:val="auto"/>
        </w:rPr>
        <w:t>)</w:t>
      </w:r>
      <w:r w:rsidR="00085F91" w:rsidRPr="00266E9D">
        <w:rPr>
          <w:rFonts w:asciiTheme="minorHAnsi" w:hAnsiTheme="minorHAnsi"/>
          <w:bCs/>
          <w:color w:val="auto"/>
        </w:rPr>
        <w:t xml:space="preserve"> </w:t>
      </w:r>
      <w:r w:rsidR="009D49AD" w:rsidRPr="00266E9D">
        <w:rPr>
          <w:rFonts w:asciiTheme="minorHAnsi" w:hAnsiTheme="minorHAnsi"/>
          <w:bCs/>
          <w:color w:val="auto"/>
        </w:rPr>
        <w:t>o</w:t>
      </w:r>
      <w:r w:rsidR="00085F91" w:rsidRPr="00266E9D">
        <w:rPr>
          <w:rFonts w:asciiTheme="minorHAnsi" w:hAnsiTheme="minorHAnsi"/>
          <w:bCs/>
          <w:color w:val="auto"/>
        </w:rPr>
        <w:t>raz posiadający doświadczenie w zakresie korekty tekstów w języku polskim.</w:t>
      </w:r>
    </w:p>
    <w:p w14:paraId="1F9A7F1E" w14:textId="20F7B049" w:rsidR="00091C92" w:rsidRPr="00266E9D" w:rsidRDefault="00091C92" w:rsidP="00BC19FB">
      <w:pPr>
        <w:spacing w:before="60" w:after="40" w:line="360" w:lineRule="auto"/>
        <w:rPr>
          <w:rFonts w:asciiTheme="minorHAnsi" w:hAnsiTheme="minorHAnsi" w:cs="Arial"/>
          <w:bCs/>
          <w:color w:val="auto"/>
        </w:rPr>
      </w:pPr>
      <w:r w:rsidRPr="00266E9D">
        <w:rPr>
          <w:rFonts w:asciiTheme="minorHAnsi" w:hAnsiTheme="minorHAnsi" w:cs="Arial"/>
          <w:bCs/>
          <w:color w:val="auto"/>
        </w:rPr>
        <w:t>Kryteria oceny ofert:</w:t>
      </w:r>
    </w:p>
    <w:p w14:paraId="1F9A7F1F" w14:textId="09EB2B73" w:rsidR="00091C92" w:rsidRPr="00266E9D" w:rsidRDefault="00091C92" w:rsidP="00BC19FB">
      <w:pPr>
        <w:pStyle w:val="Akapitzlist"/>
        <w:numPr>
          <w:ilvl w:val="0"/>
          <w:numId w:val="5"/>
        </w:numPr>
        <w:spacing w:before="60" w:after="40" w:line="360" w:lineRule="auto"/>
        <w:rPr>
          <w:rFonts w:asciiTheme="minorHAnsi" w:hAnsiTheme="minorHAnsi" w:cs="Arial"/>
          <w:bCs/>
        </w:rPr>
      </w:pPr>
      <w:r w:rsidRPr="00266E9D">
        <w:rPr>
          <w:rFonts w:asciiTheme="minorHAnsi" w:hAnsiTheme="minorHAnsi" w:cs="Arial"/>
          <w:bCs/>
        </w:rPr>
        <w:t xml:space="preserve">Cena </w:t>
      </w:r>
      <w:r w:rsidR="006A4F66" w:rsidRPr="00266E9D">
        <w:rPr>
          <w:rFonts w:asciiTheme="minorHAnsi" w:hAnsiTheme="minorHAnsi" w:cs="Arial"/>
          <w:bCs/>
        </w:rPr>
        <w:t>–</w:t>
      </w:r>
      <w:r w:rsidRPr="00266E9D">
        <w:rPr>
          <w:rFonts w:asciiTheme="minorHAnsi" w:hAnsiTheme="minorHAnsi" w:cs="Arial"/>
          <w:bCs/>
        </w:rPr>
        <w:t xml:space="preserve"> </w:t>
      </w:r>
      <w:r w:rsidR="00EF6213" w:rsidRPr="00266E9D">
        <w:rPr>
          <w:rFonts w:asciiTheme="minorHAnsi" w:hAnsiTheme="minorHAnsi" w:cs="Arial"/>
          <w:bCs/>
        </w:rPr>
        <w:t>55</w:t>
      </w:r>
      <w:r w:rsidRPr="00266E9D">
        <w:rPr>
          <w:rFonts w:asciiTheme="minorHAnsi" w:hAnsiTheme="minorHAnsi" w:cs="Arial"/>
          <w:bCs/>
        </w:rPr>
        <w:t>%</w:t>
      </w:r>
      <w:r w:rsidR="00854E83" w:rsidRPr="00266E9D">
        <w:rPr>
          <w:rFonts w:asciiTheme="minorHAnsi" w:hAnsiTheme="minorHAnsi" w:cs="Arial"/>
          <w:bCs/>
        </w:rPr>
        <w:t xml:space="preserve">. </w:t>
      </w:r>
      <w:r w:rsidRPr="00266E9D">
        <w:rPr>
          <w:rFonts w:asciiTheme="minorHAnsi" w:hAnsiTheme="minorHAnsi"/>
        </w:rPr>
        <w:t>Maksymalna ilość punktów w tym kryterium to</w:t>
      </w:r>
      <w:r w:rsidR="00E06424" w:rsidRPr="00266E9D">
        <w:rPr>
          <w:rFonts w:asciiTheme="minorHAnsi" w:hAnsiTheme="minorHAnsi"/>
        </w:rPr>
        <w:t xml:space="preserve"> </w:t>
      </w:r>
      <w:r w:rsidR="00EF6213" w:rsidRPr="00266E9D">
        <w:rPr>
          <w:rFonts w:asciiTheme="minorHAnsi" w:hAnsiTheme="minorHAnsi"/>
        </w:rPr>
        <w:t>55</w:t>
      </w:r>
      <w:r w:rsidRPr="00266E9D">
        <w:rPr>
          <w:rFonts w:asciiTheme="minorHAnsi" w:hAnsiTheme="minorHAnsi"/>
        </w:rPr>
        <w:t xml:space="preserve"> punktów.</w:t>
      </w:r>
    </w:p>
    <w:p w14:paraId="1F9A7F20" w14:textId="77777777" w:rsidR="00091C92" w:rsidRPr="00266E9D" w:rsidRDefault="00091C92" w:rsidP="00BC19FB">
      <w:pPr>
        <w:spacing w:line="360" w:lineRule="auto"/>
        <w:ind w:left="360"/>
        <w:rPr>
          <w:rFonts w:asciiTheme="minorHAnsi" w:hAnsiTheme="minorHAnsi"/>
          <w:color w:val="auto"/>
        </w:rPr>
      </w:pPr>
    </w:p>
    <w:p w14:paraId="1F9A7F21" w14:textId="31A55695" w:rsidR="00091C92" w:rsidRPr="00266E9D" w:rsidRDefault="00026D57" w:rsidP="00BC19FB">
      <w:pPr>
        <w:spacing w:line="360" w:lineRule="auto"/>
        <w:ind w:left="360"/>
        <w:rPr>
          <w:rFonts w:asciiTheme="minorHAnsi" w:hAnsiTheme="minorHAnsi"/>
          <w:color w:val="auto"/>
        </w:rPr>
      </w:pPr>
      <w:r w:rsidRPr="00266E9D">
        <w:rPr>
          <w:rFonts w:asciiTheme="minorHAnsi" w:hAnsiTheme="minorHAnsi"/>
          <w:color w:val="auto"/>
        </w:rPr>
        <w:t>K</w:t>
      </w:r>
      <w:r w:rsidR="00091C92" w:rsidRPr="00266E9D">
        <w:rPr>
          <w:rFonts w:asciiTheme="minorHAnsi" w:hAnsiTheme="minorHAnsi"/>
          <w:color w:val="auto"/>
        </w:rPr>
        <w:t xml:space="preserve">ryterium „Cena” zostanie ocenione na podstawie podanej przez wykonawcę w ofercie ceny brutto za realizację </w:t>
      </w:r>
      <w:r w:rsidR="00B36E60" w:rsidRPr="00266E9D">
        <w:rPr>
          <w:rFonts w:asciiTheme="minorHAnsi" w:hAnsiTheme="minorHAnsi"/>
          <w:color w:val="auto"/>
        </w:rPr>
        <w:t>całości zlecenia</w:t>
      </w:r>
      <w:r w:rsidR="00566E74" w:rsidRPr="00266E9D">
        <w:rPr>
          <w:rFonts w:asciiTheme="minorHAnsi" w:hAnsiTheme="minorHAnsi"/>
          <w:color w:val="auto"/>
        </w:rPr>
        <w:t>.</w:t>
      </w:r>
      <w:r w:rsidR="005B5996" w:rsidRPr="00266E9D">
        <w:rPr>
          <w:rFonts w:asciiTheme="minorHAnsi" w:hAnsiTheme="minorHAnsi"/>
          <w:color w:val="auto"/>
        </w:rPr>
        <w:t xml:space="preserve"> </w:t>
      </w:r>
      <w:r w:rsidR="00091C92" w:rsidRPr="00266E9D">
        <w:rPr>
          <w:rFonts w:asciiTheme="minorHAnsi" w:hAnsiTheme="minorHAnsi"/>
          <w:color w:val="auto"/>
        </w:rPr>
        <w:t>Ocena punktowa w ramach kryterium ceny zostanie dokonana zgodnie ze wzorem:</w:t>
      </w:r>
    </w:p>
    <w:p w14:paraId="1F9A7F22" w14:textId="77777777" w:rsidR="00091C92" w:rsidRPr="00266E9D" w:rsidRDefault="00091C92" w:rsidP="00BC19FB">
      <w:pPr>
        <w:spacing w:line="360" w:lineRule="auto"/>
        <w:ind w:left="360"/>
        <w:rPr>
          <w:rFonts w:asciiTheme="minorHAnsi" w:hAnsiTheme="minorHAnsi"/>
          <w:color w:val="auto"/>
        </w:rPr>
      </w:pPr>
    </w:p>
    <w:p w14:paraId="1F9A7F23" w14:textId="77777777" w:rsidR="00091C92" w:rsidRPr="00266E9D" w:rsidRDefault="00E06424" w:rsidP="00BC19FB">
      <w:pPr>
        <w:spacing w:line="360" w:lineRule="auto"/>
        <w:ind w:left="360"/>
        <w:rPr>
          <w:rFonts w:asciiTheme="minorHAnsi" w:hAnsiTheme="minorHAnsi"/>
          <w:color w:val="auto"/>
        </w:rPr>
      </w:pPr>
      <w:r w:rsidRPr="00266E9D">
        <w:rPr>
          <w:rFonts w:asciiTheme="minorHAnsi" w:hAnsiTheme="minorHAnsi"/>
          <w:color w:val="auto"/>
        </w:rPr>
        <w:t xml:space="preserve"> </w:t>
      </w:r>
      <w:r w:rsidR="00091C92" w:rsidRPr="00266E9D">
        <w:rPr>
          <w:rFonts w:asciiTheme="minorHAnsi" w:hAnsiTheme="minorHAnsi"/>
          <w:color w:val="auto"/>
        </w:rPr>
        <w:t>C=(</w:t>
      </w:r>
      <w:proofErr w:type="spellStart"/>
      <w:r w:rsidR="00091C92" w:rsidRPr="00266E9D">
        <w:rPr>
          <w:rFonts w:asciiTheme="minorHAnsi" w:hAnsiTheme="minorHAnsi"/>
          <w:color w:val="auto"/>
        </w:rPr>
        <w:t>Cmin</w:t>
      </w:r>
      <w:proofErr w:type="spellEnd"/>
      <w:r w:rsidR="00091C92" w:rsidRPr="00266E9D">
        <w:rPr>
          <w:rFonts w:asciiTheme="minorHAnsi" w:hAnsiTheme="minorHAnsi"/>
          <w:color w:val="auto"/>
        </w:rPr>
        <w:t>/</w:t>
      </w:r>
      <w:proofErr w:type="spellStart"/>
      <w:r w:rsidR="00091C92" w:rsidRPr="00266E9D">
        <w:rPr>
          <w:rFonts w:asciiTheme="minorHAnsi" w:hAnsiTheme="minorHAnsi"/>
          <w:color w:val="auto"/>
        </w:rPr>
        <w:t>Cbad</w:t>
      </w:r>
      <w:proofErr w:type="spellEnd"/>
      <w:r w:rsidR="00091C92" w:rsidRPr="00266E9D">
        <w:rPr>
          <w:rFonts w:asciiTheme="minorHAnsi" w:hAnsiTheme="minorHAnsi"/>
          <w:color w:val="auto"/>
        </w:rPr>
        <w:t>)*</w:t>
      </w:r>
      <w:r w:rsidR="00EF6213" w:rsidRPr="00266E9D">
        <w:rPr>
          <w:rFonts w:asciiTheme="minorHAnsi" w:hAnsiTheme="minorHAnsi"/>
          <w:color w:val="auto"/>
        </w:rPr>
        <w:t>55</w:t>
      </w:r>
    </w:p>
    <w:p w14:paraId="1F9A7F24" w14:textId="77777777" w:rsidR="00091C92" w:rsidRPr="00266E9D" w:rsidRDefault="00091C92" w:rsidP="00BC19FB">
      <w:pPr>
        <w:spacing w:line="360" w:lineRule="auto"/>
        <w:ind w:left="360"/>
        <w:rPr>
          <w:rFonts w:asciiTheme="minorHAnsi" w:hAnsiTheme="minorHAnsi"/>
          <w:color w:val="auto"/>
        </w:rPr>
      </w:pPr>
      <w:r w:rsidRPr="00266E9D">
        <w:rPr>
          <w:rFonts w:asciiTheme="minorHAnsi" w:hAnsiTheme="minorHAnsi"/>
          <w:color w:val="auto"/>
        </w:rPr>
        <w:t>gdzie:</w:t>
      </w:r>
    </w:p>
    <w:p w14:paraId="1F9A7F25" w14:textId="77777777" w:rsidR="00091C92" w:rsidRPr="00266E9D" w:rsidRDefault="00091C92" w:rsidP="00BC19FB">
      <w:pPr>
        <w:spacing w:line="360" w:lineRule="auto"/>
        <w:ind w:left="360"/>
        <w:rPr>
          <w:rFonts w:asciiTheme="minorHAnsi" w:hAnsiTheme="minorHAnsi"/>
          <w:color w:val="auto"/>
        </w:rPr>
      </w:pPr>
      <w:proofErr w:type="spellStart"/>
      <w:r w:rsidRPr="00266E9D">
        <w:rPr>
          <w:rFonts w:asciiTheme="minorHAnsi" w:hAnsiTheme="minorHAnsi"/>
          <w:color w:val="auto"/>
        </w:rPr>
        <w:t>Cmin</w:t>
      </w:r>
      <w:proofErr w:type="spellEnd"/>
      <w:r w:rsidRPr="00266E9D">
        <w:rPr>
          <w:rFonts w:asciiTheme="minorHAnsi" w:hAnsiTheme="minorHAnsi"/>
          <w:color w:val="auto"/>
        </w:rPr>
        <w:t> – oznacza najniższą zaproponowaną cenę</w:t>
      </w:r>
      <w:r w:rsidR="00E06424" w:rsidRPr="00266E9D">
        <w:rPr>
          <w:rFonts w:asciiTheme="minorHAnsi" w:hAnsiTheme="minorHAnsi"/>
          <w:color w:val="auto"/>
        </w:rPr>
        <w:t xml:space="preserve"> całego zlecenia</w:t>
      </w:r>
      <w:r w:rsidRPr="00266E9D">
        <w:rPr>
          <w:rFonts w:asciiTheme="minorHAnsi" w:hAnsiTheme="minorHAnsi"/>
          <w:color w:val="auto"/>
        </w:rPr>
        <w:t>,</w:t>
      </w:r>
    </w:p>
    <w:p w14:paraId="1F9A7F26" w14:textId="77777777" w:rsidR="00091C92" w:rsidRPr="00266E9D" w:rsidRDefault="00091C92" w:rsidP="00BC19FB">
      <w:pPr>
        <w:spacing w:line="360" w:lineRule="auto"/>
        <w:ind w:left="360"/>
        <w:rPr>
          <w:rFonts w:asciiTheme="minorHAnsi" w:hAnsiTheme="minorHAnsi"/>
          <w:color w:val="auto"/>
        </w:rPr>
      </w:pPr>
      <w:proofErr w:type="spellStart"/>
      <w:r w:rsidRPr="00266E9D">
        <w:rPr>
          <w:rFonts w:asciiTheme="minorHAnsi" w:hAnsiTheme="minorHAnsi"/>
          <w:color w:val="auto"/>
        </w:rPr>
        <w:t>Cbad</w:t>
      </w:r>
      <w:proofErr w:type="spellEnd"/>
      <w:r w:rsidRPr="00266E9D">
        <w:rPr>
          <w:rFonts w:asciiTheme="minorHAnsi" w:hAnsiTheme="minorHAnsi"/>
          <w:color w:val="auto"/>
        </w:rPr>
        <w:t xml:space="preserve"> – oznacza cenę </w:t>
      </w:r>
      <w:r w:rsidR="00E06424" w:rsidRPr="00266E9D">
        <w:rPr>
          <w:rFonts w:asciiTheme="minorHAnsi" w:hAnsiTheme="minorHAnsi"/>
          <w:color w:val="auto"/>
        </w:rPr>
        <w:t xml:space="preserve">całego zlecenia </w:t>
      </w:r>
      <w:r w:rsidRPr="00266E9D">
        <w:rPr>
          <w:rFonts w:asciiTheme="minorHAnsi" w:hAnsiTheme="minorHAnsi"/>
          <w:color w:val="auto"/>
        </w:rPr>
        <w:t>zaproponowaną w badanej ofercie,</w:t>
      </w:r>
    </w:p>
    <w:p w14:paraId="1F9A7F27" w14:textId="77777777" w:rsidR="00091C92" w:rsidRPr="00266E9D" w:rsidRDefault="00091C92" w:rsidP="00BC19FB">
      <w:pPr>
        <w:spacing w:line="360" w:lineRule="auto"/>
        <w:ind w:left="360"/>
        <w:rPr>
          <w:rFonts w:asciiTheme="minorHAnsi" w:hAnsiTheme="minorHAnsi"/>
          <w:color w:val="auto"/>
        </w:rPr>
      </w:pPr>
      <w:r w:rsidRPr="00266E9D">
        <w:rPr>
          <w:rFonts w:asciiTheme="minorHAnsi" w:hAnsiTheme="minorHAnsi"/>
          <w:color w:val="auto"/>
        </w:rPr>
        <w:t>C – oznacza liczbę punktów przyznanych badanej ofercie.</w:t>
      </w:r>
    </w:p>
    <w:p w14:paraId="1F9A7F28" w14:textId="6E81F4C0" w:rsidR="00091C92" w:rsidRPr="00266E9D" w:rsidRDefault="00091C92" w:rsidP="00BC19FB">
      <w:pPr>
        <w:spacing w:line="360" w:lineRule="auto"/>
        <w:ind w:left="360"/>
        <w:rPr>
          <w:rFonts w:asciiTheme="minorHAnsi" w:hAnsiTheme="minorHAnsi"/>
          <w:color w:val="auto"/>
        </w:rPr>
      </w:pPr>
    </w:p>
    <w:p w14:paraId="6DEB6B3B" w14:textId="7B7DAB05" w:rsidR="004E6684" w:rsidRPr="00266E9D" w:rsidRDefault="004E6684" w:rsidP="00BC19FB">
      <w:pPr>
        <w:spacing w:line="360" w:lineRule="auto"/>
        <w:rPr>
          <w:rFonts w:asciiTheme="minorHAnsi" w:hAnsiTheme="minorHAnsi"/>
          <w:color w:val="auto"/>
        </w:rPr>
      </w:pPr>
    </w:p>
    <w:p w14:paraId="5F360277" w14:textId="4A7F2721" w:rsidR="004E6684" w:rsidRPr="00266E9D" w:rsidRDefault="004E6684" w:rsidP="00BC19FB">
      <w:pPr>
        <w:pStyle w:val="NormalN"/>
        <w:numPr>
          <w:ilvl w:val="0"/>
          <w:numId w:val="0"/>
        </w:numPr>
        <w:tabs>
          <w:tab w:val="left" w:pos="0"/>
        </w:tabs>
        <w:spacing w:before="0" w:after="0" w:line="360" w:lineRule="auto"/>
        <w:jc w:val="left"/>
        <w:rPr>
          <w:rFonts w:cstheme="minorHAnsi"/>
          <w:b/>
          <w:sz w:val="24"/>
          <w:szCs w:val="24"/>
        </w:rPr>
      </w:pPr>
      <w:r w:rsidRPr="00266E9D">
        <w:rPr>
          <w:rStyle w:val="portlettext11"/>
          <w:rFonts w:asciiTheme="minorHAnsi" w:eastAsia="Arial" w:hAnsiTheme="minorHAnsi" w:cstheme="minorHAnsi"/>
          <w:b/>
          <w:color w:val="auto"/>
          <w:sz w:val="24"/>
          <w:szCs w:val="24"/>
        </w:rPr>
        <w:t>Kryterium doświadczenie zostanie ocenione na podstawie</w:t>
      </w:r>
      <w:r w:rsidRPr="00266E9D">
        <w:rPr>
          <w:rFonts w:cstheme="minorHAnsi"/>
          <w:b/>
          <w:sz w:val="24"/>
          <w:szCs w:val="24"/>
        </w:rPr>
        <w:t xml:space="preserve"> Wykazu doświadczenia dołączonego do Zapytania ofertowego oraz treści wskazanej przez Wykonawcę w Formularzu oferty. Wykaz doświadczenia i Formularz oferty </w:t>
      </w:r>
      <w:r w:rsidR="009E025D" w:rsidRPr="00266E9D">
        <w:rPr>
          <w:rFonts w:cstheme="minorHAnsi"/>
          <w:b/>
          <w:sz w:val="24"/>
          <w:szCs w:val="24"/>
        </w:rPr>
        <w:t xml:space="preserve">oraz kopia dyplomu ukończenia studiów </w:t>
      </w:r>
      <w:r w:rsidRPr="00266E9D">
        <w:rPr>
          <w:rFonts w:cstheme="minorHAnsi"/>
          <w:b/>
          <w:sz w:val="24"/>
          <w:szCs w:val="24"/>
        </w:rPr>
        <w:t xml:space="preserve">nie </w:t>
      </w:r>
      <w:r w:rsidR="00566E74" w:rsidRPr="00266E9D">
        <w:rPr>
          <w:rFonts w:cstheme="minorHAnsi"/>
          <w:b/>
          <w:sz w:val="24"/>
          <w:szCs w:val="24"/>
        </w:rPr>
        <w:t xml:space="preserve">będą </w:t>
      </w:r>
      <w:r w:rsidR="00341F09" w:rsidRPr="00266E9D">
        <w:rPr>
          <w:rFonts w:cstheme="minorHAnsi"/>
          <w:b/>
          <w:sz w:val="24"/>
          <w:szCs w:val="24"/>
        </w:rPr>
        <w:t xml:space="preserve">podlegać </w:t>
      </w:r>
      <w:r w:rsidRPr="00266E9D">
        <w:rPr>
          <w:rFonts w:cstheme="minorHAnsi"/>
          <w:b/>
          <w:sz w:val="24"/>
          <w:szCs w:val="24"/>
        </w:rPr>
        <w:t xml:space="preserve">uzupełnieniu. </w:t>
      </w:r>
    </w:p>
    <w:p w14:paraId="36098B9D" w14:textId="77777777" w:rsidR="004E6684" w:rsidRPr="00266E9D" w:rsidRDefault="004E6684" w:rsidP="00BC19FB">
      <w:pPr>
        <w:pStyle w:val="NormalN"/>
        <w:numPr>
          <w:ilvl w:val="0"/>
          <w:numId w:val="0"/>
        </w:numPr>
        <w:tabs>
          <w:tab w:val="left" w:pos="0"/>
        </w:tabs>
        <w:spacing w:before="0" w:after="0" w:line="360" w:lineRule="auto"/>
        <w:jc w:val="left"/>
        <w:rPr>
          <w:rFonts w:cstheme="minorHAnsi"/>
          <w:b/>
          <w:sz w:val="24"/>
          <w:szCs w:val="24"/>
        </w:rPr>
      </w:pPr>
    </w:p>
    <w:p w14:paraId="273DCD98" w14:textId="0C2690EA" w:rsidR="004E6684" w:rsidRPr="00266E9D" w:rsidRDefault="004E6684" w:rsidP="00BC19FB">
      <w:pPr>
        <w:pStyle w:val="NormalN"/>
        <w:numPr>
          <w:ilvl w:val="0"/>
          <w:numId w:val="0"/>
        </w:numPr>
        <w:tabs>
          <w:tab w:val="left" w:pos="0"/>
        </w:tabs>
        <w:spacing w:before="0" w:after="0" w:line="360" w:lineRule="auto"/>
        <w:jc w:val="left"/>
        <w:rPr>
          <w:rFonts w:cstheme="minorHAnsi"/>
          <w:b/>
          <w:sz w:val="24"/>
          <w:szCs w:val="24"/>
        </w:rPr>
      </w:pPr>
      <w:r w:rsidRPr="00266E9D">
        <w:rPr>
          <w:rFonts w:cstheme="minorHAnsi"/>
          <w:b/>
          <w:sz w:val="24"/>
          <w:szCs w:val="24"/>
        </w:rPr>
        <w:t xml:space="preserve">Brak złożenia Wykazu, Formularza oferty, </w:t>
      </w:r>
      <w:r w:rsidR="009E025D" w:rsidRPr="00266E9D">
        <w:rPr>
          <w:rFonts w:cstheme="minorHAnsi"/>
          <w:b/>
          <w:sz w:val="24"/>
          <w:szCs w:val="24"/>
        </w:rPr>
        <w:t xml:space="preserve">kopii dyplomów ukończenia studiów, </w:t>
      </w:r>
      <w:r w:rsidRPr="00266E9D">
        <w:rPr>
          <w:rFonts w:cstheme="minorHAnsi"/>
          <w:b/>
          <w:sz w:val="24"/>
          <w:szCs w:val="24"/>
        </w:rPr>
        <w:t xml:space="preserve">niewypełniony Wykaz lub Formularz lub złożenie Wykazu lub Formularza po terminie wyznaczonym do złożenia oferty </w:t>
      </w:r>
      <w:r w:rsidR="00341F09" w:rsidRPr="00266E9D">
        <w:rPr>
          <w:rFonts w:cstheme="minorHAnsi"/>
          <w:b/>
          <w:sz w:val="24"/>
          <w:szCs w:val="24"/>
        </w:rPr>
        <w:t xml:space="preserve">będą skutkowały </w:t>
      </w:r>
      <w:r w:rsidRPr="00266E9D">
        <w:rPr>
          <w:rFonts w:cstheme="minorHAnsi"/>
          <w:b/>
          <w:sz w:val="24"/>
          <w:szCs w:val="24"/>
        </w:rPr>
        <w:t>odrzuceniem oferty Wykonawcy.</w:t>
      </w:r>
    </w:p>
    <w:p w14:paraId="1F16D0EF" w14:textId="495A2CE0" w:rsidR="004E6684" w:rsidRPr="00266E9D" w:rsidRDefault="004E6684" w:rsidP="00BC19FB">
      <w:pPr>
        <w:spacing w:line="360" w:lineRule="auto"/>
        <w:ind w:left="360"/>
        <w:rPr>
          <w:rFonts w:asciiTheme="minorHAnsi" w:hAnsiTheme="minorHAnsi" w:cstheme="minorHAnsi"/>
          <w:b/>
          <w:color w:val="auto"/>
        </w:rPr>
      </w:pPr>
    </w:p>
    <w:p w14:paraId="1F9A7F29" w14:textId="3DBCF841" w:rsidR="00091C92" w:rsidRPr="00266E9D" w:rsidRDefault="00854E83" w:rsidP="00BC19FB">
      <w:pPr>
        <w:pStyle w:val="Akapitzlist"/>
        <w:numPr>
          <w:ilvl w:val="0"/>
          <w:numId w:val="5"/>
        </w:numPr>
        <w:spacing w:before="60" w:after="40" w:line="360" w:lineRule="auto"/>
        <w:rPr>
          <w:rFonts w:asciiTheme="minorHAnsi" w:hAnsiTheme="minorHAnsi" w:cs="Arial"/>
          <w:bCs/>
        </w:rPr>
      </w:pPr>
      <w:r w:rsidRPr="00266E9D">
        <w:rPr>
          <w:rFonts w:asciiTheme="minorHAnsi" w:hAnsiTheme="minorHAnsi" w:cs="Arial"/>
          <w:bCs/>
        </w:rPr>
        <w:t xml:space="preserve">Doświadczenie </w:t>
      </w:r>
      <w:r w:rsidR="006A4F66" w:rsidRPr="00266E9D">
        <w:rPr>
          <w:rFonts w:asciiTheme="minorHAnsi" w:hAnsiTheme="minorHAnsi" w:cs="Arial"/>
          <w:bCs/>
        </w:rPr>
        <w:t>–</w:t>
      </w:r>
      <w:r w:rsidRPr="00266E9D">
        <w:rPr>
          <w:rFonts w:asciiTheme="minorHAnsi" w:hAnsiTheme="minorHAnsi" w:cs="Arial"/>
          <w:bCs/>
        </w:rPr>
        <w:t xml:space="preserve"> 45%. </w:t>
      </w:r>
      <w:r w:rsidRPr="00266E9D">
        <w:rPr>
          <w:rFonts w:asciiTheme="minorHAnsi" w:hAnsiTheme="minorHAnsi"/>
        </w:rPr>
        <w:t xml:space="preserve">Maksymalna ilość punktów w tym kryterium to </w:t>
      </w:r>
      <w:r w:rsidR="00EF6213" w:rsidRPr="00266E9D">
        <w:rPr>
          <w:rFonts w:asciiTheme="minorHAnsi" w:hAnsiTheme="minorHAnsi" w:cs="Arial"/>
          <w:bCs/>
        </w:rPr>
        <w:t>45</w:t>
      </w:r>
      <w:r w:rsidRPr="00266E9D">
        <w:rPr>
          <w:rFonts w:asciiTheme="minorHAnsi" w:hAnsiTheme="minorHAnsi" w:cs="Arial"/>
          <w:bCs/>
        </w:rPr>
        <w:t>.</w:t>
      </w:r>
    </w:p>
    <w:p w14:paraId="1F9A7F2A" w14:textId="77777777" w:rsidR="00523C99" w:rsidRPr="00266E9D" w:rsidRDefault="00091C92" w:rsidP="00BC19FB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/>
          <w:bCs/>
        </w:rPr>
      </w:pPr>
      <w:r w:rsidRPr="00266E9D">
        <w:rPr>
          <w:rFonts w:asciiTheme="minorHAnsi" w:hAnsiTheme="minorHAnsi"/>
          <w:bCs/>
        </w:rPr>
        <w:t xml:space="preserve">Wykonawca </w:t>
      </w:r>
      <w:r w:rsidR="00523C99" w:rsidRPr="00266E9D">
        <w:rPr>
          <w:rFonts w:asciiTheme="minorHAnsi" w:hAnsiTheme="minorHAnsi"/>
          <w:bCs/>
        </w:rPr>
        <w:t xml:space="preserve">wykaże, że posiada doświadczenie w </w:t>
      </w:r>
      <w:r w:rsidR="00F204F2" w:rsidRPr="00266E9D">
        <w:rPr>
          <w:rFonts w:asciiTheme="minorHAnsi" w:hAnsiTheme="minorHAnsi"/>
          <w:bCs/>
        </w:rPr>
        <w:t>korek</w:t>
      </w:r>
      <w:r w:rsidR="003F0ACE" w:rsidRPr="00266E9D">
        <w:rPr>
          <w:rFonts w:asciiTheme="minorHAnsi" w:hAnsiTheme="minorHAnsi"/>
          <w:bCs/>
        </w:rPr>
        <w:t xml:space="preserve">cie tekstów </w:t>
      </w:r>
      <w:r w:rsidR="00854E83" w:rsidRPr="00266E9D">
        <w:rPr>
          <w:rFonts w:asciiTheme="minorHAnsi" w:hAnsiTheme="minorHAnsi"/>
          <w:bCs/>
        </w:rPr>
        <w:t>w języku polskim.</w:t>
      </w:r>
    </w:p>
    <w:p w14:paraId="1F9A7F2B" w14:textId="77777777" w:rsidR="00523C99" w:rsidRPr="00266E9D" w:rsidRDefault="00523C99" w:rsidP="00BC19FB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/>
          <w:bCs/>
        </w:rPr>
      </w:pPr>
      <w:r w:rsidRPr="00266E9D">
        <w:rPr>
          <w:rFonts w:asciiTheme="minorHAnsi" w:hAnsiTheme="minorHAnsi"/>
          <w:bCs/>
        </w:rPr>
        <w:t>Wykonawca wykaże, że posiada wykształcenie wyższe z dziedziny nauk humanistycznych (</w:t>
      </w:r>
      <w:r w:rsidR="00C475A9" w:rsidRPr="00266E9D">
        <w:rPr>
          <w:rFonts w:asciiTheme="minorHAnsi" w:hAnsiTheme="minorHAnsi"/>
          <w:bCs/>
        </w:rPr>
        <w:t>na przykład:</w:t>
      </w:r>
      <w:r w:rsidRPr="00266E9D">
        <w:rPr>
          <w:rFonts w:asciiTheme="minorHAnsi" w:hAnsiTheme="minorHAnsi"/>
          <w:bCs/>
        </w:rPr>
        <w:t xml:space="preserve"> judaistyka, historia, polonistyka).</w:t>
      </w:r>
    </w:p>
    <w:p w14:paraId="1F9A7F2C" w14:textId="77777777" w:rsidR="00091C92" w:rsidRPr="00266E9D" w:rsidRDefault="00091C92" w:rsidP="00BC19FB">
      <w:pPr>
        <w:spacing w:before="60" w:after="40" w:line="360" w:lineRule="auto"/>
        <w:rPr>
          <w:rFonts w:asciiTheme="minorHAnsi" w:hAnsiTheme="minorHAnsi" w:cs="Arial"/>
          <w:bCs/>
          <w:color w:val="auto"/>
        </w:rPr>
      </w:pPr>
    </w:p>
    <w:p w14:paraId="1F9A7F2D" w14:textId="77777777" w:rsidR="00523C99" w:rsidRPr="00266E9D" w:rsidRDefault="00091C92" w:rsidP="00BC19FB">
      <w:pPr>
        <w:spacing w:before="60" w:after="40" w:line="360" w:lineRule="auto"/>
        <w:ind w:left="360"/>
        <w:rPr>
          <w:rFonts w:asciiTheme="minorHAnsi" w:hAnsiTheme="minorHAnsi"/>
          <w:color w:val="auto"/>
        </w:rPr>
      </w:pPr>
      <w:r w:rsidRPr="00266E9D">
        <w:rPr>
          <w:rFonts w:asciiTheme="minorHAnsi" w:hAnsiTheme="minorHAnsi"/>
          <w:color w:val="auto"/>
        </w:rPr>
        <w:t>Zamawiający dokona oceny doświadczenia Wykonawcy na podstawie</w:t>
      </w:r>
      <w:r w:rsidR="00C475A9" w:rsidRPr="00266E9D">
        <w:rPr>
          <w:rFonts w:asciiTheme="minorHAnsi" w:hAnsiTheme="minorHAnsi"/>
          <w:color w:val="auto"/>
        </w:rPr>
        <w:t>:</w:t>
      </w:r>
      <w:r w:rsidRPr="00266E9D">
        <w:rPr>
          <w:rFonts w:asciiTheme="minorHAnsi" w:hAnsiTheme="minorHAnsi"/>
          <w:color w:val="auto"/>
        </w:rPr>
        <w:t xml:space="preserve"> </w:t>
      </w:r>
    </w:p>
    <w:p w14:paraId="01E8446F" w14:textId="6620B3C3" w:rsidR="002672BB" w:rsidRPr="00266E9D" w:rsidRDefault="00C475A9" w:rsidP="00BC19FB">
      <w:pPr>
        <w:pStyle w:val="Akapitzlist"/>
        <w:numPr>
          <w:ilvl w:val="0"/>
          <w:numId w:val="12"/>
        </w:numPr>
        <w:spacing w:before="60" w:after="40" w:line="360" w:lineRule="auto"/>
        <w:rPr>
          <w:rFonts w:asciiTheme="minorHAnsi" w:hAnsiTheme="minorHAnsi"/>
        </w:rPr>
      </w:pPr>
      <w:r w:rsidRPr="00266E9D">
        <w:rPr>
          <w:rFonts w:asciiTheme="minorHAnsi" w:hAnsiTheme="minorHAnsi"/>
        </w:rPr>
        <w:t>Przedstawionego i podpisanego przez Wykonawcę wykazu</w:t>
      </w:r>
      <w:r w:rsidR="00F204F2" w:rsidRPr="00266E9D">
        <w:rPr>
          <w:rFonts w:asciiTheme="minorHAnsi" w:hAnsiTheme="minorHAnsi"/>
        </w:rPr>
        <w:t xml:space="preserve"> (</w:t>
      </w:r>
      <w:r w:rsidR="00F204F2" w:rsidRPr="00266E9D">
        <w:rPr>
          <w:rFonts w:asciiTheme="minorHAnsi" w:hAnsiTheme="minorHAnsi"/>
          <w:bCs/>
        </w:rPr>
        <w:t>według wzoru określonego w załączniku nr 2.)</w:t>
      </w:r>
      <w:r w:rsidRPr="00266E9D">
        <w:rPr>
          <w:rFonts w:asciiTheme="minorHAnsi" w:hAnsiTheme="minorHAnsi"/>
        </w:rPr>
        <w:t xml:space="preserve">, zawierającego </w:t>
      </w:r>
      <w:r w:rsidR="003F0ACE" w:rsidRPr="00266E9D">
        <w:rPr>
          <w:rFonts w:asciiTheme="minorHAnsi" w:hAnsiTheme="minorHAnsi"/>
          <w:bCs/>
        </w:rPr>
        <w:t xml:space="preserve">informację o wykonanych przez niego </w:t>
      </w:r>
      <w:r w:rsidR="003F0ACE" w:rsidRPr="00266E9D">
        <w:rPr>
          <w:rFonts w:asciiTheme="minorHAnsi" w:hAnsiTheme="minorHAnsi"/>
        </w:rPr>
        <w:t>w ciągu ostatnich</w:t>
      </w:r>
      <w:r w:rsidR="00F829D1" w:rsidRPr="00266E9D">
        <w:rPr>
          <w:rFonts w:asciiTheme="minorHAnsi" w:hAnsiTheme="minorHAnsi"/>
        </w:rPr>
        <w:t xml:space="preserve"> </w:t>
      </w:r>
      <w:r w:rsidR="00370757" w:rsidRPr="00266E9D">
        <w:rPr>
          <w:rFonts w:asciiTheme="minorHAnsi" w:hAnsiTheme="minorHAnsi"/>
        </w:rPr>
        <w:t xml:space="preserve">3 </w:t>
      </w:r>
      <w:r w:rsidR="003F0ACE" w:rsidRPr="00266E9D">
        <w:rPr>
          <w:rFonts w:asciiTheme="minorHAnsi" w:hAnsiTheme="minorHAnsi"/>
        </w:rPr>
        <w:t xml:space="preserve">lat usług </w:t>
      </w:r>
      <w:r w:rsidR="003F0ACE" w:rsidRPr="00266E9D">
        <w:rPr>
          <w:rFonts w:asciiTheme="minorHAnsi" w:hAnsiTheme="minorHAnsi"/>
          <w:bCs/>
        </w:rPr>
        <w:t>usługach korekty te</w:t>
      </w:r>
      <w:r w:rsidR="00854E83" w:rsidRPr="00266E9D">
        <w:rPr>
          <w:rFonts w:asciiTheme="minorHAnsi" w:hAnsiTheme="minorHAnsi"/>
          <w:bCs/>
        </w:rPr>
        <w:t>kstów</w:t>
      </w:r>
      <w:r w:rsidR="003F0ACE" w:rsidRPr="00266E9D">
        <w:rPr>
          <w:rFonts w:asciiTheme="minorHAnsi" w:hAnsiTheme="minorHAnsi"/>
          <w:bCs/>
        </w:rPr>
        <w:t>.</w:t>
      </w:r>
      <w:r w:rsidR="00523C99" w:rsidRPr="00266E9D">
        <w:rPr>
          <w:rFonts w:asciiTheme="minorHAnsi" w:hAnsiTheme="minorHAnsi"/>
          <w:bCs/>
        </w:rPr>
        <w:t xml:space="preserve"> </w:t>
      </w:r>
      <w:r w:rsidR="00E93BAA" w:rsidRPr="00266E9D">
        <w:rPr>
          <w:rFonts w:asciiTheme="minorHAnsi" w:hAnsiTheme="minorHAnsi"/>
          <w:bCs/>
          <w:noProof/>
        </w:rPr>
        <w:t>Z</w:t>
      </w:r>
      <w:r w:rsidR="00091C92" w:rsidRPr="00266E9D">
        <w:rPr>
          <w:rFonts w:asciiTheme="minorHAnsi" w:hAnsiTheme="minorHAnsi"/>
          <w:bCs/>
          <w:noProof/>
        </w:rPr>
        <w:t>a</w:t>
      </w:r>
      <w:r w:rsidR="00E06424" w:rsidRPr="00266E9D">
        <w:rPr>
          <w:rFonts w:asciiTheme="minorHAnsi" w:hAnsiTheme="minorHAnsi"/>
          <w:bCs/>
          <w:noProof/>
        </w:rPr>
        <w:t xml:space="preserve"> </w:t>
      </w:r>
      <w:r w:rsidR="00854E83" w:rsidRPr="00266E9D">
        <w:rPr>
          <w:rFonts w:asciiTheme="minorHAnsi" w:hAnsiTheme="minorHAnsi"/>
          <w:bCs/>
          <w:noProof/>
        </w:rPr>
        <w:t xml:space="preserve">każdą </w:t>
      </w:r>
      <w:r w:rsidR="00523C99" w:rsidRPr="00266E9D">
        <w:rPr>
          <w:rFonts w:asciiTheme="minorHAnsi" w:hAnsiTheme="minorHAnsi"/>
          <w:bCs/>
          <w:noProof/>
        </w:rPr>
        <w:t>usługę korekty</w:t>
      </w:r>
      <w:r w:rsidR="00091C92" w:rsidRPr="00266E9D">
        <w:rPr>
          <w:rFonts w:asciiTheme="minorHAnsi" w:hAnsiTheme="minorHAnsi"/>
          <w:bCs/>
          <w:noProof/>
        </w:rPr>
        <w:t xml:space="preserve"> Wykonawca otrzyma </w:t>
      </w:r>
      <w:r w:rsidR="00EF6213" w:rsidRPr="00266E9D">
        <w:rPr>
          <w:rFonts w:asciiTheme="minorHAnsi" w:hAnsiTheme="minorHAnsi"/>
          <w:bCs/>
          <w:noProof/>
        </w:rPr>
        <w:t>15</w:t>
      </w:r>
      <w:r w:rsidR="00091C92" w:rsidRPr="00266E9D">
        <w:rPr>
          <w:rFonts w:asciiTheme="minorHAnsi" w:hAnsiTheme="minorHAnsi"/>
          <w:bCs/>
          <w:noProof/>
        </w:rPr>
        <w:t xml:space="preserve"> </w:t>
      </w:r>
      <w:r w:rsidR="00E93BAA" w:rsidRPr="00266E9D">
        <w:rPr>
          <w:rFonts w:asciiTheme="minorHAnsi" w:hAnsiTheme="minorHAnsi"/>
          <w:bCs/>
          <w:noProof/>
        </w:rPr>
        <w:t>punktów</w:t>
      </w:r>
      <w:r w:rsidR="00091C92" w:rsidRPr="00266E9D">
        <w:rPr>
          <w:rFonts w:asciiTheme="minorHAnsi" w:hAnsiTheme="minorHAnsi"/>
          <w:bCs/>
          <w:noProof/>
        </w:rPr>
        <w:t xml:space="preserve"> (jednak nie więcej niż </w:t>
      </w:r>
      <w:r w:rsidR="00523C99" w:rsidRPr="00266E9D">
        <w:rPr>
          <w:rFonts w:asciiTheme="minorHAnsi" w:hAnsiTheme="minorHAnsi"/>
          <w:bCs/>
          <w:noProof/>
        </w:rPr>
        <w:t>30</w:t>
      </w:r>
      <w:r w:rsidR="00091C92" w:rsidRPr="00266E9D">
        <w:rPr>
          <w:rFonts w:asciiTheme="minorHAnsi" w:hAnsiTheme="minorHAnsi"/>
          <w:bCs/>
          <w:noProof/>
        </w:rPr>
        <w:t xml:space="preserve"> punktów łącznie).</w:t>
      </w:r>
      <w:r w:rsidR="002672BB" w:rsidRPr="00266E9D">
        <w:rPr>
          <w:rFonts w:asciiTheme="minorHAnsi" w:hAnsiTheme="minorHAnsi"/>
          <w:bCs/>
          <w:noProof/>
        </w:rPr>
        <w:t xml:space="preserve"> </w:t>
      </w:r>
    </w:p>
    <w:p w14:paraId="1F9A7F2E" w14:textId="410B37D7" w:rsidR="00091C92" w:rsidRPr="00266E9D" w:rsidRDefault="00091C92" w:rsidP="00BC19FB">
      <w:pPr>
        <w:spacing w:before="60" w:after="40" w:line="360" w:lineRule="auto"/>
        <w:ind w:left="360"/>
        <w:rPr>
          <w:rFonts w:asciiTheme="minorHAnsi" w:hAnsiTheme="minorHAnsi"/>
          <w:color w:val="auto"/>
        </w:rPr>
      </w:pPr>
    </w:p>
    <w:p w14:paraId="1F9A7F2F" w14:textId="13127494" w:rsidR="00C475A9" w:rsidRPr="00266E9D" w:rsidRDefault="00C475A9" w:rsidP="00BC19FB">
      <w:pPr>
        <w:pStyle w:val="Akapitzlist"/>
        <w:numPr>
          <w:ilvl w:val="0"/>
          <w:numId w:val="12"/>
        </w:numPr>
        <w:spacing w:before="60" w:after="40" w:line="360" w:lineRule="auto"/>
        <w:rPr>
          <w:rFonts w:asciiTheme="minorHAnsi" w:hAnsiTheme="minorHAnsi"/>
        </w:rPr>
      </w:pPr>
      <w:r w:rsidRPr="00266E9D">
        <w:rPr>
          <w:rFonts w:asciiTheme="minorHAnsi" w:hAnsiTheme="minorHAnsi"/>
        </w:rPr>
        <w:t xml:space="preserve">Kopii dyplomu ukończenia studiów II stopnia </w:t>
      </w:r>
      <w:r w:rsidRPr="00266E9D">
        <w:rPr>
          <w:rFonts w:asciiTheme="minorHAnsi" w:hAnsiTheme="minorHAnsi"/>
          <w:bCs/>
        </w:rPr>
        <w:t xml:space="preserve">z dziedziny nauk humanistycznych. </w:t>
      </w:r>
      <w:r w:rsidRPr="00266E9D">
        <w:rPr>
          <w:rFonts w:asciiTheme="minorHAnsi" w:hAnsiTheme="minorHAnsi"/>
        </w:rPr>
        <w:t xml:space="preserve">W przypadku wykształcenia na </w:t>
      </w:r>
      <w:r w:rsidR="00141D76" w:rsidRPr="00266E9D">
        <w:rPr>
          <w:rFonts w:asciiTheme="minorHAnsi" w:hAnsiTheme="minorHAnsi"/>
        </w:rPr>
        <w:t xml:space="preserve">kierunkach </w:t>
      </w:r>
      <w:r w:rsidRPr="00266E9D">
        <w:rPr>
          <w:rFonts w:asciiTheme="minorHAnsi" w:hAnsiTheme="minorHAnsi"/>
        </w:rPr>
        <w:t>judaistyka</w:t>
      </w:r>
      <w:r w:rsidR="00141D76" w:rsidRPr="00266E9D">
        <w:rPr>
          <w:rFonts w:asciiTheme="minorHAnsi" w:hAnsiTheme="minorHAnsi"/>
        </w:rPr>
        <w:t xml:space="preserve"> lub hebraistyka</w:t>
      </w:r>
      <w:r w:rsidR="00956F75" w:rsidRPr="00266E9D">
        <w:rPr>
          <w:rFonts w:asciiTheme="minorHAnsi" w:hAnsiTheme="minorHAnsi"/>
        </w:rPr>
        <w:t>,</w:t>
      </w:r>
      <w:r w:rsidRPr="00266E9D">
        <w:rPr>
          <w:rFonts w:asciiTheme="minorHAnsi" w:hAnsiTheme="minorHAnsi"/>
        </w:rPr>
        <w:t xml:space="preserve"> </w:t>
      </w:r>
      <w:r w:rsidR="00523C99" w:rsidRPr="00266E9D">
        <w:rPr>
          <w:rFonts w:asciiTheme="minorHAnsi" w:hAnsiTheme="minorHAnsi"/>
          <w:bCs/>
          <w:noProof/>
        </w:rPr>
        <w:t>Wykonawca otrzyma 15 punktów</w:t>
      </w:r>
      <w:r w:rsidRPr="00266E9D">
        <w:rPr>
          <w:rFonts w:asciiTheme="minorHAnsi" w:hAnsiTheme="minorHAnsi"/>
          <w:bCs/>
          <w:noProof/>
        </w:rPr>
        <w:t xml:space="preserve">, w przypadku pozostałych kierunków </w:t>
      </w:r>
      <w:r w:rsidRPr="00266E9D">
        <w:rPr>
          <w:rFonts w:asciiTheme="minorHAnsi" w:hAnsiTheme="minorHAnsi"/>
          <w:bCs/>
        </w:rPr>
        <w:t>humanistycznych</w:t>
      </w:r>
      <w:r w:rsidRPr="00266E9D">
        <w:rPr>
          <w:rFonts w:asciiTheme="minorHAnsi" w:hAnsiTheme="minorHAnsi"/>
          <w:bCs/>
          <w:noProof/>
        </w:rPr>
        <w:t xml:space="preserve"> – 10 punktów. </w:t>
      </w:r>
    </w:p>
    <w:p w14:paraId="1F9A7F30" w14:textId="77777777" w:rsidR="00523C99" w:rsidRPr="00266E9D" w:rsidRDefault="00523C99" w:rsidP="00BC19FB">
      <w:pPr>
        <w:spacing w:before="60" w:after="40" w:line="360" w:lineRule="auto"/>
        <w:rPr>
          <w:rFonts w:asciiTheme="minorHAnsi" w:hAnsiTheme="minorHAnsi" w:cs="Arial"/>
          <w:bCs/>
          <w:color w:val="auto"/>
        </w:rPr>
      </w:pPr>
    </w:p>
    <w:p w14:paraId="1F9A7F31" w14:textId="77777777" w:rsidR="00E93BAA" w:rsidRPr="00266E9D" w:rsidRDefault="00091C92" w:rsidP="00BC19FB">
      <w:pPr>
        <w:spacing w:before="60" w:after="40" w:line="360" w:lineRule="auto"/>
        <w:rPr>
          <w:rFonts w:asciiTheme="minorHAnsi" w:hAnsiTheme="minorHAnsi"/>
          <w:color w:val="auto"/>
        </w:rPr>
      </w:pPr>
      <w:r w:rsidRPr="00266E9D">
        <w:rPr>
          <w:rFonts w:asciiTheme="minorHAnsi" w:hAnsiTheme="minorHAnsi"/>
          <w:color w:val="auto"/>
        </w:rPr>
        <w:t>Za ofertę najkorzystniejszą zostanie uznane ta ofert</w:t>
      </w:r>
      <w:r w:rsidR="00EF6213" w:rsidRPr="00266E9D">
        <w:rPr>
          <w:rFonts w:asciiTheme="minorHAnsi" w:hAnsiTheme="minorHAnsi"/>
          <w:color w:val="auto"/>
        </w:rPr>
        <w:t>a</w:t>
      </w:r>
      <w:r w:rsidRPr="00266E9D">
        <w:rPr>
          <w:rFonts w:asciiTheme="minorHAnsi" w:hAnsiTheme="minorHAnsi"/>
          <w:color w:val="auto"/>
        </w:rPr>
        <w:t>, która uzyska łączną najwyższą liczbę punktów. W p</w:t>
      </w:r>
      <w:r w:rsidR="00EF6213" w:rsidRPr="00266E9D">
        <w:rPr>
          <w:rFonts w:asciiTheme="minorHAnsi" w:hAnsiTheme="minorHAnsi"/>
          <w:color w:val="auto"/>
        </w:rPr>
        <w:t>rzypadku uzyskania przez więcej</w:t>
      </w:r>
      <w:r w:rsidRPr="00266E9D">
        <w:rPr>
          <w:rFonts w:asciiTheme="minorHAnsi" w:hAnsiTheme="minorHAnsi"/>
          <w:color w:val="auto"/>
        </w:rPr>
        <w:t xml:space="preserve"> niż jedną ofertę takiej samej łącznej liczby punktów w kryteriach „cena” i „doświadczenie”, za najkorzystniejszą zostanie uznana oferta z najniższą zaoferowaną ceną brutto.</w:t>
      </w:r>
    </w:p>
    <w:p w14:paraId="1F9A7F32" w14:textId="77777777" w:rsidR="00C475A9" w:rsidRPr="00266E9D" w:rsidRDefault="00C475A9" w:rsidP="00BC19FB">
      <w:pPr>
        <w:spacing w:before="60" w:after="40" w:line="360" w:lineRule="auto"/>
        <w:rPr>
          <w:rFonts w:asciiTheme="minorHAnsi" w:hAnsiTheme="minorHAnsi"/>
          <w:color w:val="auto"/>
        </w:rPr>
      </w:pPr>
    </w:p>
    <w:p w14:paraId="1F9A7F33" w14:textId="6E42B912" w:rsidR="00E90A9B" w:rsidRPr="00266E9D" w:rsidRDefault="00E90A9B" w:rsidP="00BC19FB">
      <w:pPr>
        <w:pStyle w:val="Bezodstpw"/>
        <w:spacing w:after="240" w:line="360" w:lineRule="auto"/>
        <w:rPr>
          <w:rFonts w:asciiTheme="minorHAnsi" w:hAnsiTheme="minorHAnsi"/>
          <w:color w:val="auto"/>
        </w:rPr>
      </w:pPr>
      <w:r w:rsidRPr="00266E9D">
        <w:rPr>
          <w:rFonts w:asciiTheme="minorHAnsi" w:hAnsiTheme="minorHAnsi"/>
          <w:color w:val="auto"/>
        </w:rPr>
        <w:t>W wypadku, gdy cena najkorzystniejszej oferty przekroczy możliwości finansowe Zamawiającego, zapytanie ofertowe może zostać unieważnione. Zamawiający może odstąpić od zawarcia umowy</w:t>
      </w:r>
      <w:r w:rsidR="00DC1C1E" w:rsidRPr="00266E9D">
        <w:rPr>
          <w:rFonts w:asciiTheme="minorHAnsi" w:hAnsiTheme="minorHAnsi"/>
          <w:color w:val="auto"/>
        </w:rPr>
        <w:t xml:space="preserve"> </w:t>
      </w:r>
      <w:r w:rsidRPr="00266E9D">
        <w:rPr>
          <w:rFonts w:asciiTheme="minorHAnsi" w:hAnsiTheme="minorHAnsi"/>
          <w:color w:val="auto"/>
        </w:rPr>
        <w:t>w każdym czasie bez podania przyczyn lub pozostawić zapytanie ofertowe bez rozstrzygnięcia.</w:t>
      </w:r>
    </w:p>
    <w:p w14:paraId="1F9A7F34" w14:textId="460EFEE9" w:rsidR="00E90A9B" w:rsidRPr="00266E9D" w:rsidRDefault="00E90A9B" w:rsidP="00BC19FB">
      <w:pPr>
        <w:pStyle w:val="Bezodstpw"/>
        <w:spacing w:after="240" w:line="360" w:lineRule="auto"/>
        <w:rPr>
          <w:rFonts w:asciiTheme="minorHAnsi" w:hAnsiTheme="minorHAnsi"/>
          <w:b/>
          <w:bCs/>
          <w:color w:val="auto"/>
        </w:rPr>
      </w:pPr>
      <w:r w:rsidRPr="00266E9D">
        <w:rPr>
          <w:rFonts w:asciiTheme="minorHAnsi" w:hAnsiTheme="minorHAnsi"/>
          <w:b/>
          <w:bCs/>
          <w:color w:val="auto"/>
        </w:rPr>
        <w:t xml:space="preserve">W przypadku możliwości zrealizowania wyżej wymienionego zamówienia, prosimy o przesłanie oferty </w:t>
      </w:r>
      <w:r w:rsidR="0034793F" w:rsidRPr="00266E9D">
        <w:rPr>
          <w:rFonts w:asciiTheme="minorHAnsi" w:hAnsiTheme="minorHAnsi"/>
          <w:b/>
          <w:bCs/>
          <w:color w:val="auto"/>
        </w:rPr>
        <w:t xml:space="preserve">najpóźniej do dnia 14.07.2021 </w:t>
      </w:r>
      <w:r w:rsidR="00956F75" w:rsidRPr="00266E9D">
        <w:rPr>
          <w:rFonts w:asciiTheme="minorHAnsi" w:hAnsiTheme="minorHAnsi"/>
          <w:b/>
          <w:bCs/>
          <w:color w:val="auto"/>
        </w:rPr>
        <w:t xml:space="preserve">r. </w:t>
      </w:r>
      <w:r w:rsidR="0034793F" w:rsidRPr="00266E9D">
        <w:rPr>
          <w:rFonts w:asciiTheme="minorHAnsi" w:hAnsiTheme="minorHAnsi"/>
          <w:b/>
          <w:bCs/>
          <w:color w:val="auto"/>
        </w:rPr>
        <w:t xml:space="preserve">do godz. 17.00 </w:t>
      </w:r>
      <w:r w:rsidRPr="00266E9D">
        <w:rPr>
          <w:rFonts w:asciiTheme="minorHAnsi" w:hAnsiTheme="minorHAnsi"/>
          <w:b/>
          <w:bCs/>
          <w:color w:val="auto"/>
        </w:rPr>
        <w:t>e-mailem na adres</w:t>
      </w:r>
      <w:r w:rsidR="00247555" w:rsidRPr="00266E9D">
        <w:rPr>
          <w:rFonts w:asciiTheme="minorHAnsi" w:hAnsiTheme="minorHAnsi"/>
          <w:b/>
          <w:bCs/>
          <w:color w:val="auto"/>
        </w:rPr>
        <w:t xml:space="preserve"> </w:t>
      </w:r>
      <w:r w:rsidR="00EF6213" w:rsidRPr="00266E9D">
        <w:rPr>
          <w:rFonts w:asciiTheme="minorHAnsi" w:hAnsiTheme="minorHAnsi"/>
          <w:b/>
          <w:bCs/>
          <w:color w:val="auto"/>
        </w:rPr>
        <w:t>kbielawski@polin.pl</w:t>
      </w:r>
      <w:r w:rsidR="00DC1C1E" w:rsidRPr="00266E9D">
        <w:rPr>
          <w:rFonts w:asciiTheme="minorHAnsi" w:hAnsiTheme="minorHAnsi"/>
          <w:b/>
          <w:bCs/>
          <w:color w:val="auto"/>
        </w:rPr>
        <w:t>.</w:t>
      </w:r>
    </w:p>
    <w:p w14:paraId="1F9A7F35" w14:textId="77777777" w:rsidR="00E90A9B" w:rsidRPr="00266E9D" w:rsidRDefault="00E90A9B" w:rsidP="00BC19FB">
      <w:pPr>
        <w:pStyle w:val="Bezodstpw"/>
        <w:spacing w:after="240" w:line="360" w:lineRule="auto"/>
        <w:rPr>
          <w:rFonts w:asciiTheme="minorHAnsi" w:hAnsiTheme="minorHAnsi"/>
          <w:color w:val="auto"/>
        </w:rPr>
      </w:pPr>
      <w:r w:rsidRPr="00266E9D">
        <w:rPr>
          <w:rFonts w:asciiTheme="minorHAnsi" w:hAnsiTheme="minorHAnsi"/>
          <w:color w:val="auto"/>
        </w:rPr>
        <w:t>Oferta powinna być podpisana przez osobę upoważnioną do reprezentowania Wykonawcy, przy czym zamawiający wymaga, aby był to skan podpisu własnoręcznego.</w:t>
      </w:r>
    </w:p>
    <w:p w14:paraId="17847110" w14:textId="77777777" w:rsidR="000A30B8" w:rsidRPr="00266E9D" w:rsidRDefault="000A30B8" w:rsidP="00BC19FB">
      <w:pPr>
        <w:spacing w:line="360" w:lineRule="auto"/>
        <w:rPr>
          <w:rFonts w:asciiTheme="minorHAnsi" w:hAnsiTheme="minorHAnsi"/>
        </w:rPr>
      </w:pPr>
      <w:r w:rsidRPr="00266E9D">
        <w:rPr>
          <w:rFonts w:asciiTheme="minorHAnsi" w:hAnsiTheme="minorHAnsi"/>
        </w:rPr>
        <w:t>Wykaz załączników do niniejszego zapytania ofertowego:</w:t>
      </w:r>
    </w:p>
    <w:p w14:paraId="4EF2277D" w14:textId="77777777" w:rsidR="000A30B8" w:rsidRPr="00266E9D" w:rsidRDefault="000A30B8" w:rsidP="00BC19FB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/>
        </w:rPr>
      </w:pPr>
      <w:r w:rsidRPr="00266E9D">
        <w:rPr>
          <w:rFonts w:asciiTheme="minorHAnsi" w:hAnsiTheme="minorHAnsi"/>
        </w:rPr>
        <w:t>Załącznik nr 1 Wzór formularza ofertowego</w:t>
      </w:r>
    </w:p>
    <w:p w14:paraId="3AE1B47C" w14:textId="77777777" w:rsidR="000A30B8" w:rsidRPr="00266E9D" w:rsidRDefault="000A30B8" w:rsidP="00BC19FB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/>
        </w:rPr>
      </w:pPr>
      <w:r w:rsidRPr="00266E9D">
        <w:rPr>
          <w:rFonts w:asciiTheme="minorHAnsi" w:hAnsiTheme="minorHAnsi"/>
        </w:rPr>
        <w:t>Załącznik nr 2 Wzór wykazu usług</w:t>
      </w:r>
    </w:p>
    <w:p w14:paraId="7FD5DD39" w14:textId="77777777" w:rsidR="000A30B8" w:rsidRPr="00266E9D" w:rsidRDefault="000A30B8" w:rsidP="00BC19FB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/>
        </w:rPr>
      </w:pPr>
      <w:r w:rsidRPr="00266E9D">
        <w:rPr>
          <w:rFonts w:asciiTheme="minorHAnsi" w:hAnsiTheme="minorHAnsi"/>
        </w:rPr>
        <w:t xml:space="preserve">Załącznik nr 3 Istotne Postanowienia Umowy </w:t>
      </w:r>
    </w:p>
    <w:p w14:paraId="24389BEA" w14:textId="77777777" w:rsidR="000A30B8" w:rsidRPr="00266E9D" w:rsidRDefault="000A30B8" w:rsidP="00BC19FB">
      <w:pPr>
        <w:pStyle w:val="Bezodstpw"/>
        <w:spacing w:after="240" w:line="360" w:lineRule="auto"/>
        <w:rPr>
          <w:rFonts w:asciiTheme="minorHAnsi" w:hAnsiTheme="minorHAnsi"/>
          <w:color w:val="auto"/>
        </w:rPr>
      </w:pPr>
    </w:p>
    <w:p w14:paraId="1F9A7F39" w14:textId="77777777" w:rsidR="00E90A9B" w:rsidRPr="00266E9D" w:rsidRDefault="00E90A9B" w:rsidP="00BC19FB">
      <w:pPr>
        <w:pStyle w:val="Bezodstpw"/>
        <w:spacing w:after="240" w:line="360" w:lineRule="auto"/>
        <w:rPr>
          <w:rFonts w:asciiTheme="minorHAnsi" w:hAnsiTheme="minorHAnsi"/>
          <w:b/>
          <w:color w:val="auto"/>
        </w:rPr>
      </w:pPr>
      <w:r w:rsidRPr="00266E9D">
        <w:rPr>
          <w:rFonts w:asciiTheme="minorHAnsi" w:eastAsia="Times New Roman" w:hAnsiTheme="minorHAnsi" w:cs="Times New Roman"/>
          <w:b/>
          <w:color w:val="auto"/>
          <w:lang w:bidi="ar-SA"/>
        </w:rPr>
        <w:lastRenderedPageBreak/>
        <w:t>Klauzula informacyjna</w:t>
      </w:r>
    </w:p>
    <w:p w14:paraId="1F9A7F3A" w14:textId="7CDA65E2" w:rsidR="00E90A9B" w:rsidRPr="00266E9D" w:rsidRDefault="00E90A9B" w:rsidP="00BC19FB">
      <w:pPr>
        <w:pStyle w:val="Bezodstpw"/>
        <w:spacing w:after="240" w:line="360" w:lineRule="auto"/>
        <w:rPr>
          <w:rFonts w:asciiTheme="minorHAnsi" w:hAnsiTheme="minorHAnsi"/>
          <w:color w:val="auto"/>
        </w:rPr>
      </w:pPr>
      <w:r w:rsidRPr="00266E9D">
        <w:rPr>
          <w:rFonts w:asciiTheme="minorHAnsi" w:eastAsia="Times New Roman" w:hAnsiTheme="minorHAnsi" w:cs="Times New Roman"/>
          <w:color w:val="auto"/>
          <w:lang w:bidi="ar-SA"/>
        </w:rPr>
        <w:t>Muzeum oświadcza, że dane osobowe Wykonawcy/Podwykonawcy w zakresie obejmującym imię, nazwisko, adres zamieszkania, PESEL oraz numer rachunku bankowego, będą przetwarzane przez Muzeum jako administratora danych osobowych, zgodnie z przepisami ustawy z dnia 10 maja 2018 o ochronie</w:t>
      </w:r>
      <w:r w:rsidR="00247555" w:rsidRPr="00266E9D">
        <w:rPr>
          <w:rFonts w:asciiTheme="minorHAnsi" w:eastAsia="Times New Roman" w:hAnsiTheme="minorHAnsi" w:cs="Times New Roman"/>
          <w:color w:val="auto"/>
          <w:lang w:bidi="ar-SA"/>
        </w:rPr>
        <w:t xml:space="preserve"> danych osobowych (</w:t>
      </w:r>
      <w:r w:rsidR="00CA0F44" w:rsidRPr="00266E9D">
        <w:rPr>
          <w:rFonts w:asciiTheme="minorHAnsi" w:eastAsia="Times New Roman" w:hAnsiTheme="minorHAnsi" w:cs="Times New Roman"/>
          <w:color w:val="auto"/>
          <w:lang w:bidi="ar-SA"/>
        </w:rPr>
        <w:t>to jest</w:t>
      </w:r>
      <w:r w:rsidR="00247555" w:rsidRPr="00266E9D">
        <w:rPr>
          <w:rFonts w:asciiTheme="minorHAnsi" w:eastAsia="Times New Roman" w:hAnsiTheme="minorHAnsi" w:cs="Times New Roman"/>
          <w:color w:val="auto"/>
          <w:lang w:bidi="ar-SA"/>
        </w:rPr>
        <w:t xml:space="preserve"> Dz. U. z 2019 r., poz. 1781</w:t>
      </w:r>
      <w:r w:rsidRPr="00266E9D">
        <w:rPr>
          <w:rFonts w:asciiTheme="minorHAnsi" w:eastAsia="Times New Roman" w:hAnsiTheme="minorHAnsi" w:cs="Times New Roman"/>
          <w:color w:val="auto"/>
          <w:lang w:bidi="ar-SA"/>
        </w:rPr>
        <w:t>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 Dane osobowe Wykonawcy/Podwykonawcy przetwarzane są na podstawie art. 6 ust. 1 lit. b i c) RODO. Podanie danych osobowych jest dobrowolne, ale niezbędne d</w:t>
      </w:r>
      <w:r w:rsidR="00247555" w:rsidRPr="00266E9D">
        <w:rPr>
          <w:rFonts w:asciiTheme="minorHAnsi" w:eastAsia="Times New Roman" w:hAnsiTheme="minorHAnsi" w:cs="Times New Roman"/>
          <w:color w:val="auto"/>
          <w:lang w:bidi="ar-SA"/>
        </w:rPr>
        <w:t>o zawarcia i wykonania Umowy, a </w:t>
      </w:r>
      <w:r w:rsidRPr="00266E9D">
        <w:rPr>
          <w:rFonts w:asciiTheme="minorHAnsi" w:eastAsia="Times New Roman" w:hAnsiTheme="minorHAnsi" w:cs="Times New Roman"/>
          <w:color w:val="auto"/>
          <w:lang w:bidi="ar-SA"/>
        </w:rPr>
        <w:t xml:space="preserve">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Dane osobowe Wykonawcy/ Podwykonawcy nie będą przekazywane do państwa trzeciego. Z Inspektorem Ochrony Danych Osobowych można się kontaktować pod numerem telefonu </w:t>
      </w:r>
      <w:r w:rsidRPr="00266E9D">
        <w:rPr>
          <w:rFonts w:asciiTheme="minorHAnsi" w:eastAsia="Times New Roman" w:hAnsiTheme="minorHAnsi" w:cs="Times New Roman"/>
          <w:bCs/>
          <w:color w:val="auto"/>
          <w:lang w:bidi="ar-SA"/>
        </w:rPr>
        <w:t>+48 22</w:t>
      </w:r>
      <w:r w:rsidR="00247555" w:rsidRPr="00266E9D">
        <w:rPr>
          <w:rFonts w:asciiTheme="minorHAnsi" w:eastAsia="Times New Roman" w:hAnsiTheme="minorHAnsi" w:cs="Times New Roman"/>
          <w:bCs/>
          <w:color w:val="auto"/>
          <w:lang w:bidi="ar-SA"/>
        </w:rPr>
        <w:t> </w:t>
      </w:r>
      <w:r w:rsidRPr="00266E9D">
        <w:rPr>
          <w:rFonts w:asciiTheme="minorHAnsi" w:eastAsia="Times New Roman" w:hAnsiTheme="minorHAnsi" w:cs="Times New Roman"/>
          <w:bCs/>
          <w:color w:val="auto"/>
          <w:lang w:bidi="ar-SA"/>
        </w:rPr>
        <w:t>471</w:t>
      </w:r>
      <w:r w:rsidR="00247555" w:rsidRPr="00266E9D">
        <w:rPr>
          <w:rFonts w:asciiTheme="minorHAnsi" w:eastAsia="Times New Roman" w:hAnsiTheme="minorHAnsi" w:cs="Times New Roman"/>
          <w:bCs/>
          <w:color w:val="auto"/>
          <w:lang w:bidi="ar-SA"/>
        </w:rPr>
        <w:t xml:space="preserve"> </w:t>
      </w:r>
      <w:r w:rsidRPr="00266E9D">
        <w:rPr>
          <w:rFonts w:asciiTheme="minorHAnsi" w:eastAsia="Times New Roman" w:hAnsiTheme="minorHAnsi" w:cs="Times New Roman"/>
          <w:bCs/>
          <w:color w:val="auto"/>
          <w:lang w:bidi="ar-SA"/>
        </w:rPr>
        <w:t>03</w:t>
      </w:r>
      <w:r w:rsidR="00247555" w:rsidRPr="00266E9D">
        <w:rPr>
          <w:rFonts w:asciiTheme="minorHAnsi" w:eastAsia="Times New Roman" w:hAnsiTheme="minorHAnsi" w:cs="Times New Roman"/>
          <w:bCs/>
          <w:color w:val="auto"/>
          <w:lang w:bidi="ar-SA"/>
        </w:rPr>
        <w:t xml:space="preserve"> </w:t>
      </w:r>
      <w:r w:rsidRPr="00266E9D">
        <w:rPr>
          <w:rFonts w:asciiTheme="minorHAnsi" w:eastAsia="Times New Roman" w:hAnsiTheme="minorHAnsi" w:cs="Times New Roman"/>
          <w:bCs/>
          <w:color w:val="auto"/>
          <w:lang w:bidi="ar-SA"/>
        </w:rPr>
        <w:t>41</w:t>
      </w:r>
      <w:r w:rsidRPr="00266E9D">
        <w:rPr>
          <w:rFonts w:asciiTheme="minorHAnsi" w:eastAsia="Times New Roman" w:hAnsiTheme="minorHAnsi" w:cs="Times New Roman"/>
          <w:color w:val="auto"/>
          <w:lang w:bidi="ar-SA"/>
        </w:rPr>
        <w:t xml:space="preserve"> lub adresem e-mail: iod@polin.pl. </w:t>
      </w:r>
    </w:p>
    <w:p w14:paraId="1F9A7F3B" w14:textId="77777777" w:rsidR="00E90A9B" w:rsidRPr="00266E9D" w:rsidRDefault="00E90A9B" w:rsidP="00BC19FB">
      <w:pPr>
        <w:pStyle w:val="Bezodstpw"/>
        <w:spacing w:after="240" w:line="360" w:lineRule="auto"/>
        <w:rPr>
          <w:rFonts w:asciiTheme="minorHAnsi" w:hAnsiTheme="minorHAnsi"/>
          <w:color w:val="auto"/>
        </w:rPr>
      </w:pPr>
      <w:r w:rsidRPr="00266E9D">
        <w:rPr>
          <w:rFonts w:asciiTheme="minorHAnsi" w:eastAsia="Times New Roman" w:hAnsiTheme="minorHAnsi" w:cs="Times New Roman"/>
          <w:color w:val="auto"/>
          <w:lang w:bidi="ar-SA"/>
        </w:rPr>
        <w:t>Odbiorcami danych osobowych Wykonawcy/Podwykonawcy, w związku i w celu udzielenia zamówienia a w konsekwencji zawarcia umowy, mogą być:</w:t>
      </w:r>
      <w:r w:rsidR="00247555" w:rsidRPr="00266E9D">
        <w:rPr>
          <w:rFonts w:asciiTheme="minorHAnsi" w:hAnsiTheme="minorHAnsi"/>
          <w:color w:val="auto"/>
        </w:rPr>
        <w:t xml:space="preserve"> </w:t>
      </w:r>
      <w:r w:rsidRPr="00266E9D">
        <w:rPr>
          <w:rFonts w:asciiTheme="minorHAnsi" w:eastAsia="Times New Roman" w:hAnsiTheme="minorHAnsi" w:cs="Times New Roman"/>
          <w:color w:val="auto"/>
          <w:lang w:bidi="ar-SA"/>
        </w:rPr>
        <w:t>dostawcy systemó</w:t>
      </w:r>
      <w:r w:rsidR="00247555" w:rsidRPr="00266E9D">
        <w:rPr>
          <w:rFonts w:asciiTheme="minorHAnsi" w:eastAsia="Times New Roman" w:hAnsiTheme="minorHAnsi" w:cs="Times New Roman"/>
          <w:color w:val="auto"/>
          <w:lang w:bidi="ar-SA"/>
        </w:rPr>
        <w:t>w informatycznych oraz usług IT,</w:t>
      </w:r>
      <w:r w:rsidR="00247555" w:rsidRPr="00266E9D">
        <w:rPr>
          <w:rFonts w:asciiTheme="minorHAnsi" w:hAnsiTheme="minorHAnsi"/>
          <w:color w:val="auto"/>
        </w:rPr>
        <w:t xml:space="preserve"> </w:t>
      </w:r>
      <w:r w:rsidRPr="00266E9D">
        <w:rPr>
          <w:rFonts w:asciiTheme="minorHAnsi" w:eastAsia="Times New Roman" w:hAnsiTheme="minorHAnsi" w:cs="Times New Roman"/>
          <w:color w:val="auto"/>
          <w:lang w:bidi="ar-SA"/>
        </w:rPr>
        <w:t>podmioty świadczące na rzecz Muzeum usługi badania jakości obsługi, dochodzenia należno</w:t>
      </w:r>
      <w:r w:rsidR="00247555" w:rsidRPr="00266E9D">
        <w:rPr>
          <w:rFonts w:asciiTheme="minorHAnsi" w:eastAsia="Times New Roman" w:hAnsiTheme="minorHAnsi" w:cs="Times New Roman"/>
          <w:color w:val="auto"/>
          <w:lang w:bidi="ar-SA"/>
        </w:rPr>
        <w:t xml:space="preserve">ści, usługi prawne, analityczne, operatorzy pocztowi i kurierzy, </w:t>
      </w:r>
      <w:r w:rsidRPr="00266E9D">
        <w:rPr>
          <w:rFonts w:asciiTheme="minorHAnsi" w:eastAsia="Times New Roman" w:hAnsiTheme="minorHAnsi" w:cs="Times New Roman"/>
          <w:color w:val="auto"/>
          <w:lang w:bidi="ar-SA"/>
        </w:rPr>
        <w:t xml:space="preserve">operatorzy systemów płatności elektronicznych oraz banki </w:t>
      </w:r>
      <w:r w:rsidR="00247555" w:rsidRPr="00266E9D">
        <w:rPr>
          <w:rFonts w:asciiTheme="minorHAnsi" w:eastAsia="Times New Roman" w:hAnsiTheme="minorHAnsi" w:cs="Times New Roman"/>
          <w:color w:val="auto"/>
          <w:lang w:bidi="ar-SA"/>
        </w:rPr>
        <w:t xml:space="preserve">w zakresie realizacji płatności, </w:t>
      </w:r>
      <w:r w:rsidRPr="00266E9D">
        <w:rPr>
          <w:rFonts w:asciiTheme="minorHAnsi" w:eastAsia="Times New Roman" w:hAnsiTheme="minorHAnsi" w:cs="Times New Roman"/>
          <w:color w:val="auto"/>
          <w:lang w:bidi="ar-SA"/>
        </w:rPr>
        <w:t>organy uprawnione do otrzymania Pani/Pana danych osobowych na podstawie przepisów prawa.</w:t>
      </w:r>
    </w:p>
    <w:p w14:paraId="1F9A7F3F" w14:textId="327CFD30" w:rsidR="002E3804" w:rsidRPr="00266E9D" w:rsidRDefault="00E90A9B" w:rsidP="00BC19FB">
      <w:pPr>
        <w:pStyle w:val="Bezodstpw"/>
        <w:spacing w:after="240" w:line="360" w:lineRule="auto"/>
        <w:rPr>
          <w:rFonts w:asciiTheme="minorHAnsi" w:hAnsiTheme="minorHAnsi"/>
          <w:color w:val="auto"/>
        </w:rPr>
      </w:pPr>
      <w:r w:rsidRPr="00266E9D">
        <w:rPr>
          <w:rFonts w:asciiTheme="minorHAnsi" w:eastAsia="Times New Roman" w:hAnsiTheme="minorHAnsi" w:cs="Times New Roman"/>
          <w:color w:val="auto"/>
          <w:lang w:bidi="ar-SA"/>
        </w:rPr>
        <w:t>Treść oferty oraz umowy, a w szczególności przedmiot zamówienia i wysokość wynagrodzenia, stanowią informację publiczną w rozumieniu art. 1 ust. 1 ustawy z dnia 6 września 2001</w:t>
      </w:r>
      <w:r w:rsidR="00247555" w:rsidRPr="00266E9D">
        <w:rPr>
          <w:rFonts w:asciiTheme="minorHAnsi" w:eastAsia="Times New Roman" w:hAnsiTheme="minorHAnsi" w:cs="Times New Roman"/>
          <w:color w:val="auto"/>
          <w:lang w:bidi="ar-SA"/>
        </w:rPr>
        <w:t xml:space="preserve"> r.</w:t>
      </w:r>
      <w:r w:rsidRPr="00266E9D">
        <w:rPr>
          <w:rFonts w:asciiTheme="minorHAnsi" w:eastAsia="Times New Roman" w:hAnsiTheme="minorHAnsi" w:cs="Times New Roman"/>
          <w:color w:val="auto"/>
          <w:lang w:bidi="ar-SA"/>
        </w:rPr>
        <w:t xml:space="preserve"> o </w:t>
      </w:r>
      <w:r w:rsidRPr="00266E9D">
        <w:rPr>
          <w:rFonts w:asciiTheme="minorHAnsi" w:eastAsia="Times New Roman" w:hAnsiTheme="minorHAnsi" w:cs="Times New Roman"/>
          <w:color w:val="auto"/>
          <w:lang w:bidi="ar-SA"/>
        </w:rPr>
        <w:lastRenderedPageBreak/>
        <w:t>dostępie do informacji publicznej (</w:t>
      </w:r>
      <w:proofErr w:type="spellStart"/>
      <w:r w:rsidRPr="00266E9D">
        <w:rPr>
          <w:rFonts w:asciiTheme="minorHAnsi" w:eastAsia="Times New Roman" w:hAnsiTheme="minorHAnsi" w:cs="Times New Roman"/>
          <w:color w:val="auto"/>
          <w:lang w:bidi="ar-SA"/>
        </w:rPr>
        <w:t>t.j</w:t>
      </w:r>
      <w:proofErr w:type="spellEnd"/>
      <w:r w:rsidRPr="00266E9D">
        <w:rPr>
          <w:rFonts w:asciiTheme="minorHAnsi" w:eastAsia="Times New Roman" w:hAnsiTheme="minorHAnsi" w:cs="Times New Roman"/>
          <w:color w:val="auto"/>
          <w:lang w:bidi="ar-SA"/>
        </w:rPr>
        <w:t>. Dz. U. z 2020</w:t>
      </w:r>
      <w:r w:rsidR="00247555" w:rsidRPr="00266E9D">
        <w:rPr>
          <w:rFonts w:asciiTheme="minorHAnsi" w:eastAsia="Times New Roman" w:hAnsiTheme="minorHAnsi" w:cs="Times New Roman"/>
          <w:color w:val="auto"/>
          <w:lang w:bidi="ar-SA"/>
        </w:rPr>
        <w:t xml:space="preserve"> r.</w:t>
      </w:r>
      <w:r w:rsidRPr="00266E9D">
        <w:rPr>
          <w:rFonts w:asciiTheme="minorHAnsi" w:eastAsia="Times New Roman" w:hAnsiTheme="minorHAnsi" w:cs="Times New Roman"/>
          <w:color w:val="auto"/>
          <w:lang w:bidi="ar-SA"/>
        </w:rPr>
        <w:t>, poz. 2176), która podlega udostępnieniu w trybie przedmiotowej ustawy.</w:t>
      </w:r>
    </w:p>
    <w:sectPr w:rsidR="002E3804" w:rsidRPr="00266E9D" w:rsidSect="00350A91">
      <w:headerReference w:type="default" r:id="rId14"/>
      <w:pgSz w:w="11906" w:h="16838"/>
      <w:pgMar w:top="1417" w:right="849" w:bottom="1417" w:left="1417" w:header="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8C396F" w15:done="0"/>
  <w15:commentEx w15:paraId="5CB759E8" w15:done="0"/>
  <w15:commentEx w15:paraId="16E1090C" w15:done="0"/>
  <w15:commentEx w15:paraId="1F9A7F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8C396F" w16cid:durableId="247B18B6"/>
  <w16cid:commentId w16cid:paraId="5CB759E8" w16cid:durableId="247B18BC"/>
  <w16cid:commentId w16cid:paraId="16E1090C" w16cid:durableId="247B18BE"/>
  <w16cid:commentId w16cid:paraId="1F9A7F40" w16cid:durableId="246C75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89D52" w14:textId="77777777" w:rsidR="00FB4B65" w:rsidRDefault="00FB4B65" w:rsidP="00E90A9B">
      <w:r>
        <w:separator/>
      </w:r>
    </w:p>
  </w:endnote>
  <w:endnote w:type="continuationSeparator" w:id="0">
    <w:p w14:paraId="35D37906" w14:textId="77777777" w:rsidR="00FB4B65" w:rsidRDefault="00FB4B65" w:rsidP="00E9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382F3" w14:textId="77777777" w:rsidR="00FB4B65" w:rsidRDefault="00FB4B65" w:rsidP="00E90A9B">
      <w:r>
        <w:separator/>
      </w:r>
    </w:p>
  </w:footnote>
  <w:footnote w:type="continuationSeparator" w:id="0">
    <w:p w14:paraId="1F9519AD" w14:textId="77777777" w:rsidR="00FB4B65" w:rsidRDefault="00FB4B65" w:rsidP="00E90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A7F45" w14:textId="77777777" w:rsidR="00AB0E2A" w:rsidRPr="0059506F" w:rsidRDefault="00FB4B65" w:rsidP="0059506F">
    <w:pPr>
      <w:pStyle w:val="Tekstpodstawowy"/>
      <w:spacing w:line="276" w:lineRule="auto"/>
      <w:jc w:val="right"/>
      <w:rPr>
        <w:rFonts w:ascii="Calibri" w:hAnsi="Calibri" w:cs="Calibri"/>
        <w:b/>
        <w:bCs/>
        <w:sz w:val="18"/>
        <w:szCs w:val="18"/>
      </w:rPr>
    </w:pPr>
  </w:p>
  <w:p w14:paraId="1F9A7F46" w14:textId="77777777" w:rsidR="00AB0E2A" w:rsidRPr="0059506F" w:rsidRDefault="00FB4B65" w:rsidP="0059506F">
    <w:pPr>
      <w:pStyle w:val="Tekstpodstawowy"/>
      <w:spacing w:line="276" w:lineRule="auto"/>
      <w:jc w:val="right"/>
      <w:rPr>
        <w:rFonts w:ascii="Calibri" w:hAnsi="Calibri" w:cs="Calibri"/>
        <w:b/>
        <w:bCs/>
        <w:sz w:val="18"/>
        <w:szCs w:val="18"/>
      </w:rPr>
    </w:pPr>
  </w:p>
  <w:p w14:paraId="1F9A7F47" w14:textId="77777777" w:rsidR="00C772A1" w:rsidRDefault="00E90A9B" w:rsidP="00FE27A6">
    <w:pPr>
      <w:pStyle w:val="Tekstpodstawowy"/>
      <w:spacing w:line="276" w:lineRule="auto"/>
      <w:ind w:left="6521" w:right="40"/>
      <w:rPr>
        <w:rFonts w:ascii="Calibri" w:hAnsi="Calibri" w:cs="Calibri"/>
        <w:bCs/>
        <w:sz w:val="18"/>
        <w:szCs w:val="18"/>
      </w:rPr>
    </w:pPr>
    <w:r w:rsidRPr="009A6DA2">
      <w:rPr>
        <w:rFonts w:ascii="Calibri" w:hAnsi="Calibri" w:cs="Calibri"/>
        <w:bCs/>
        <w:sz w:val="18"/>
        <w:szCs w:val="18"/>
      </w:rPr>
      <w:t>Załącznik nr 1</w:t>
    </w:r>
    <w:r w:rsidRPr="00BF6A77">
      <w:rPr>
        <w:rFonts w:ascii="Calibri" w:hAnsi="Calibri" w:cs="Calibri"/>
        <w:bCs/>
        <w:sz w:val="18"/>
        <w:szCs w:val="18"/>
      </w:rPr>
      <w:t xml:space="preserve"> do Regulaminu udzielania</w:t>
    </w:r>
    <w:r>
      <w:rPr>
        <w:rFonts w:ascii="Calibri" w:hAnsi="Calibri" w:cs="Calibri"/>
        <w:bCs/>
        <w:sz w:val="18"/>
        <w:szCs w:val="18"/>
      </w:rPr>
      <w:t xml:space="preserve"> </w:t>
    </w:r>
    <w:r w:rsidRPr="00BF6A77">
      <w:rPr>
        <w:rFonts w:ascii="Calibri" w:hAnsi="Calibri" w:cs="Calibri"/>
        <w:bCs/>
        <w:sz w:val="18"/>
        <w:szCs w:val="18"/>
      </w:rPr>
      <w:t xml:space="preserve">zamówień na dostawy, roboty budowlane lub usługi, których wartość </w:t>
    </w:r>
    <w:r w:rsidR="00596008">
      <w:rPr>
        <w:rFonts w:ascii="Calibri" w:hAnsi="Calibri" w:cs="Calibri"/>
        <w:bCs/>
        <w:sz w:val="18"/>
        <w:szCs w:val="18"/>
      </w:rPr>
      <w:t>jest niższa od</w:t>
    </w:r>
    <w:r>
      <w:rPr>
        <w:rFonts w:ascii="Calibri" w:hAnsi="Calibri" w:cs="Calibri"/>
        <w:bCs/>
        <w:sz w:val="18"/>
        <w:szCs w:val="18"/>
      </w:rPr>
      <w:t xml:space="preserve"> </w:t>
    </w:r>
    <w:r w:rsidRPr="00BF6A77">
      <w:rPr>
        <w:rFonts w:ascii="Calibri" w:hAnsi="Calibri" w:cs="Calibri"/>
        <w:bCs/>
        <w:sz w:val="18"/>
        <w:szCs w:val="18"/>
      </w:rPr>
      <w:t>kwo</w:t>
    </w:r>
    <w:r>
      <w:rPr>
        <w:rFonts w:ascii="Calibri" w:hAnsi="Calibri" w:cs="Calibri"/>
        <w:bCs/>
        <w:sz w:val="18"/>
        <w:szCs w:val="18"/>
      </w:rPr>
      <w:t>ty 130 000 złotych netto</w:t>
    </w:r>
  </w:p>
  <w:p w14:paraId="1F9A7F48" w14:textId="77777777" w:rsidR="00FE27A6" w:rsidRPr="00E90A9B" w:rsidRDefault="00FE27A6" w:rsidP="009A6DA2">
    <w:pPr>
      <w:pStyle w:val="Tekstpodstawowy"/>
      <w:spacing w:line="276" w:lineRule="auto"/>
      <w:ind w:left="5664" w:right="40"/>
      <w:rPr>
        <w:rFonts w:ascii="Calibri" w:hAnsi="Calibri" w:cs="Calibri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32A38"/>
    <w:multiLevelType w:val="hybridMultilevel"/>
    <w:tmpl w:val="74D45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31C06"/>
    <w:multiLevelType w:val="hybridMultilevel"/>
    <w:tmpl w:val="873A41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A5F06"/>
    <w:multiLevelType w:val="hybridMultilevel"/>
    <w:tmpl w:val="99780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E0C27"/>
    <w:multiLevelType w:val="hybridMultilevel"/>
    <w:tmpl w:val="BD8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BC39FA"/>
    <w:multiLevelType w:val="hybridMultilevel"/>
    <w:tmpl w:val="BF141D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A34590"/>
    <w:multiLevelType w:val="hybridMultilevel"/>
    <w:tmpl w:val="A7ACFC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B279F"/>
    <w:multiLevelType w:val="hybridMultilevel"/>
    <w:tmpl w:val="E0D60C92"/>
    <w:lvl w:ilvl="0" w:tplc="BCF48B2A">
      <w:start w:val="1"/>
      <w:numFmt w:val="decimal"/>
      <w:lvlText w:val="%1."/>
      <w:lvlJc w:val="left"/>
      <w:pPr>
        <w:ind w:left="720" w:hanging="360"/>
      </w:pPr>
      <w:rPr>
        <w:rFonts w:asciiTheme="majorBidi" w:eastAsia="Courier New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13FC2"/>
    <w:multiLevelType w:val="hybridMultilevel"/>
    <w:tmpl w:val="92C4D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CE464F"/>
    <w:multiLevelType w:val="hybridMultilevel"/>
    <w:tmpl w:val="0390F9AE"/>
    <w:lvl w:ilvl="0" w:tplc="74321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F20242"/>
    <w:multiLevelType w:val="hybridMultilevel"/>
    <w:tmpl w:val="B66C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26573"/>
    <w:multiLevelType w:val="hybridMultilevel"/>
    <w:tmpl w:val="D7E863BC"/>
    <w:lvl w:ilvl="0" w:tplc="29D08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8B327E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37251"/>
    <w:multiLevelType w:val="hybridMultilevel"/>
    <w:tmpl w:val="680AC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47C0A"/>
    <w:multiLevelType w:val="hybridMultilevel"/>
    <w:tmpl w:val="DBFE4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C163E"/>
    <w:multiLevelType w:val="hybridMultilevel"/>
    <w:tmpl w:val="0224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4DE67B6"/>
    <w:multiLevelType w:val="hybridMultilevel"/>
    <w:tmpl w:val="92D6C4C8"/>
    <w:lvl w:ilvl="0" w:tplc="BE78A770">
      <w:start w:val="1"/>
      <w:numFmt w:val="decimal"/>
      <w:lvlText w:val="%1)"/>
      <w:lvlJc w:val="left"/>
      <w:pPr>
        <w:ind w:left="360" w:hanging="360"/>
      </w:pPr>
      <w:rPr>
        <w:strike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A33FA6"/>
    <w:multiLevelType w:val="hybridMultilevel"/>
    <w:tmpl w:val="63A29F46"/>
    <w:lvl w:ilvl="0" w:tplc="A238DE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4"/>
  </w:num>
  <w:num w:numId="5">
    <w:abstractNumId w:val="15"/>
  </w:num>
  <w:num w:numId="6">
    <w:abstractNumId w:val="16"/>
  </w:num>
  <w:num w:numId="7">
    <w:abstractNumId w:val="7"/>
  </w:num>
  <w:num w:numId="8">
    <w:abstractNumId w:val="10"/>
  </w:num>
  <w:num w:numId="9">
    <w:abstractNumId w:val="13"/>
  </w:num>
  <w:num w:numId="10">
    <w:abstractNumId w:val="6"/>
  </w:num>
  <w:num w:numId="11">
    <w:abstractNumId w:val="3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1"/>
  </w:num>
  <w:num w:numId="16">
    <w:abstractNumId w:val="18"/>
  </w:num>
  <w:num w:numId="17">
    <w:abstractNumId w:val="12"/>
  </w:num>
  <w:num w:numId="18">
    <w:abstractNumId w:val="5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gdalena Liber">
    <w15:presenceInfo w15:providerId="AD" w15:userId="S::mliber@jewishmuseum.org.pl::6dfb27c7-c9f1-409c-9569-a1e38e6cc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1B"/>
    <w:rsid w:val="00000270"/>
    <w:rsid w:val="000121B8"/>
    <w:rsid w:val="00013552"/>
    <w:rsid w:val="00026D57"/>
    <w:rsid w:val="00040BF3"/>
    <w:rsid w:val="000533AD"/>
    <w:rsid w:val="000643D5"/>
    <w:rsid w:val="000809BA"/>
    <w:rsid w:val="00085191"/>
    <w:rsid w:val="00085F91"/>
    <w:rsid w:val="000917AA"/>
    <w:rsid w:val="00091C92"/>
    <w:rsid w:val="000930C6"/>
    <w:rsid w:val="000A2501"/>
    <w:rsid w:val="000A30B8"/>
    <w:rsid w:val="000A73A4"/>
    <w:rsid w:val="00106ECB"/>
    <w:rsid w:val="001312CA"/>
    <w:rsid w:val="00131B9D"/>
    <w:rsid w:val="00132684"/>
    <w:rsid w:val="00137777"/>
    <w:rsid w:val="00141D76"/>
    <w:rsid w:val="001511D2"/>
    <w:rsid w:val="00154267"/>
    <w:rsid w:val="001749AF"/>
    <w:rsid w:val="00183368"/>
    <w:rsid w:val="00190719"/>
    <w:rsid w:val="0019249B"/>
    <w:rsid w:val="00195F89"/>
    <w:rsid w:val="001A2619"/>
    <w:rsid w:val="001B1A84"/>
    <w:rsid w:val="001C3D5E"/>
    <w:rsid w:val="001F7B58"/>
    <w:rsid w:val="0020338E"/>
    <w:rsid w:val="002157CB"/>
    <w:rsid w:val="00225CDE"/>
    <w:rsid w:val="00247555"/>
    <w:rsid w:val="00251FAD"/>
    <w:rsid w:val="00256D01"/>
    <w:rsid w:val="00266E9D"/>
    <w:rsid w:val="002672BB"/>
    <w:rsid w:val="00271824"/>
    <w:rsid w:val="002735E9"/>
    <w:rsid w:val="002C3DEF"/>
    <w:rsid w:val="002C5D0A"/>
    <w:rsid w:val="002E3804"/>
    <w:rsid w:val="002F337D"/>
    <w:rsid w:val="003065E3"/>
    <w:rsid w:val="00322F1F"/>
    <w:rsid w:val="00323A36"/>
    <w:rsid w:val="00341F09"/>
    <w:rsid w:val="0034793F"/>
    <w:rsid w:val="00350A91"/>
    <w:rsid w:val="00370757"/>
    <w:rsid w:val="0037338C"/>
    <w:rsid w:val="003751BB"/>
    <w:rsid w:val="0037620F"/>
    <w:rsid w:val="003850E4"/>
    <w:rsid w:val="003A1D20"/>
    <w:rsid w:val="003B6248"/>
    <w:rsid w:val="003C367E"/>
    <w:rsid w:val="003D16AE"/>
    <w:rsid w:val="003F0ACE"/>
    <w:rsid w:val="003F720B"/>
    <w:rsid w:val="00404F20"/>
    <w:rsid w:val="004317E7"/>
    <w:rsid w:val="00434BDC"/>
    <w:rsid w:val="004378EC"/>
    <w:rsid w:val="00462F54"/>
    <w:rsid w:val="00465456"/>
    <w:rsid w:val="00470883"/>
    <w:rsid w:val="00487B79"/>
    <w:rsid w:val="004B44D3"/>
    <w:rsid w:val="004C3354"/>
    <w:rsid w:val="004D404A"/>
    <w:rsid w:val="004D4948"/>
    <w:rsid w:val="004E38A5"/>
    <w:rsid w:val="004E6684"/>
    <w:rsid w:val="00504DDB"/>
    <w:rsid w:val="00506F33"/>
    <w:rsid w:val="00510257"/>
    <w:rsid w:val="00516A33"/>
    <w:rsid w:val="00523C99"/>
    <w:rsid w:val="0053287B"/>
    <w:rsid w:val="00566E74"/>
    <w:rsid w:val="00593FA3"/>
    <w:rsid w:val="00596008"/>
    <w:rsid w:val="005A0C0B"/>
    <w:rsid w:val="005B5996"/>
    <w:rsid w:val="005C0B7A"/>
    <w:rsid w:val="005C7213"/>
    <w:rsid w:val="005F15B1"/>
    <w:rsid w:val="005F64EC"/>
    <w:rsid w:val="006144E8"/>
    <w:rsid w:val="00616F34"/>
    <w:rsid w:val="00624A12"/>
    <w:rsid w:val="00634273"/>
    <w:rsid w:val="00682630"/>
    <w:rsid w:val="00683221"/>
    <w:rsid w:val="006A4F66"/>
    <w:rsid w:val="006B79A3"/>
    <w:rsid w:val="006C6929"/>
    <w:rsid w:val="006C69A0"/>
    <w:rsid w:val="006D30D6"/>
    <w:rsid w:val="006D3D61"/>
    <w:rsid w:val="007014EB"/>
    <w:rsid w:val="00702461"/>
    <w:rsid w:val="00710ABF"/>
    <w:rsid w:val="007250ED"/>
    <w:rsid w:val="00726D96"/>
    <w:rsid w:val="00747B1E"/>
    <w:rsid w:val="00753C09"/>
    <w:rsid w:val="0076458A"/>
    <w:rsid w:val="0077734C"/>
    <w:rsid w:val="007A01CC"/>
    <w:rsid w:val="007A16F3"/>
    <w:rsid w:val="007B6920"/>
    <w:rsid w:val="007E161B"/>
    <w:rsid w:val="007F124A"/>
    <w:rsid w:val="00805D47"/>
    <w:rsid w:val="008169FA"/>
    <w:rsid w:val="00825202"/>
    <w:rsid w:val="00826E44"/>
    <w:rsid w:val="00854E83"/>
    <w:rsid w:val="00864799"/>
    <w:rsid w:val="00867450"/>
    <w:rsid w:val="00896DF7"/>
    <w:rsid w:val="008D327C"/>
    <w:rsid w:val="009004FB"/>
    <w:rsid w:val="00911141"/>
    <w:rsid w:val="0091530C"/>
    <w:rsid w:val="00920334"/>
    <w:rsid w:val="00920D72"/>
    <w:rsid w:val="00927E40"/>
    <w:rsid w:val="00934E9C"/>
    <w:rsid w:val="009515BA"/>
    <w:rsid w:val="00952359"/>
    <w:rsid w:val="00956F75"/>
    <w:rsid w:val="00985137"/>
    <w:rsid w:val="00996E1A"/>
    <w:rsid w:val="009A6DA2"/>
    <w:rsid w:val="009B2508"/>
    <w:rsid w:val="009C0C8C"/>
    <w:rsid w:val="009D49AD"/>
    <w:rsid w:val="009E025D"/>
    <w:rsid w:val="009F4C63"/>
    <w:rsid w:val="00A2420F"/>
    <w:rsid w:val="00A316CB"/>
    <w:rsid w:val="00A42227"/>
    <w:rsid w:val="00A819CF"/>
    <w:rsid w:val="00A961A0"/>
    <w:rsid w:val="00AB38F0"/>
    <w:rsid w:val="00AB3BA6"/>
    <w:rsid w:val="00AC3C7A"/>
    <w:rsid w:val="00AC4CC9"/>
    <w:rsid w:val="00AD2E43"/>
    <w:rsid w:val="00AE3277"/>
    <w:rsid w:val="00AF18FF"/>
    <w:rsid w:val="00AF5FC9"/>
    <w:rsid w:val="00B212FD"/>
    <w:rsid w:val="00B34B3E"/>
    <w:rsid w:val="00B36E60"/>
    <w:rsid w:val="00B42952"/>
    <w:rsid w:val="00B7249B"/>
    <w:rsid w:val="00BC19FB"/>
    <w:rsid w:val="00BF6570"/>
    <w:rsid w:val="00BF755F"/>
    <w:rsid w:val="00C0637A"/>
    <w:rsid w:val="00C31334"/>
    <w:rsid w:val="00C4425C"/>
    <w:rsid w:val="00C475A9"/>
    <w:rsid w:val="00C56489"/>
    <w:rsid w:val="00C64556"/>
    <w:rsid w:val="00C700C1"/>
    <w:rsid w:val="00C86DFF"/>
    <w:rsid w:val="00CA0F44"/>
    <w:rsid w:val="00CA5226"/>
    <w:rsid w:val="00CB122A"/>
    <w:rsid w:val="00CC4B90"/>
    <w:rsid w:val="00D0281B"/>
    <w:rsid w:val="00D254A2"/>
    <w:rsid w:val="00D2598A"/>
    <w:rsid w:val="00D309C7"/>
    <w:rsid w:val="00D40322"/>
    <w:rsid w:val="00D70224"/>
    <w:rsid w:val="00DA4835"/>
    <w:rsid w:val="00DB6D30"/>
    <w:rsid w:val="00DC1C1E"/>
    <w:rsid w:val="00DD4D4A"/>
    <w:rsid w:val="00DF003B"/>
    <w:rsid w:val="00DF52F5"/>
    <w:rsid w:val="00E02F41"/>
    <w:rsid w:val="00E06424"/>
    <w:rsid w:val="00E14D0E"/>
    <w:rsid w:val="00E36DAE"/>
    <w:rsid w:val="00E90A9B"/>
    <w:rsid w:val="00E93BAA"/>
    <w:rsid w:val="00EC6EF3"/>
    <w:rsid w:val="00ED5848"/>
    <w:rsid w:val="00EF6213"/>
    <w:rsid w:val="00F01632"/>
    <w:rsid w:val="00F204F2"/>
    <w:rsid w:val="00F56ADF"/>
    <w:rsid w:val="00F6565E"/>
    <w:rsid w:val="00F71978"/>
    <w:rsid w:val="00F829D1"/>
    <w:rsid w:val="00FA5F7F"/>
    <w:rsid w:val="00FA780A"/>
    <w:rsid w:val="00FB41AE"/>
    <w:rsid w:val="00FB4B65"/>
    <w:rsid w:val="00FE27A6"/>
    <w:rsid w:val="00FE71BE"/>
    <w:rsid w:val="00FF46FA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A7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A9B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0A9B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90A9B"/>
    <w:pPr>
      <w:shd w:val="clear" w:color="auto" w:fill="FFFFFF"/>
      <w:spacing w:line="288" w:lineRule="auto"/>
      <w:jc w:val="both"/>
    </w:pPr>
    <w:rPr>
      <w:rFonts w:ascii="Arial" w:eastAsia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E90A9B"/>
    <w:rPr>
      <w:rFonts w:ascii="Arial" w:eastAsia="Arial" w:hAnsi="Arial" w:cs="Arial"/>
      <w:color w:val="000000"/>
      <w:sz w:val="19"/>
      <w:szCs w:val="19"/>
      <w:shd w:val="clear" w:color="auto" w:fill="FFFFFF"/>
      <w:lang w:eastAsia="zh-CN" w:bidi="pl-PL"/>
    </w:rPr>
  </w:style>
  <w:style w:type="paragraph" w:styleId="Nagwek">
    <w:name w:val="header"/>
    <w:basedOn w:val="Normalny"/>
    <w:link w:val="NagwekZnak"/>
    <w:rsid w:val="00E90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0A9B"/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styleId="Stopka">
    <w:name w:val="footer"/>
    <w:basedOn w:val="Normalny"/>
    <w:link w:val="StopkaZnak"/>
    <w:uiPriority w:val="99"/>
    <w:rsid w:val="00E90A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A9B"/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styleId="Bezodstpw">
    <w:name w:val="No Spacing"/>
    <w:uiPriority w:val="1"/>
    <w:qFormat/>
    <w:rsid w:val="00E90A9B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7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7A6"/>
    <w:rPr>
      <w:rFonts w:ascii="Segoe UI" w:eastAsia="Courier New" w:hAnsi="Segoe UI" w:cs="Segoe UI"/>
      <w:color w:val="000000"/>
      <w:sz w:val="18"/>
      <w:szCs w:val="18"/>
      <w:lang w:eastAsia="zh-CN" w:bidi="pl-PL"/>
    </w:rPr>
  </w:style>
  <w:style w:type="paragraph" w:styleId="Akapitzlist">
    <w:name w:val="List Paragraph"/>
    <w:aliases w:val="sw tekst,List Paragraph,ISCG Numerowanie,lp1,Podsis rysunku,CW_Lista,maz_wyliczenie,opis dzialania,K-P_odwolanie,A_wyliczenie,Akapit z listą 1,Table of contents numbered,Akapit z listą5,L1,Numerowanie,BulletC,Wyliczanie,Obiekt,Bullets"/>
    <w:basedOn w:val="Normalny"/>
    <w:link w:val="AkapitzlistZnak"/>
    <w:uiPriority w:val="34"/>
    <w:qFormat/>
    <w:rsid w:val="00091C92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styleId="Odwoaniedokomentarza">
    <w:name w:val="annotation reference"/>
    <w:basedOn w:val="Domylnaczcionkaakapitu"/>
    <w:uiPriority w:val="99"/>
    <w:unhideWhenUsed/>
    <w:rsid w:val="00091C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1C92"/>
    <w:pPr>
      <w:widowControl/>
      <w:suppressAutoHyphens w:val="0"/>
    </w:pPr>
    <w:rPr>
      <w:rFonts w:ascii="Times New Roman" w:eastAsia="Times New Roman" w:hAnsi="Times New Roman" w:cs="Times New Roman"/>
      <w:color w:val="auto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1C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,List Paragraph Znak,ISCG Numerowanie Znak,lp1 Znak,Podsis rysunku Znak,CW_Lista Znak,maz_wyliczenie Znak,opis dzialania Znak,K-P_odwolanie Znak,A_wyliczenie Znak,Akapit z listą 1 Znak,Table of contents numbered Znak"/>
    <w:link w:val="Akapitzlist"/>
    <w:uiPriority w:val="34"/>
    <w:qFormat/>
    <w:rsid w:val="00091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C92"/>
    <w:pPr>
      <w:widowControl w:val="0"/>
      <w:suppressAutoHyphens/>
    </w:pPr>
    <w:rPr>
      <w:rFonts w:ascii="Courier New" w:eastAsia="Courier New" w:hAnsi="Courier New" w:cs="Courier New"/>
      <w:b/>
      <w:bCs/>
      <w:color w:val="000000"/>
      <w:lang w:eastAsia="zh-CN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C92"/>
    <w:rPr>
      <w:rFonts w:ascii="Courier New" w:eastAsia="Courier New" w:hAnsi="Courier New" w:cs="Courier New"/>
      <w:b/>
      <w:bCs/>
      <w:color w:val="000000"/>
      <w:sz w:val="20"/>
      <w:szCs w:val="20"/>
      <w:lang w:eastAsia="zh-CN" w:bidi="pl-PL"/>
    </w:rPr>
  </w:style>
  <w:style w:type="character" w:customStyle="1" w:styleId="portlettext11">
    <w:name w:val="portlettext11"/>
    <w:rsid w:val="004E6684"/>
    <w:rPr>
      <w:rFonts w:ascii="Arial" w:hAnsi="Arial" w:cs="Arial" w:hint="default"/>
      <w:color w:val="000000"/>
      <w:sz w:val="16"/>
      <w:szCs w:val="16"/>
    </w:rPr>
  </w:style>
  <w:style w:type="character" w:customStyle="1" w:styleId="NormalNChar">
    <w:name w:val="Normal N Char"/>
    <w:link w:val="NormalN"/>
    <w:locked/>
    <w:rsid w:val="004E6684"/>
  </w:style>
  <w:style w:type="paragraph" w:customStyle="1" w:styleId="NormalN">
    <w:name w:val="Normal N"/>
    <w:basedOn w:val="Normalny"/>
    <w:link w:val="NormalNChar"/>
    <w:qFormat/>
    <w:rsid w:val="004E6684"/>
    <w:pPr>
      <w:widowControl/>
      <w:numPr>
        <w:numId w:val="13"/>
      </w:numPr>
      <w:suppressAutoHyphens w:val="0"/>
      <w:spacing w:before="60" w:after="4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AE3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A9B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0A9B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90A9B"/>
    <w:pPr>
      <w:shd w:val="clear" w:color="auto" w:fill="FFFFFF"/>
      <w:spacing w:line="288" w:lineRule="auto"/>
      <w:jc w:val="both"/>
    </w:pPr>
    <w:rPr>
      <w:rFonts w:ascii="Arial" w:eastAsia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E90A9B"/>
    <w:rPr>
      <w:rFonts w:ascii="Arial" w:eastAsia="Arial" w:hAnsi="Arial" w:cs="Arial"/>
      <w:color w:val="000000"/>
      <w:sz w:val="19"/>
      <w:szCs w:val="19"/>
      <w:shd w:val="clear" w:color="auto" w:fill="FFFFFF"/>
      <w:lang w:eastAsia="zh-CN" w:bidi="pl-PL"/>
    </w:rPr>
  </w:style>
  <w:style w:type="paragraph" w:styleId="Nagwek">
    <w:name w:val="header"/>
    <w:basedOn w:val="Normalny"/>
    <w:link w:val="NagwekZnak"/>
    <w:rsid w:val="00E90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0A9B"/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styleId="Stopka">
    <w:name w:val="footer"/>
    <w:basedOn w:val="Normalny"/>
    <w:link w:val="StopkaZnak"/>
    <w:uiPriority w:val="99"/>
    <w:rsid w:val="00E90A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A9B"/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styleId="Bezodstpw">
    <w:name w:val="No Spacing"/>
    <w:uiPriority w:val="1"/>
    <w:qFormat/>
    <w:rsid w:val="00E90A9B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7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7A6"/>
    <w:rPr>
      <w:rFonts w:ascii="Segoe UI" w:eastAsia="Courier New" w:hAnsi="Segoe UI" w:cs="Segoe UI"/>
      <w:color w:val="000000"/>
      <w:sz w:val="18"/>
      <w:szCs w:val="18"/>
      <w:lang w:eastAsia="zh-CN" w:bidi="pl-PL"/>
    </w:rPr>
  </w:style>
  <w:style w:type="paragraph" w:styleId="Akapitzlist">
    <w:name w:val="List Paragraph"/>
    <w:aliases w:val="sw tekst,List Paragraph,ISCG Numerowanie,lp1,Podsis rysunku,CW_Lista,maz_wyliczenie,opis dzialania,K-P_odwolanie,A_wyliczenie,Akapit z listą 1,Table of contents numbered,Akapit z listą5,L1,Numerowanie,BulletC,Wyliczanie,Obiekt,Bullets"/>
    <w:basedOn w:val="Normalny"/>
    <w:link w:val="AkapitzlistZnak"/>
    <w:uiPriority w:val="34"/>
    <w:qFormat/>
    <w:rsid w:val="00091C92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styleId="Odwoaniedokomentarza">
    <w:name w:val="annotation reference"/>
    <w:basedOn w:val="Domylnaczcionkaakapitu"/>
    <w:uiPriority w:val="99"/>
    <w:unhideWhenUsed/>
    <w:rsid w:val="00091C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1C92"/>
    <w:pPr>
      <w:widowControl/>
      <w:suppressAutoHyphens w:val="0"/>
    </w:pPr>
    <w:rPr>
      <w:rFonts w:ascii="Times New Roman" w:eastAsia="Times New Roman" w:hAnsi="Times New Roman" w:cs="Times New Roman"/>
      <w:color w:val="auto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1C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,List Paragraph Znak,ISCG Numerowanie Znak,lp1 Znak,Podsis rysunku Znak,CW_Lista Znak,maz_wyliczenie Znak,opis dzialania Znak,K-P_odwolanie Znak,A_wyliczenie Znak,Akapit z listą 1 Znak,Table of contents numbered Znak"/>
    <w:link w:val="Akapitzlist"/>
    <w:uiPriority w:val="34"/>
    <w:qFormat/>
    <w:rsid w:val="00091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C92"/>
    <w:pPr>
      <w:widowControl w:val="0"/>
      <w:suppressAutoHyphens/>
    </w:pPr>
    <w:rPr>
      <w:rFonts w:ascii="Courier New" w:eastAsia="Courier New" w:hAnsi="Courier New" w:cs="Courier New"/>
      <w:b/>
      <w:bCs/>
      <w:color w:val="000000"/>
      <w:lang w:eastAsia="zh-CN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C92"/>
    <w:rPr>
      <w:rFonts w:ascii="Courier New" w:eastAsia="Courier New" w:hAnsi="Courier New" w:cs="Courier New"/>
      <w:b/>
      <w:bCs/>
      <w:color w:val="000000"/>
      <w:sz w:val="20"/>
      <w:szCs w:val="20"/>
      <w:lang w:eastAsia="zh-CN" w:bidi="pl-PL"/>
    </w:rPr>
  </w:style>
  <w:style w:type="character" w:customStyle="1" w:styleId="portlettext11">
    <w:name w:val="portlettext11"/>
    <w:rsid w:val="004E6684"/>
    <w:rPr>
      <w:rFonts w:ascii="Arial" w:hAnsi="Arial" w:cs="Arial" w:hint="default"/>
      <w:color w:val="000000"/>
      <w:sz w:val="16"/>
      <w:szCs w:val="16"/>
    </w:rPr>
  </w:style>
  <w:style w:type="character" w:customStyle="1" w:styleId="NormalNChar">
    <w:name w:val="Normal N Char"/>
    <w:link w:val="NormalN"/>
    <w:locked/>
    <w:rsid w:val="004E6684"/>
  </w:style>
  <w:style w:type="paragraph" w:customStyle="1" w:styleId="NormalN">
    <w:name w:val="Normal N"/>
    <w:basedOn w:val="Normalny"/>
    <w:link w:val="NormalNChar"/>
    <w:qFormat/>
    <w:rsid w:val="004E6684"/>
    <w:pPr>
      <w:widowControl/>
      <w:numPr>
        <w:numId w:val="13"/>
      </w:numPr>
      <w:suppressAutoHyphens w:val="0"/>
      <w:spacing w:before="60" w:after="4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AE3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youtube.com/channel/UCLTpRyEXXqGq0fR0DVcQMZw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DZK5T5Q4HHWX-96-88</_dlc_DocId>
    <_dlc_DocIdUrl xmlns="0df2b693-7fbf-4756-ae3f-c788f350777c">
      <Url>https://intranet.hq.corp.mhzp.pl/Docs/_layouts/15/DocIdRedir.aspx?ID=DZK5T5Q4HHWX-96-88</Url>
      <Description>DZK5T5Q4HHWX-96-88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3ED0-EC47-444E-B6A0-208A9DF07052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AB19871F-58E6-4F23-B185-DB7EDB3F0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4DEF3-6404-440F-9BD4-D3E8884936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DC3F1C-0218-4058-B2A7-CCBA68E68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8FE42C-83D3-40FA-8971-C75FAB9D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1315</Words>
  <Characters>7890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Sprawdzenie Transkrypcji Zapytanie Ofertowe</vt:lpstr>
      <vt:lpstr/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Sprawdzenie Transkrypcji Zapytanie Ofertowe</dc:title>
  <dc:creator>Bielawski Krzysztof</dc:creator>
  <cp:lastModifiedBy>Dell</cp:lastModifiedBy>
  <cp:revision>25</cp:revision>
  <cp:lastPrinted>2021-07-07T09:24:00Z</cp:lastPrinted>
  <dcterms:created xsi:type="dcterms:W3CDTF">2021-06-21T14:53:00Z</dcterms:created>
  <dcterms:modified xsi:type="dcterms:W3CDTF">2021-07-07T09:25:00Z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aed95640-f794-4ac8-8fb4-0eae0e231fe1</vt:lpwstr>
  </property>
</Properties>
</file>