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4319" w14:textId="12EEEC63" w:rsidR="00A24B4B" w:rsidRPr="004F215A" w:rsidRDefault="00906EC2" w:rsidP="00107D20">
      <w:pPr>
        <w:pStyle w:val="MHZPadresat"/>
        <w:spacing w:after="360" w:line="360" w:lineRule="auto"/>
        <w:ind w:left="0" w:firstLine="0"/>
        <w:rPr>
          <w:rFonts w:ascii="Calibri" w:hAnsi="Calibri" w:cs="Calibri"/>
          <w:color w:val="000000" w:themeColor="text1"/>
          <w:lang w:val="en-US"/>
        </w:rPr>
      </w:pPr>
      <w:r w:rsidRPr="00495881">
        <w:rPr>
          <w:rFonts w:ascii="Calibri" w:hAnsi="Calibri" w:cs="Calibri"/>
          <w:color w:val="000000" w:themeColor="text1"/>
          <w:sz w:val="20"/>
          <w:szCs w:val="20"/>
          <w:lang w:val="en-US"/>
        </w:rPr>
        <w:t>Press Info</w:t>
      </w:r>
      <w:r w:rsidR="00741570" w:rsidRPr="00495881">
        <w:rPr>
          <w:rFonts w:ascii="Calibri" w:hAnsi="Calibri" w:cs="Calibri"/>
          <w:color w:val="000000" w:themeColor="text1"/>
          <w:sz w:val="20"/>
          <w:szCs w:val="20"/>
          <w:lang w:val="en-US"/>
        </w:rPr>
        <w:t xml:space="preserve">. </w:t>
      </w:r>
      <w:proofErr w:type="spellStart"/>
      <w:r w:rsidRPr="00495881">
        <w:rPr>
          <w:rFonts w:ascii="Calibri" w:hAnsi="Calibri" w:cs="Calibri"/>
          <w:color w:val="000000" w:themeColor="text1"/>
          <w:sz w:val="20"/>
          <w:szCs w:val="20"/>
        </w:rPr>
        <w:t>Warsaw</w:t>
      </w:r>
      <w:proofErr w:type="spellEnd"/>
      <w:r w:rsidR="002F3CAA" w:rsidRPr="00495881">
        <w:rPr>
          <w:rFonts w:ascii="Calibri" w:hAnsi="Calibri" w:cs="Calibri"/>
          <w:color w:val="000000" w:themeColor="text1"/>
          <w:sz w:val="20"/>
          <w:szCs w:val="20"/>
        </w:rPr>
        <w:t xml:space="preserve">, </w:t>
      </w:r>
      <w:r w:rsidR="007F60E6" w:rsidRPr="00495881">
        <w:rPr>
          <w:rFonts w:ascii="Calibri" w:hAnsi="Calibri" w:cs="Calibri"/>
          <w:color w:val="000000" w:themeColor="text1"/>
          <w:sz w:val="20"/>
          <w:szCs w:val="20"/>
          <w:lang w:val="en-US"/>
        </w:rPr>
        <w:t>1</w:t>
      </w:r>
      <w:r w:rsidR="00501BC5" w:rsidRPr="00495881">
        <w:rPr>
          <w:rFonts w:ascii="Calibri" w:hAnsi="Calibri" w:cs="Calibri"/>
          <w:color w:val="000000" w:themeColor="text1"/>
          <w:sz w:val="20"/>
          <w:szCs w:val="20"/>
          <w:lang w:val="en-US"/>
        </w:rPr>
        <w:t xml:space="preserve">8 </w:t>
      </w:r>
      <w:r w:rsidRPr="00495881">
        <w:rPr>
          <w:rFonts w:ascii="Calibri" w:hAnsi="Calibri" w:cs="Calibri"/>
          <w:color w:val="000000" w:themeColor="text1"/>
          <w:sz w:val="20"/>
          <w:szCs w:val="20"/>
          <w:lang w:val="en-US"/>
        </w:rPr>
        <w:t>January</w:t>
      </w:r>
      <w:r w:rsidR="00D940C7" w:rsidRPr="00495881">
        <w:rPr>
          <w:rFonts w:ascii="Calibri" w:hAnsi="Calibri" w:cs="Calibri"/>
          <w:color w:val="000000" w:themeColor="text1"/>
          <w:sz w:val="20"/>
          <w:szCs w:val="20"/>
          <w:lang w:val="en-US"/>
        </w:rPr>
        <w:t xml:space="preserve"> 202</w:t>
      </w:r>
      <w:r w:rsidRPr="00495881">
        <w:rPr>
          <w:rFonts w:ascii="Calibri" w:hAnsi="Calibri" w:cs="Calibri"/>
          <w:color w:val="000000" w:themeColor="text1"/>
          <w:sz w:val="20"/>
          <w:szCs w:val="20"/>
          <w:lang w:val="en-US"/>
        </w:rPr>
        <w:t>3</w:t>
      </w:r>
    </w:p>
    <w:p w14:paraId="22DB482A" w14:textId="5ED51968" w:rsidR="00741570" w:rsidRPr="00107D20" w:rsidRDefault="004F215A" w:rsidP="00107D20">
      <w:pPr>
        <w:pStyle w:val="Nagwek1"/>
        <w:spacing w:after="240" w:line="360" w:lineRule="auto"/>
        <w:jc w:val="center"/>
        <w:rPr>
          <w:rFonts w:asciiTheme="minorHAnsi" w:hAnsiTheme="minorHAnsi" w:cstheme="minorHAnsi"/>
          <w:b/>
          <w:bCs/>
          <w:color w:val="000000" w:themeColor="text1"/>
          <w:sz w:val="34"/>
          <w:szCs w:val="34"/>
          <w:lang w:val="en-GB"/>
        </w:rPr>
      </w:pPr>
      <w:r w:rsidRPr="00107D20">
        <w:rPr>
          <w:rFonts w:asciiTheme="minorHAnsi" w:hAnsiTheme="minorHAnsi" w:cstheme="minorHAnsi"/>
          <w:b/>
          <w:bCs/>
          <w:color w:val="000000" w:themeColor="text1"/>
          <w:sz w:val="34"/>
          <w:szCs w:val="34"/>
          <w:lang w:val="en-GB"/>
        </w:rPr>
        <w:t>“</w:t>
      </w:r>
      <w:r w:rsidR="00906EC2" w:rsidRPr="00107D20">
        <w:rPr>
          <w:rFonts w:asciiTheme="minorHAnsi" w:hAnsiTheme="minorHAnsi" w:cstheme="minorHAnsi"/>
          <w:b/>
          <w:bCs/>
          <w:color w:val="000000" w:themeColor="text1"/>
          <w:sz w:val="34"/>
          <w:szCs w:val="34"/>
          <w:lang w:val="en-GB"/>
        </w:rPr>
        <w:t>Thou Shalt Not Be Indifferent</w:t>
      </w:r>
      <w:r w:rsidR="00501BC5" w:rsidRPr="00107D20">
        <w:rPr>
          <w:rFonts w:asciiTheme="minorHAnsi" w:hAnsiTheme="minorHAnsi" w:cstheme="minorHAnsi"/>
          <w:b/>
          <w:bCs/>
          <w:color w:val="000000" w:themeColor="text1"/>
          <w:sz w:val="34"/>
          <w:szCs w:val="34"/>
          <w:lang w:val="en-GB"/>
        </w:rPr>
        <w:t>.</w:t>
      </w:r>
      <w:r w:rsidRPr="00107D20">
        <w:rPr>
          <w:rFonts w:asciiTheme="minorHAnsi" w:hAnsiTheme="minorHAnsi" w:cstheme="minorHAnsi"/>
          <w:b/>
          <w:bCs/>
          <w:color w:val="000000" w:themeColor="text1"/>
          <w:sz w:val="34"/>
          <w:szCs w:val="34"/>
          <w:lang w:val="en-GB"/>
        </w:rPr>
        <w:t xml:space="preserve"> </w:t>
      </w:r>
      <w:r w:rsidR="00906EC2" w:rsidRPr="00107D20">
        <w:rPr>
          <w:rFonts w:asciiTheme="minorHAnsi" w:hAnsiTheme="minorHAnsi" w:cstheme="minorHAnsi"/>
          <w:b/>
          <w:bCs/>
          <w:color w:val="000000" w:themeColor="text1"/>
          <w:sz w:val="34"/>
          <w:szCs w:val="34"/>
          <w:lang w:val="en-GB"/>
        </w:rPr>
        <w:t>80th</w:t>
      </w:r>
      <w:r w:rsidR="00501BC5" w:rsidRPr="00107D20">
        <w:rPr>
          <w:rFonts w:asciiTheme="minorHAnsi" w:hAnsiTheme="minorHAnsi" w:cstheme="minorHAnsi"/>
          <w:b/>
          <w:bCs/>
          <w:color w:val="000000" w:themeColor="text1"/>
          <w:sz w:val="34"/>
          <w:szCs w:val="34"/>
          <w:lang w:val="en-GB"/>
        </w:rPr>
        <w:t xml:space="preserve"> </w:t>
      </w:r>
      <w:r w:rsidR="00906EC2" w:rsidRPr="00107D20">
        <w:rPr>
          <w:rFonts w:asciiTheme="minorHAnsi" w:hAnsiTheme="minorHAnsi" w:cstheme="minorHAnsi"/>
          <w:b/>
          <w:bCs/>
          <w:color w:val="000000" w:themeColor="text1"/>
          <w:sz w:val="34"/>
          <w:szCs w:val="34"/>
          <w:lang w:val="en-GB"/>
        </w:rPr>
        <w:t>Anniversary of the Warsaw Ghetto Uprising</w:t>
      </w:r>
      <w:r w:rsidR="00741570" w:rsidRPr="00107D20">
        <w:rPr>
          <w:rFonts w:asciiTheme="minorHAnsi" w:hAnsiTheme="minorHAnsi" w:cstheme="minorHAnsi"/>
          <w:b/>
          <w:bCs/>
          <w:color w:val="000000" w:themeColor="text1"/>
          <w:sz w:val="34"/>
          <w:szCs w:val="34"/>
          <w:lang w:val="en-GB"/>
        </w:rPr>
        <w:t>”</w:t>
      </w:r>
      <w:r w:rsidRPr="00107D20">
        <w:rPr>
          <w:rFonts w:asciiTheme="minorHAnsi" w:hAnsiTheme="minorHAnsi" w:cstheme="minorHAnsi"/>
          <w:b/>
          <w:bCs/>
          <w:color w:val="000000" w:themeColor="text1"/>
          <w:sz w:val="34"/>
          <w:szCs w:val="34"/>
          <w:lang w:val="en-GB"/>
        </w:rPr>
        <w:t xml:space="preserve">. </w:t>
      </w:r>
      <w:r w:rsidR="00906EC2" w:rsidRPr="00107D20">
        <w:rPr>
          <w:rFonts w:asciiTheme="minorHAnsi" w:hAnsiTheme="minorHAnsi" w:cstheme="minorHAnsi"/>
          <w:b/>
          <w:bCs/>
          <w:color w:val="000000" w:themeColor="text1"/>
          <w:sz w:val="34"/>
          <w:szCs w:val="34"/>
          <w:lang w:val="en-GB"/>
        </w:rPr>
        <w:t>POLIN Museum p</w:t>
      </w:r>
      <w:r w:rsidR="00501BC5" w:rsidRPr="00107D20">
        <w:rPr>
          <w:rFonts w:asciiTheme="minorHAnsi" w:hAnsiTheme="minorHAnsi" w:cstheme="minorHAnsi"/>
          <w:b/>
          <w:bCs/>
          <w:color w:val="000000" w:themeColor="text1"/>
          <w:sz w:val="34"/>
          <w:szCs w:val="34"/>
          <w:lang w:val="en-GB"/>
        </w:rPr>
        <w:t xml:space="preserve">rogram </w:t>
      </w:r>
      <w:r w:rsidR="00906EC2" w:rsidRPr="00107D20">
        <w:rPr>
          <w:rFonts w:asciiTheme="minorHAnsi" w:hAnsiTheme="minorHAnsi" w:cstheme="minorHAnsi"/>
          <w:b/>
          <w:bCs/>
          <w:color w:val="000000" w:themeColor="text1"/>
          <w:sz w:val="34"/>
          <w:szCs w:val="34"/>
          <w:lang w:val="en-GB"/>
        </w:rPr>
        <w:t>of commemorative events</w:t>
      </w:r>
    </w:p>
    <w:p w14:paraId="2994E89F" w14:textId="3ABB9A5A" w:rsidR="00355E30" w:rsidRPr="00355E30" w:rsidRDefault="00355E30" w:rsidP="00355E30">
      <w:pPr>
        <w:pStyle w:val="paragraph"/>
        <w:spacing w:before="0" w:beforeAutospacing="0" w:after="280" w:afterAutospacing="0" w:line="360" w:lineRule="auto"/>
        <w:jc w:val="both"/>
        <w:textAlignment w:val="baseline"/>
        <w:rPr>
          <w:rFonts w:ascii="Calibri" w:hAnsi="Calibri" w:cs="Calibri"/>
          <w:color w:val="000000"/>
          <w:sz w:val="22"/>
          <w:szCs w:val="22"/>
          <w:lang w:val="en-GB"/>
        </w:rPr>
      </w:pPr>
      <w:r>
        <w:rPr>
          <w:noProof/>
          <w:lang w:val="en-GB" w:eastAsia="en-GB"/>
        </w:rPr>
        <w:drawing>
          <wp:inline distT="0" distB="0" distL="0" distR="0" wp14:anchorId="14BBD91D" wp14:editId="552655EF">
            <wp:extent cx="6300470" cy="2901950"/>
            <wp:effectExtent l="0" t="0" r="5080" b="0"/>
            <wp:docPr id="11" name="Obraz 11" descr="Second side of Warsaw Ghetto Uprising heroes. It shows civilans walking to Umschlagpl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Second side of Warsaw Ghetto Uprising heroes. It shows civilans walking to Umschlagplatz."/>
                    <pic:cNvPicPr/>
                  </pic:nvPicPr>
                  <pic:blipFill rotWithShape="1">
                    <a:blip r:embed="rId8" cstate="print">
                      <a:extLst>
                        <a:ext uri="{28A0092B-C50C-407E-A947-70E740481C1C}">
                          <a14:useLocalDpi xmlns:a14="http://schemas.microsoft.com/office/drawing/2010/main" val="0"/>
                        </a:ext>
                      </a:extLst>
                    </a:blip>
                    <a:srcRect t="17385" b="13529"/>
                    <a:stretch/>
                  </pic:blipFill>
                  <pic:spPr bwMode="auto">
                    <a:xfrm>
                      <a:off x="0" y="0"/>
                      <a:ext cx="6300470" cy="2901950"/>
                    </a:xfrm>
                    <a:prstGeom prst="rect">
                      <a:avLst/>
                    </a:prstGeom>
                    <a:ln>
                      <a:noFill/>
                    </a:ln>
                    <a:extLst>
                      <a:ext uri="{53640926-AAD7-44D8-BBD7-CCE9431645EC}">
                        <a14:shadowObscured xmlns:a14="http://schemas.microsoft.com/office/drawing/2010/main"/>
                      </a:ext>
                    </a:extLst>
                  </pic:spPr>
                </pic:pic>
              </a:graphicData>
            </a:graphic>
          </wp:inline>
        </w:drawing>
      </w:r>
    </w:p>
    <w:p w14:paraId="076863AC" w14:textId="072ECDAC" w:rsidR="00741570" w:rsidRPr="004F215A" w:rsidRDefault="00C50223" w:rsidP="004F215A">
      <w:pPr>
        <w:spacing w:after="240" w:line="360" w:lineRule="auto"/>
        <w:rPr>
          <w:rStyle w:val="normaltextrun"/>
          <w:rFonts w:asciiTheme="minorHAnsi" w:hAnsiTheme="minorHAnsi" w:cstheme="minorHAnsi"/>
          <w:lang w:val="en-GB" w:eastAsia="en-GB"/>
        </w:rPr>
      </w:pPr>
      <w:r w:rsidRPr="004F215A">
        <w:rPr>
          <w:rFonts w:asciiTheme="minorHAnsi" w:hAnsiTheme="minorHAnsi" w:cstheme="minorHAnsi"/>
          <w:b/>
          <w:bCs/>
          <w:i/>
          <w:iCs/>
          <w:color w:val="000000"/>
          <w:lang w:val="en-GB" w:eastAsia="en-GB"/>
        </w:rPr>
        <w:t>Around Us a Sea of Fire</w:t>
      </w:r>
      <w:r w:rsidRPr="004F215A">
        <w:rPr>
          <w:rFonts w:asciiTheme="minorHAnsi" w:hAnsiTheme="minorHAnsi" w:cstheme="minorHAnsi"/>
          <w:b/>
          <w:bCs/>
          <w:color w:val="000000"/>
          <w:lang w:val="en-GB" w:eastAsia="en-GB"/>
        </w:rPr>
        <w:t xml:space="preserve"> temporary exhibition, 11th edition of the Daffodils social-educational campaign in six Polish cities,</w:t>
      </w:r>
      <w:r w:rsidR="00490A66" w:rsidRPr="004F215A">
        <w:rPr>
          <w:rFonts w:asciiTheme="minorHAnsi" w:hAnsiTheme="minorHAnsi" w:cstheme="minorHAnsi"/>
          <w:b/>
          <w:bCs/>
          <w:color w:val="000000"/>
          <w:lang w:val="en-GB" w:eastAsia="en-GB"/>
        </w:rPr>
        <w:t xml:space="preserve"> international academic conferences, </w:t>
      </w:r>
      <w:r w:rsidRPr="004F215A">
        <w:rPr>
          <w:rFonts w:asciiTheme="minorHAnsi" w:hAnsiTheme="minorHAnsi" w:cstheme="minorHAnsi"/>
          <w:b/>
          <w:bCs/>
          <w:color w:val="000000"/>
          <w:lang w:val="en-GB" w:eastAsia="en-GB"/>
        </w:rPr>
        <w:t xml:space="preserve">a meeting with Martín </w:t>
      </w:r>
      <w:proofErr w:type="spellStart"/>
      <w:r w:rsidRPr="004F215A">
        <w:rPr>
          <w:rFonts w:asciiTheme="minorHAnsi" w:hAnsiTheme="minorHAnsi" w:cstheme="minorHAnsi"/>
          <w:b/>
          <w:bCs/>
          <w:color w:val="000000"/>
          <w:lang w:val="en-GB" w:eastAsia="en-GB"/>
        </w:rPr>
        <w:t>Caparrós</w:t>
      </w:r>
      <w:proofErr w:type="spellEnd"/>
      <w:r w:rsidRPr="004F215A">
        <w:rPr>
          <w:rFonts w:asciiTheme="minorHAnsi" w:hAnsiTheme="minorHAnsi" w:cstheme="minorHAnsi"/>
          <w:color w:val="000000"/>
          <w:lang w:val="en-GB" w:eastAsia="en-GB"/>
        </w:rPr>
        <w:t xml:space="preserve">, </w:t>
      </w:r>
      <w:r w:rsidR="00490A66" w:rsidRPr="004F215A">
        <w:rPr>
          <w:rFonts w:asciiTheme="minorHAnsi" w:hAnsiTheme="minorHAnsi" w:cstheme="minorHAnsi"/>
          <w:b/>
          <w:bCs/>
          <w:color w:val="000000"/>
          <w:lang w:val="en-GB" w:eastAsia="en-GB"/>
        </w:rPr>
        <w:t>workshops with Loesje, outdoor artistic activities, an educatio</w:t>
      </w:r>
      <w:r w:rsidRPr="004F215A">
        <w:rPr>
          <w:rFonts w:asciiTheme="minorHAnsi" w:hAnsiTheme="minorHAnsi" w:cstheme="minorHAnsi"/>
          <w:b/>
          <w:bCs/>
          <w:color w:val="000000"/>
          <w:lang w:val="en-GB" w:eastAsia="en-GB"/>
        </w:rPr>
        <w:t>n</w:t>
      </w:r>
      <w:r w:rsidR="00490A66" w:rsidRPr="004F215A">
        <w:rPr>
          <w:rFonts w:asciiTheme="minorHAnsi" w:hAnsiTheme="minorHAnsi" w:cstheme="minorHAnsi"/>
          <w:b/>
          <w:bCs/>
          <w:color w:val="000000"/>
          <w:lang w:val="en-GB" w:eastAsia="en-GB"/>
        </w:rPr>
        <w:t xml:space="preserve">al conference for teachers and educators, theatre plays and performances, a series of debates on indifference in the past and today, two film festivals and </w:t>
      </w:r>
      <w:r w:rsidRPr="004F215A">
        <w:rPr>
          <w:rFonts w:asciiTheme="minorHAnsi" w:hAnsiTheme="minorHAnsi" w:cstheme="minorHAnsi"/>
          <w:b/>
          <w:bCs/>
          <w:color w:val="000000"/>
          <w:lang w:val="en-GB" w:eastAsia="en-GB"/>
        </w:rPr>
        <w:t xml:space="preserve">educational </w:t>
      </w:r>
      <w:r w:rsidR="00490A66" w:rsidRPr="004F215A">
        <w:rPr>
          <w:rFonts w:asciiTheme="minorHAnsi" w:hAnsiTheme="minorHAnsi" w:cstheme="minorHAnsi"/>
          <w:b/>
          <w:bCs/>
          <w:color w:val="000000"/>
          <w:lang w:val="en-GB" w:eastAsia="en-GB"/>
        </w:rPr>
        <w:t>offer for schools—these</w:t>
      </w:r>
      <w:r w:rsidRPr="004F215A">
        <w:rPr>
          <w:rFonts w:asciiTheme="minorHAnsi" w:hAnsiTheme="minorHAnsi" w:cstheme="minorHAnsi"/>
          <w:b/>
          <w:bCs/>
          <w:color w:val="000000"/>
          <w:lang w:val="en-GB" w:eastAsia="en-GB"/>
        </w:rPr>
        <w:t xml:space="preserve"> are </w:t>
      </w:r>
      <w:r w:rsidR="00CB7110" w:rsidRPr="004F215A">
        <w:rPr>
          <w:rFonts w:asciiTheme="minorHAnsi" w:hAnsiTheme="minorHAnsi" w:cstheme="minorHAnsi"/>
          <w:b/>
          <w:bCs/>
          <w:color w:val="000000"/>
          <w:lang w:val="en-GB" w:eastAsia="en-GB"/>
        </w:rPr>
        <w:t>only a selection</w:t>
      </w:r>
      <w:r w:rsidRPr="004F215A">
        <w:rPr>
          <w:rFonts w:asciiTheme="minorHAnsi" w:hAnsiTheme="minorHAnsi" w:cstheme="minorHAnsi"/>
          <w:b/>
          <w:bCs/>
          <w:color w:val="000000"/>
          <w:lang w:val="en-GB" w:eastAsia="en-GB"/>
        </w:rPr>
        <w:t xml:space="preserve"> of events </w:t>
      </w:r>
      <w:r w:rsidR="00490A66" w:rsidRPr="004F215A">
        <w:rPr>
          <w:rFonts w:asciiTheme="minorHAnsi" w:hAnsiTheme="minorHAnsi" w:cstheme="minorHAnsi"/>
          <w:b/>
          <w:bCs/>
          <w:color w:val="000000"/>
          <w:lang w:val="en-GB" w:eastAsia="en-GB"/>
        </w:rPr>
        <w:t>POLIN Museum has</w:t>
      </w:r>
      <w:r w:rsidRPr="004F215A">
        <w:rPr>
          <w:rFonts w:asciiTheme="minorHAnsi" w:hAnsiTheme="minorHAnsi" w:cstheme="minorHAnsi"/>
          <w:b/>
          <w:bCs/>
          <w:color w:val="000000"/>
          <w:lang w:val="en-GB" w:eastAsia="en-GB"/>
        </w:rPr>
        <w:t xml:space="preserve"> planned for the year 2023 as part of the commemoration of the 80th anniversary of the Warsaw Ghetto Uprising</w:t>
      </w:r>
      <w:r w:rsidR="00490A66" w:rsidRPr="004F215A">
        <w:rPr>
          <w:rFonts w:asciiTheme="minorHAnsi" w:hAnsiTheme="minorHAnsi" w:cstheme="minorHAnsi"/>
          <w:b/>
          <w:bCs/>
          <w:color w:val="000000"/>
          <w:lang w:val="en-GB" w:eastAsia="en-GB"/>
        </w:rPr>
        <w:t xml:space="preserve"> held </w:t>
      </w:r>
      <w:r w:rsidR="00965D54" w:rsidRPr="004F215A">
        <w:rPr>
          <w:rFonts w:asciiTheme="minorHAnsi" w:hAnsiTheme="minorHAnsi" w:cstheme="minorHAnsi"/>
          <w:b/>
          <w:bCs/>
          <w:color w:val="000000"/>
          <w:lang w:val="en-GB" w:eastAsia="en-GB"/>
        </w:rPr>
        <w:t>under the slogan “Thou Shalt Not Be Indifferent”</w:t>
      </w:r>
      <w:r w:rsidRPr="004F215A">
        <w:rPr>
          <w:rFonts w:asciiTheme="minorHAnsi" w:hAnsiTheme="minorHAnsi" w:cstheme="minorHAnsi"/>
          <w:b/>
          <w:bCs/>
          <w:color w:val="000000"/>
          <w:lang w:val="en-GB" w:eastAsia="en-GB"/>
        </w:rPr>
        <w:t>.</w:t>
      </w:r>
      <w:r w:rsidRPr="004F215A">
        <w:rPr>
          <w:rFonts w:asciiTheme="minorHAnsi" w:hAnsiTheme="minorHAnsi" w:cstheme="minorHAnsi"/>
          <w:color w:val="000000"/>
          <w:lang w:val="en-GB" w:eastAsia="en-GB"/>
        </w:rPr>
        <w:t> </w:t>
      </w:r>
    </w:p>
    <w:p w14:paraId="2F9DA7EC" w14:textId="6F27C210" w:rsidR="002E3789" w:rsidRPr="004F215A" w:rsidRDefault="00AC6966" w:rsidP="004F215A">
      <w:pPr>
        <w:pStyle w:val="paragraph"/>
        <w:spacing w:before="0" w:beforeAutospacing="0" w:after="240" w:afterAutospacing="0" w:line="360" w:lineRule="auto"/>
        <w:textAlignment w:val="baseline"/>
        <w:rPr>
          <w:rStyle w:val="normaltextrun"/>
          <w:rFonts w:asciiTheme="minorHAnsi" w:hAnsiTheme="minorHAnsi" w:cstheme="minorHAnsi"/>
          <w:color w:val="000000"/>
          <w:lang w:val="en-GB"/>
        </w:rPr>
      </w:pPr>
      <w:r w:rsidRPr="004F215A">
        <w:rPr>
          <w:rStyle w:val="normaltextrun"/>
          <w:rFonts w:asciiTheme="minorHAnsi" w:hAnsiTheme="minorHAnsi" w:cstheme="minorHAnsi"/>
          <w:color w:val="000000"/>
          <w:lang w:val="en-GB"/>
        </w:rPr>
        <w:t xml:space="preserve">19 </w:t>
      </w:r>
      <w:r w:rsidR="00965D54" w:rsidRPr="004F215A">
        <w:rPr>
          <w:rStyle w:val="normaltextrun"/>
          <w:rFonts w:asciiTheme="minorHAnsi" w:hAnsiTheme="minorHAnsi" w:cstheme="minorHAnsi"/>
          <w:color w:val="000000"/>
          <w:lang w:val="en-GB"/>
        </w:rPr>
        <w:t xml:space="preserve">April 2023 marks the 80th anniversary of the outbreak of the Warsaw Ghetto Uprising—the biggest Jewish armed struggle during the Second World War, and the first urban uprising in Nazi-occupied Europe. </w:t>
      </w:r>
      <w:r w:rsidR="0084365A" w:rsidRPr="004F215A">
        <w:rPr>
          <w:rStyle w:val="normaltextrun"/>
          <w:rFonts w:asciiTheme="minorHAnsi" w:hAnsiTheme="minorHAnsi" w:cstheme="minorHAnsi"/>
          <w:color w:val="000000"/>
          <w:lang w:val="en-GB"/>
        </w:rPr>
        <w:t xml:space="preserve">On this day, on the eve of Passover holiday, 50,000 were still residing in the Warsaw ghetto. Amongst them were 20-year old Mietek Pachter, 21-year old Mira </w:t>
      </w:r>
      <w:proofErr w:type="spellStart"/>
      <w:r w:rsidR="0084365A" w:rsidRPr="004F215A">
        <w:rPr>
          <w:rStyle w:val="normaltextrun"/>
          <w:rFonts w:asciiTheme="minorHAnsi" w:hAnsiTheme="minorHAnsi" w:cstheme="minorHAnsi"/>
          <w:color w:val="000000"/>
          <w:lang w:val="en-GB"/>
        </w:rPr>
        <w:t>Piżyc</w:t>
      </w:r>
      <w:proofErr w:type="spellEnd"/>
      <w:r w:rsidR="0084365A" w:rsidRPr="004F215A">
        <w:rPr>
          <w:rStyle w:val="normaltextrun"/>
          <w:rFonts w:asciiTheme="minorHAnsi" w:hAnsiTheme="minorHAnsi" w:cstheme="minorHAnsi"/>
          <w:color w:val="000000"/>
          <w:lang w:val="en-GB"/>
        </w:rPr>
        <w:t xml:space="preserve"> and 11-year old Helena </w:t>
      </w:r>
      <w:proofErr w:type="spellStart"/>
      <w:r w:rsidR="0084365A" w:rsidRPr="004F215A">
        <w:rPr>
          <w:rStyle w:val="normaltextrun"/>
          <w:rFonts w:asciiTheme="minorHAnsi" w:hAnsiTheme="minorHAnsi" w:cstheme="minorHAnsi"/>
          <w:color w:val="000000"/>
          <w:lang w:val="en-GB"/>
        </w:rPr>
        <w:t>Kuczer</w:t>
      </w:r>
      <w:proofErr w:type="spellEnd"/>
      <w:r w:rsidR="0084365A" w:rsidRPr="004F215A">
        <w:rPr>
          <w:rStyle w:val="normaltextrun"/>
          <w:rFonts w:asciiTheme="minorHAnsi" w:hAnsiTheme="minorHAnsi" w:cstheme="minorHAnsi"/>
          <w:color w:val="000000"/>
          <w:lang w:val="en-GB"/>
        </w:rPr>
        <w:t xml:space="preserve"> (Krystyna </w:t>
      </w:r>
      <w:proofErr w:type="spellStart"/>
      <w:r w:rsidR="0084365A" w:rsidRPr="004F215A">
        <w:rPr>
          <w:rStyle w:val="normaltextrun"/>
          <w:rFonts w:asciiTheme="minorHAnsi" w:hAnsiTheme="minorHAnsi" w:cstheme="minorHAnsi"/>
          <w:color w:val="000000"/>
          <w:lang w:val="en-GB"/>
        </w:rPr>
        <w:t>Budnicka</w:t>
      </w:r>
      <w:proofErr w:type="spellEnd"/>
      <w:r w:rsidR="0084365A" w:rsidRPr="004F215A">
        <w:rPr>
          <w:rStyle w:val="normaltextrun"/>
          <w:rFonts w:asciiTheme="minorHAnsi" w:hAnsiTheme="minorHAnsi" w:cstheme="minorHAnsi"/>
          <w:color w:val="000000"/>
          <w:lang w:val="en-GB"/>
        </w:rPr>
        <w:t>). They were no fighters, just like very many other residents o</w:t>
      </w:r>
      <w:r w:rsidR="002E3789" w:rsidRPr="004F215A">
        <w:rPr>
          <w:rStyle w:val="normaltextrun"/>
          <w:rFonts w:asciiTheme="minorHAnsi" w:hAnsiTheme="minorHAnsi" w:cstheme="minorHAnsi"/>
          <w:color w:val="000000"/>
          <w:lang w:val="en-GB"/>
        </w:rPr>
        <w:t>f the ghetto. Their silent resistance was just as important as armed combat. What happened to tens of thousands of people who went underground during the Uprising and remained unreachable for many day?</w:t>
      </w:r>
    </w:p>
    <w:p w14:paraId="3E0A4712" w14:textId="785AADBC" w:rsidR="00E13710" w:rsidRPr="004F215A" w:rsidRDefault="002E3789" w:rsidP="004F215A">
      <w:pPr>
        <w:pStyle w:val="paragraph"/>
        <w:spacing w:before="0" w:beforeAutospacing="0" w:after="240" w:afterAutospacing="0" w:line="360" w:lineRule="auto"/>
        <w:textAlignment w:val="baseline"/>
        <w:rPr>
          <w:rStyle w:val="eop"/>
          <w:rFonts w:asciiTheme="minorHAnsi" w:hAnsiTheme="minorHAnsi" w:cstheme="minorHAnsi"/>
          <w:color w:val="000000"/>
          <w:lang w:val="en-GB"/>
        </w:rPr>
      </w:pPr>
      <w:r w:rsidRPr="004F215A">
        <w:rPr>
          <w:rStyle w:val="normaltextrun"/>
          <w:rFonts w:asciiTheme="minorHAnsi" w:hAnsiTheme="minorHAnsi" w:cstheme="minorHAnsi"/>
          <w:color w:val="000000"/>
          <w:lang w:val="en-GB"/>
        </w:rPr>
        <w:lastRenderedPageBreak/>
        <w:t>The events org</w:t>
      </w:r>
      <w:r w:rsidR="0013690C" w:rsidRPr="004F215A">
        <w:rPr>
          <w:rStyle w:val="normaltextrun"/>
          <w:rFonts w:asciiTheme="minorHAnsi" w:hAnsiTheme="minorHAnsi" w:cstheme="minorHAnsi"/>
          <w:color w:val="000000"/>
          <w:lang w:val="en-GB"/>
        </w:rPr>
        <w:t xml:space="preserve">anised by POLIN Museum—such as </w:t>
      </w:r>
      <w:r w:rsidRPr="004F215A">
        <w:rPr>
          <w:rStyle w:val="normaltextrun"/>
          <w:rFonts w:asciiTheme="minorHAnsi" w:hAnsiTheme="minorHAnsi" w:cstheme="minorHAnsi"/>
          <w:color w:val="000000"/>
          <w:lang w:val="en-GB"/>
        </w:rPr>
        <w:t xml:space="preserve">the temporary exhibition titled </w:t>
      </w:r>
      <w:r w:rsidR="004F215A">
        <w:rPr>
          <w:rStyle w:val="normaltextrun"/>
          <w:rFonts w:asciiTheme="minorHAnsi" w:hAnsiTheme="minorHAnsi" w:cstheme="minorHAnsi"/>
          <w:color w:val="000000"/>
          <w:lang w:val="en-GB"/>
        </w:rPr>
        <w:t>“</w:t>
      </w:r>
      <w:r w:rsidRPr="004F215A">
        <w:rPr>
          <w:rStyle w:val="normaltextrun"/>
          <w:rFonts w:asciiTheme="minorHAnsi" w:hAnsiTheme="minorHAnsi" w:cstheme="minorHAnsi"/>
          <w:iCs/>
          <w:color w:val="000000"/>
          <w:lang w:val="en-GB"/>
        </w:rPr>
        <w:t>Around Us a Sea of Fire. The Fate of Jewish Civilians During the Warsaw Ghetto Uprising</w:t>
      </w:r>
      <w:r w:rsidR="004F215A">
        <w:rPr>
          <w:rStyle w:val="normaltextrun"/>
          <w:rFonts w:asciiTheme="minorHAnsi" w:hAnsiTheme="minorHAnsi" w:cstheme="minorHAnsi"/>
          <w:iCs/>
          <w:color w:val="000000"/>
          <w:lang w:val="en-GB"/>
        </w:rPr>
        <w:t>”</w:t>
      </w:r>
      <w:r w:rsidRPr="004F215A">
        <w:rPr>
          <w:rStyle w:val="normaltextrun"/>
          <w:rFonts w:asciiTheme="minorHAnsi" w:hAnsiTheme="minorHAnsi" w:cstheme="minorHAnsi"/>
          <w:iCs/>
          <w:color w:val="000000"/>
          <w:lang w:val="en-GB"/>
        </w:rPr>
        <w:t xml:space="preserve">, </w:t>
      </w:r>
      <w:r w:rsidRPr="004F215A">
        <w:rPr>
          <w:rStyle w:val="normaltextrun"/>
          <w:rFonts w:asciiTheme="minorHAnsi" w:hAnsiTheme="minorHAnsi" w:cstheme="minorHAnsi"/>
          <w:color w:val="000000"/>
          <w:lang w:val="en-GB"/>
        </w:rPr>
        <w:t xml:space="preserve">a series of meetings with the descendants of the Survivors, or the Daffodils social-educational campaign, </w:t>
      </w:r>
      <w:r w:rsidR="00CB7110" w:rsidRPr="004F215A">
        <w:rPr>
          <w:rStyle w:val="normaltextrun"/>
          <w:rFonts w:asciiTheme="minorHAnsi" w:hAnsiTheme="minorHAnsi" w:cstheme="minorHAnsi"/>
          <w:color w:val="000000"/>
          <w:lang w:val="en-GB"/>
        </w:rPr>
        <w:t xml:space="preserve">widely </w:t>
      </w:r>
      <w:r w:rsidRPr="004F215A">
        <w:rPr>
          <w:rStyle w:val="normaltextrun"/>
          <w:rFonts w:asciiTheme="minorHAnsi" w:hAnsiTheme="minorHAnsi" w:cstheme="minorHAnsi"/>
          <w:color w:val="000000"/>
          <w:lang w:val="en-GB"/>
        </w:rPr>
        <w:t>known to the residents of Warsaw</w:t>
      </w:r>
      <w:r w:rsidR="0013690C" w:rsidRPr="004F215A">
        <w:rPr>
          <w:rStyle w:val="normaltextrun"/>
          <w:rFonts w:asciiTheme="minorHAnsi" w:hAnsiTheme="minorHAnsi" w:cstheme="minorHAnsi"/>
          <w:color w:val="000000"/>
          <w:lang w:val="en-GB"/>
        </w:rPr>
        <w:t>—will recall the life stories of those who, against despair, loneliness, starvation, thirst and fear fought for “ever</w:t>
      </w:r>
      <w:r w:rsidR="00CB7110" w:rsidRPr="004F215A">
        <w:rPr>
          <w:rStyle w:val="normaltextrun"/>
          <w:rFonts w:asciiTheme="minorHAnsi" w:hAnsiTheme="minorHAnsi" w:cstheme="minorHAnsi"/>
          <w:color w:val="000000"/>
          <w:lang w:val="en-GB"/>
        </w:rPr>
        <w:t>y day, every hour, every minute</w:t>
      </w:r>
      <w:r w:rsidR="0013690C" w:rsidRPr="004F215A">
        <w:rPr>
          <w:rStyle w:val="normaltextrun"/>
          <w:rFonts w:asciiTheme="minorHAnsi" w:hAnsiTheme="minorHAnsi" w:cstheme="minorHAnsi"/>
          <w:color w:val="000000"/>
          <w:lang w:val="en-GB"/>
        </w:rPr>
        <w:t>”</w:t>
      </w:r>
      <w:r w:rsidR="00CB7110" w:rsidRPr="004F215A">
        <w:rPr>
          <w:rStyle w:val="normaltextrun"/>
          <w:rFonts w:asciiTheme="minorHAnsi" w:hAnsiTheme="minorHAnsi" w:cstheme="minorHAnsi"/>
          <w:color w:val="000000"/>
          <w:lang w:val="en-GB"/>
        </w:rPr>
        <w:t xml:space="preserve"> of staying alive with their nearest and dearest.</w:t>
      </w:r>
      <w:r w:rsidR="0013690C" w:rsidRPr="004F215A">
        <w:rPr>
          <w:rStyle w:val="normaltextrun"/>
          <w:rFonts w:asciiTheme="minorHAnsi" w:hAnsiTheme="minorHAnsi" w:cstheme="minorHAnsi"/>
          <w:color w:val="000000"/>
          <w:lang w:val="en-GB"/>
        </w:rPr>
        <w:t xml:space="preserve"> </w:t>
      </w:r>
      <w:r w:rsidR="00AC1A18" w:rsidRPr="004F215A">
        <w:rPr>
          <w:rStyle w:val="normaltextrun"/>
          <w:rFonts w:asciiTheme="minorHAnsi" w:hAnsiTheme="minorHAnsi" w:cstheme="minorHAnsi"/>
          <w:color w:val="000000"/>
          <w:lang w:val="en-GB"/>
        </w:rPr>
        <w:t>While raising</w:t>
      </w:r>
      <w:r w:rsidR="0013690C" w:rsidRPr="004F215A">
        <w:rPr>
          <w:rStyle w:val="normaltextrun"/>
          <w:rFonts w:asciiTheme="minorHAnsi" w:hAnsiTheme="minorHAnsi" w:cstheme="minorHAnsi"/>
          <w:color w:val="000000"/>
          <w:lang w:val="en-GB"/>
        </w:rPr>
        <w:t xml:space="preserve"> issues that</w:t>
      </w:r>
      <w:r w:rsidR="00AC1A18" w:rsidRPr="004F215A">
        <w:rPr>
          <w:rStyle w:val="normaltextrun"/>
          <w:rFonts w:asciiTheme="minorHAnsi" w:hAnsiTheme="minorHAnsi" w:cstheme="minorHAnsi"/>
          <w:color w:val="000000"/>
          <w:lang w:val="en-GB"/>
        </w:rPr>
        <w:t xml:space="preserve"> are still relevant today, the </w:t>
      </w:r>
      <w:r w:rsidR="00CB7110" w:rsidRPr="004F215A">
        <w:rPr>
          <w:rStyle w:val="normaltextrun"/>
          <w:rFonts w:asciiTheme="minorHAnsi" w:hAnsiTheme="minorHAnsi" w:cstheme="minorHAnsi"/>
          <w:color w:val="000000"/>
          <w:lang w:val="en-GB"/>
        </w:rPr>
        <w:t>rich</w:t>
      </w:r>
      <w:r w:rsidR="00AC1A18" w:rsidRPr="004F215A">
        <w:rPr>
          <w:rStyle w:val="normaltextrun"/>
          <w:rFonts w:asciiTheme="minorHAnsi" w:hAnsiTheme="minorHAnsi" w:cstheme="minorHAnsi"/>
          <w:color w:val="000000"/>
          <w:lang w:val="en-GB"/>
        </w:rPr>
        <w:t xml:space="preserve"> all-year program of POLIN Museum will also pose questions about our future</w:t>
      </w:r>
      <w:r w:rsidR="00E13710" w:rsidRPr="004F215A">
        <w:rPr>
          <w:rStyle w:val="eop"/>
          <w:rFonts w:asciiTheme="minorHAnsi" w:hAnsiTheme="minorHAnsi" w:cstheme="minorHAnsi"/>
          <w:color w:val="000000"/>
          <w:lang w:val="en-GB"/>
        </w:rPr>
        <w:t>:</w:t>
      </w:r>
    </w:p>
    <w:p w14:paraId="12306E56" w14:textId="2C31B43B" w:rsidR="00B86D67" w:rsidRPr="004F215A" w:rsidRDefault="00CB7110" w:rsidP="004F215A">
      <w:pPr>
        <w:spacing w:after="240" w:line="360" w:lineRule="auto"/>
        <w:rPr>
          <w:rFonts w:asciiTheme="minorHAnsi" w:hAnsiTheme="minorHAnsi" w:cstheme="minorHAnsi"/>
          <w:lang w:val="en-GB" w:eastAsia="en-GB"/>
        </w:rPr>
      </w:pPr>
      <w:r w:rsidRPr="004F215A">
        <w:rPr>
          <w:rStyle w:val="normaltextrun"/>
          <w:rFonts w:asciiTheme="minorHAnsi" w:hAnsiTheme="minorHAnsi" w:cstheme="minorHAnsi"/>
          <w:color w:val="000000"/>
          <w:lang w:val="en-GB"/>
        </w:rPr>
        <w:t xml:space="preserve">“The </w:t>
      </w:r>
      <w:r w:rsidR="00501BC5" w:rsidRPr="004F215A">
        <w:rPr>
          <w:rStyle w:val="normaltextrun"/>
          <w:rFonts w:asciiTheme="minorHAnsi" w:hAnsiTheme="minorHAnsi" w:cstheme="minorHAnsi"/>
          <w:color w:val="000000"/>
          <w:lang w:val="en-GB"/>
        </w:rPr>
        <w:t>80</w:t>
      </w:r>
      <w:r w:rsidR="00AC1A18" w:rsidRPr="004F215A">
        <w:rPr>
          <w:rStyle w:val="normaltextrun"/>
          <w:rFonts w:asciiTheme="minorHAnsi" w:hAnsiTheme="minorHAnsi" w:cstheme="minorHAnsi"/>
          <w:color w:val="000000"/>
          <w:lang w:val="en-GB"/>
        </w:rPr>
        <w:t>th anniversary is for us at POLIN Museum a point of departure not only to</w:t>
      </w:r>
      <w:r w:rsidR="007D7098" w:rsidRPr="004F215A">
        <w:rPr>
          <w:rStyle w:val="normaltextrun"/>
          <w:rFonts w:asciiTheme="minorHAnsi" w:hAnsiTheme="minorHAnsi" w:cstheme="minorHAnsi"/>
          <w:color w:val="000000"/>
          <w:lang w:val="en-GB"/>
        </w:rPr>
        <w:t xml:space="preserve"> honour those who</w:t>
      </w:r>
      <w:r w:rsidR="00B86D67" w:rsidRPr="004F215A">
        <w:rPr>
          <w:rStyle w:val="normaltextrun"/>
          <w:rFonts w:asciiTheme="minorHAnsi" w:hAnsiTheme="minorHAnsi" w:cstheme="minorHAnsi"/>
          <w:color w:val="000000"/>
          <w:lang w:val="en-GB"/>
        </w:rPr>
        <w:t xml:space="preserve"> perished in the Warsaw ghetto </w:t>
      </w:r>
      <w:r w:rsidR="007D7098" w:rsidRPr="004F215A">
        <w:rPr>
          <w:rStyle w:val="normaltextrun"/>
          <w:rFonts w:asciiTheme="minorHAnsi" w:hAnsiTheme="minorHAnsi" w:cstheme="minorHAnsi"/>
          <w:color w:val="000000"/>
          <w:lang w:val="en-GB"/>
        </w:rPr>
        <w:t xml:space="preserve">and </w:t>
      </w:r>
      <w:r w:rsidR="0070293F" w:rsidRPr="004F215A">
        <w:rPr>
          <w:rStyle w:val="normaltextrun"/>
          <w:rFonts w:asciiTheme="minorHAnsi" w:hAnsiTheme="minorHAnsi" w:cstheme="minorHAnsi"/>
          <w:color w:val="000000"/>
          <w:lang w:val="en-GB"/>
        </w:rPr>
        <w:t xml:space="preserve">listen to the </w:t>
      </w:r>
      <w:r w:rsidR="00B86D67" w:rsidRPr="004F215A">
        <w:rPr>
          <w:rStyle w:val="normaltextrun"/>
          <w:rFonts w:asciiTheme="minorHAnsi" w:hAnsiTheme="minorHAnsi" w:cstheme="minorHAnsi"/>
          <w:color w:val="000000"/>
          <w:lang w:val="en-GB"/>
        </w:rPr>
        <w:t>stories of the Survivors. Our program for 2023 will</w:t>
      </w:r>
      <w:r w:rsidRPr="004F215A">
        <w:rPr>
          <w:rStyle w:val="normaltextrun"/>
          <w:rFonts w:asciiTheme="minorHAnsi" w:hAnsiTheme="minorHAnsi" w:cstheme="minorHAnsi"/>
          <w:color w:val="000000"/>
          <w:lang w:val="en-GB"/>
        </w:rPr>
        <w:t xml:space="preserve"> also</w:t>
      </w:r>
      <w:r w:rsidR="00B86D67" w:rsidRPr="004F215A">
        <w:rPr>
          <w:rStyle w:val="normaltextrun"/>
          <w:rFonts w:asciiTheme="minorHAnsi" w:hAnsiTheme="minorHAnsi" w:cstheme="minorHAnsi"/>
          <w:color w:val="000000"/>
          <w:lang w:val="en-GB"/>
        </w:rPr>
        <w:t xml:space="preserve"> allow </w:t>
      </w:r>
      <w:r w:rsidR="00B86D67" w:rsidRPr="004F215A">
        <w:rPr>
          <w:rFonts w:asciiTheme="minorHAnsi" w:hAnsiTheme="minorHAnsi" w:cstheme="minorHAnsi"/>
          <w:color w:val="000000"/>
          <w:lang w:val="en-GB" w:eastAsia="en-GB"/>
        </w:rPr>
        <w:t>us to acquire a critical perspective on history as well as to look at the present day and into the future—which is what Marian Turski encouraged us all to do on 27 January 2020 when he</w:t>
      </w:r>
      <w:r w:rsidR="00107D20">
        <w:rPr>
          <w:rFonts w:asciiTheme="minorHAnsi" w:hAnsiTheme="minorHAnsi" w:cstheme="minorHAnsi"/>
          <w:color w:val="000000"/>
          <w:lang w:val="en-GB" w:eastAsia="en-GB"/>
        </w:rPr>
        <w:t xml:space="preserve"> </w:t>
      </w:r>
      <w:r w:rsidR="00B86D67" w:rsidRPr="004F215A">
        <w:rPr>
          <w:rFonts w:asciiTheme="minorHAnsi" w:hAnsiTheme="minorHAnsi" w:cstheme="minorHAnsi"/>
          <w:color w:val="000000"/>
          <w:lang w:val="en-GB" w:eastAsia="en-GB"/>
        </w:rPr>
        <w:t xml:space="preserve">reminded us of the so-called eleventh commandment—a message from his friend Roman Kent: </w:t>
      </w:r>
      <w:r w:rsidRPr="004F215A">
        <w:rPr>
          <w:rFonts w:asciiTheme="minorHAnsi" w:hAnsiTheme="minorHAnsi" w:cstheme="minorHAnsi"/>
          <w:color w:val="000000"/>
          <w:lang w:val="en-GB" w:eastAsia="en-GB"/>
        </w:rPr>
        <w:t>‘</w:t>
      </w:r>
      <w:r w:rsidR="00B86D67" w:rsidRPr="004F215A">
        <w:rPr>
          <w:rFonts w:asciiTheme="minorHAnsi" w:hAnsiTheme="minorHAnsi" w:cstheme="minorHAnsi"/>
          <w:b/>
          <w:bCs/>
          <w:color w:val="000000"/>
          <w:lang w:val="en-GB" w:eastAsia="en-GB"/>
        </w:rPr>
        <w:t>T</w:t>
      </w:r>
      <w:r w:rsidR="004F215A">
        <w:rPr>
          <w:rFonts w:asciiTheme="minorHAnsi" w:hAnsiTheme="minorHAnsi" w:cstheme="minorHAnsi"/>
          <w:b/>
          <w:bCs/>
          <w:color w:val="000000"/>
          <w:lang w:val="en-GB" w:eastAsia="en-GB"/>
        </w:rPr>
        <w:t>hou Shalt Not Be Indifferent</w:t>
      </w:r>
      <w:r w:rsidRPr="004F215A">
        <w:rPr>
          <w:rFonts w:asciiTheme="minorHAnsi" w:hAnsiTheme="minorHAnsi" w:cstheme="minorHAnsi"/>
          <w:b/>
          <w:bCs/>
          <w:color w:val="000000"/>
          <w:lang w:val="en-GB" w:eastAsia="en-GB"/>
        </w:rPr>
        <w:t>’</w:t>
      </w:r>
      <w:r w:rsidR="00B86D67" w:rsidRPr="004F215A">
        <w:rPr>
          <w:rFonts w:asciiTheme="minorHAnsi" w:hAnsiTheme="minorHAnsi" w:cstheme="minorHAnsi"/>
          <w:b/>
          <w:bCs/>
          <w:color w:val="000000"/>
          <w:lang w:val="en-GB" w:eastAsia="en-GB"/>
        </w:rPr>
        <w:t>,”</w:t>
      </w:r>
      <w:r w:rsidR="00B86D67" w:rsidRPr="004F215A">
        <w:rPr>
          <w:rFonts w:asciiTheme="minorHAnsi" w:hAnsiTheme="minorHAnsi" w:cstheme="minorHAnsi"/>
          <w:bCs/>
          <w:color w:val="000000"/>
          <w:lang w:val="en-GB" w:eastAsia="en-GB"/>
        </w:rPr>
        <w:t xml:space="preserve"> says Marta Sarnowska, POLIN Museum program coordinator. “</w:t>
      </w:r>
      <w:r w:rsidR="00B86D67" w:rsidRPr="004F215A">
        <w:rPr>
          <w:rFonts w:asciiTheme="minorHAnsi" w:hAnsiTheme="minorHAnsi" w:cstheme="minorHAnsi"/>
          <w:color w:val="000000"/>
          <w:lang w:val="en-GB" w:eastAsia="en-GB"/>
        </w:rPr>
        <w:t xml:space="preserve">We </w:t>
      </w:r>
      <w:r w:rsidR="001268EB" w:rsidRPr="004F215A">
        <w:rPr>
          <w:rFonts w:asciiTheme="minorHAnsi" w:hAnsiTheme="minorHAnsi" w:cstheme="minorHAnsi"/>
          <w:color w:val="000000"/>
          <w:lang w:val="en-GB" w:eastAsia="en-GB"/>
        </w:rPr>
        <w:t>will</w:t>
      </w:r>
      <w:r w:rsidR="00B86D67" w:rsidRPr="004F215A">
        <w:rPr>
          <w:rFonts w:asciiTheme="minorHAnsi" w:hAnsiTheme="minorHAnsi" w:cstheme="minorHAnsi"/>
          <w:color w:val="000000"/>
          <w:lang w:val="en-GB" w:eastAsia="en-GB"/>
        </w:rPr>
        <w:t xml:space="preserve"> to strive to introduce this commandment into our daily lives—both symbolically and practically—by means of the exhibition, numerous events, activities and publications, and the engagement of many people from the world of art</w:t>
      </w:r>
      <w:r w:rsidR="001268EB" w:rsidRPr="004F215A">
        <w:rPr>
          <w:rFonts w:asciiTheme="minorHAnsi" w:hAnsiTheme="minorHAnsi" w:cstheme="minorHAnsi"/>
          <w:color w:val="000000"/>
          <w:lang w:val="en-GB" w:eastAsia="en-GB"/>
        </w:rPr>
        <w:t>s</w:t>
      </w:r>
      <w:r w:rsidR="00B86D67" w:rsidRPr="004F215A">
        <w:rPr>
          <w:rFonts w:asciiTheme="minorHAnsi" w:hAnsiTheme="minorHAnsi" w:cstheme="minorHAnsi"/>
          <w:color w:val="000000"/>
          <w:lang w:val="en-GB" w:eastAsia="en-GB"/>
        </w:rPr>
        <w:t xml:space="preserve"> and science</w:t>
      </w:r>
      <w:r w:rsidR="001268EB" w:rsidRPr="004F215A">
        <w:rPr>
          <w:rFonts w:asciiTheme="minorHAnsi" w:hAnsiTheme="minorHAnsi" w:cstheme="minorHAnsi"/>
          <w:color w:val="000000"/>
          <w:lang w:val="en-GB" w:eastAsia="en-GB"/>
        </w:rPr>
        <w:t>s</w:t>
      </w:r>
      <w:r w:rsidR="00B86D67" w:rsidRPr="004F215A">
        <w:rPr>
          <w:rFonts w:asciiTheme="minorHAnsi" w:hAnsiTheme="minorHAnsi" w:cstheme="minorHAnsi"/>
          <w:color w:val="000000"/>
          <w:lang w:val="en-GB" w:eastAsia="en-GB"/>
        </w:rPr>
        <w:t xml:space="preserve">. We are very keen to </w:t>
      </w:r>
      <w:r w:rsidR="001268EB" w:rsidRPr="004F215A">
        <w:rPr>
          <w:rFonts w:asciiTheme="minorHAnsi" w:hAnsiTheme="minorHAnsi" w:cstheme="minorHAnsi"/>
          <w:color w:val="000000"/>
          <w:lang w:val="en-GB" w:eastAsia="en-GB"/>
        </w:rPr>
        <w:t>honour the eleventh commandment,</w:t>
      </w:r>
      <w:r w:rsidR="00B86D67" w:rsidRPr="004F215A">
        <w:rPr>
          <w:rFonts w:asciiTheme="minorHAnsi" w:hAnsiTheme="minorHAnsi" w:cstheme="minorHAnsi"/>
          <w:color w:val="000000"/>
          <w:lang w:val="en-GB" w:eastAsia="en-GB"/>
        </w:rPr>
        <w:t xml:space="preserve"> because if we don’t “we </w:t>
      </w:r>
      <w:r w:rsidR="00B86D67" w:rsidRPr="004F215A">
        <w:rPr>
          <w:rFonts w:asciiTheme="minorHAnsi" w:hAnsiTheme="minorHAnsi" w:cstheme="minorHAnsi"/>
          <w:color w:val="000000"/>
          <w:lang w:val="en-US" w:eastAsia="en-GB"/>
        </w:rPr>
        <w:t>will not even notice it when upon our own heads, and upon the heads of our descendants, ‘another Auschwitz’ falls from the sky,”</w:t>
      </w:r>
      <w:r w:rsidR="00B86D67" w:rsidRPr="004F215A">
        <w:rPr>
          <w:rFonts w:asciiTheme="minorHAnsi" w:hAnsiTheme="minorHAnsi" w:cstheme="minorHAnsi"/>
          <w:color w:val="000000"/>
          <w:lang w:val="en-GB" w:eastAsia="en-GB"/>
        </w:rPr>
        <w:t> reads the POLIN Museum website.</w:t>
      </w:r>
    </w:p>
    <w:p w14:paraId="0FA23B58" w14:textId="6AE9F457" w:rsidR="00C5713E" w:rsidRDefault="00B86D67" w:rsidP="00C5713E">
      <w:pPr>
        <w:pStyle w:val="paragraph"/>
        <w:spacing w:before="0" w:beforeAutospacing="0" w:after="240" w:afterAutospacing="0" w:line="360" w:lineRule="auto"/>
        <w:textAlignment w:val="baseline"/>
        <w:rPr>
          <w:rStyle w:val="normaltextrun"/>
          <w:rFonts w:asciiTheme="minorHAnsi" w:hAnsiTheme="minorHAnsi" w:cstheme="minorHAnsi"/>
          <w:color w:val="000000"/>
          <w:lang w:val="en-GB"/>
        </w:rPr>
      </w:pPr>
      <w:r w:rsidRPr="004F215A">
        <w:rPr>
          <w:rStyle w:val="normaltextrun"/>
          <w:rFonts w:asciiTheme="minorHAnsi" w:hAnsiTheme="minorHAnsi" w:cstheme="minorHAnsi"/>
          <w:color w:val="000000"/>
          <w:lang w:val="en-GB"/>
        </w:rPr>
        <w:t xml:space="preserve">One of the key events </w:t>
      </w:r>
      <w:r w:rsidR="001268EB" w:rsidRPr="004F215A">
        <w:rPr>
          <w:rStyle w:val="normaltextrun"/>
          <w:rFonts w:asciiTheme="minorHAnsi" w:hAnsiTheme="minorHAnsi" w:cstheme="minorHAnsi"/>
          <w:color w:val="000000"/>
          <w:lang w:val="en-GB"/>
        </w:rPr>
        <w:t>of</w:t>
      </w:r>
      <w:r w:rsidRPr="004F215A">
        <w:rPr>
          <w:rStyle w:val="normaltextrun"/>
          <w:rFonts w:asciiTheme="minorHAnsi" w:hAnsiTheme="minorHAnsi" w:cstheme="minorHAnsi"/>
          <w:color w:val="000000"/>
          <w:lang w:val="en-GB"/>
        </w:rPr>
        <w:t xml:space="preserve"> the ”Thou </w:t>
      </w:r>
      <w:r w:rsidR="004F215A">
        <w:rPr>
          <w:rStyle w:val="normaltextrun"/>
          <w:rFonts w:asciiTheme="minorHAnsi" w:hAnsiTheme="minorHAnsi" w:cstheme="minorHAnsi"/>
          <w:color w:val="000000"/>
          <w:lang w:val="en-GB"/>
        </w:rPr>
        <w:t>S</w:t>
      </w:r>
      <w:r w:rsidRPr="004F215A">
        <w:rPr>
          <w:rStyle w:val="normaltextrun"/>
          <w:rFonts w:asciiTheme="minorHAnsi" w:hAnsiTheme="minorHAnsi" w:cstheme="minorHAnsi"/>
          <w:color w:val="000000"/>
          <w:lang w:val="en-GB"/>
        </w:rPr>
        <w:t xml:space="preserve">halt </w:t>
      </w:r>
      <w:r w:rsidR="004F215A">
        <w:rPr>
          <w:rStyle w:val="normaltextrun"/>
          <w:rFonts w:asciiTheme="minorHAnsi" w:hAnsiTheme="minorHAnsi" w:cstheme="minorHAnsi"/>
          <w:color w:val="000000"/>
          <w:lang w:val="en-GB"/>
        </w:rPr>
        <w:t>N</w:t>
      </w:r>
      <w:r w:rsidRPr="004F215A">
        <w:rPr>
          <w:rStyle w:val="normaltextrun"/>
          <w:rFonts w:asciiTheme="minorHAnsi" w:hAnsiTheme="minorHAnsi" w:cstheme="minorHAnsi"/>
          <w:color w:val="000000"/>
          <w:lang w:val="en-GB"/>
        </w:rPr>
        <w:t xml:space="preserve">ot </w:t>
      </w:r>
      <w:r w:rsidR="004F215A">
        <w:rPr>
          <w:rStyle w:val="normaltextrun"/>
          <w:rFonts w:asciiTheme="minorHAnsi" w:hAnsiTheme="minorHAnsi" w:cstheme="minorHAnsi"/>
          <w:color w:val="000000"/>
          <w:lang w:val="en-GB"/>
        </w:rPr>
        <w:t>B</w:t>
      </w:r>
      <w:r w:rsidRPr="004F215A">
        <w:rPr>
          <w:rStyle w:val="normaltextrun"/>
          <w:rFonts w:asciiTheme="minorHAnsi" w:hAnsiTheme="minorHAnsi" w:cstheme="minorHAnsi"/>
          <w:color w:val="000000"/>
          <w:lang w:val="en-GB"/>
        </w:rPr>
        <w:t xml:space="preserve">e </w:t>
      </w:r>
      <w:r w:rsidR="004F215A">
        <w:rPr>
          <w:rStyle w:val="normaltextrun"/>
          <w:rFonts w:asciiTheme="minorHAnsi" w:hAnsiTheme="minorHAnsi" w:cstheme="minorHAnsi"/>
          <w:color w:val="000000"/>
          <w:lang w:val="en-GB"/>
        </w:rPr>
        <w:t>I</w:t>
      </w:r>
      <w:r w:rsidRPr="004F215A">
        <w:rPr>
          <w:rStyle w:val="normaltextrun"/>
          <w:rFonts w:asciiTheme="minorHAnsi" w:hAnsiTheme="minorHAnsi" w:cstheme="minorHAnsi"/>
          <w:color w:val="000000"/>
          <w:lang w:val="en-GB"/>
        </w:rPr>
        <w:t>ndifferent” program will be the opening of the</w:t>
      </w:r>
      <w:r w:rsidRPr="004F215A">
        <w:rPr>
          <w:rStyle w:val="normaltextrun"/>
          <w:rFonts w:asciiTheme="minorHAnsi" w:hAnsiTheme="minorHAnsi" w:cstheme="minorHAnsi"/>
          <w:b/>
          <w:color w:val="000000"/>
          <w:lang w:val="en-GB"/>
        </w:rPr>
        <w:t xml:space="preserve"> temporary exhibition titled</w:t>
      </w:r>
      <w:r w:rsidRPr="004F215A">
        <w:rPr>
          <w:rStyle w:val="normaltextrun"/>
          <w:rFonts w:asciiTheme="minorHAnsi" w:hAnsiTheme="minorHAnsi" w:cstheme="minorHAnsi"/>
          <w:b/>
          <w:i/>
          <w:color w:val="000000"/>
          <w:lang w:val="en-GB"/>
        </w:rPr>
        <w:t xml:space="preserve"> </w:t>
      </w:r>
      <w:r w:rsidR="004F215A" w:rsidRPr="004F215A">
        <w:rPr>
          <w:rStyle w:val="normaltextrun"/>
          <w:rFonts w:asciiTheme="minorHAnsi" w:hAnsiTheme="minorHAnsi" w:cstheme="minorHAnsi"/>
          <w:b/>
          <w:iCs/>
          <w:color w:val="000000"/>
          <w:lang w:val="en-GB"/>
        </w:rPr>
        <w:t>“</w:t>
      </w:r>
      <w:r w:rsidRPr="004F215A">
        <w:rPr>
          <w:rStyle w:val="normaltextrun"/>
          <w:rFonts w:asciiTheme="minorHAnsi" w:hAnsiTheme="minorHAnsi" w:cstheme="minorHAnsi"/>
          <w:b/>
          <w:iCs/>
          <w:color w:val="000000"/>
          <w:lang w:val="en-GB"/>
        </w:rPr>
        <w:t>Around Us a Sea of Fire</w:t>
      </w:r>
      <w:r w:rsidR="004F215A" w:rsidRPr="004F215A">
        <w:rPr>
          <w:rStyle w:val="normaltextrun"/>
          <w:rFonts w:asciiTheme="minorHAnsi" w:hAnsiTheme="minorHAnsi" w:cstheme="minorHAnsi"/>
          <w:b/>
          <w:iCs/>
          <w:color w:val="000000"/>
          <w:lang w:val="en-GB"/>
        </w:rPr>
        <w:t>”</w:t>
      </w:r>
      <w:r w:rsidRPr="004F215A">
        <w:rPr>
          <w:rStyle w:val="normaltextrun"/>
          <w:rFonts w:asciiTheme="minorHAnsi" w:hAnsiTheme="minorHAnsi" w:cstheme="minorHAnsi"/>
          <w:color w:val="000000"/>
          <w:lang w:val="en-GB"/>
        </w:rPr>
        <w:t xml:space="preserve"> on 18 April 2023, on the eve of the 80th anniversary of the outbreak of the Warsaw Ghetto Uprising. </w:t>
      </w:r>
      <w:r w:rsidR="005D6BCD" w:rsidRPr="004F215A">
        <w:rPr>
          <w:rStyle w:val="normaltextrun"/>
          <w:rFonts w:asciiTheme="minorHAnsi" w:hAnsiTheme="minorHAnsi" w:cstheme="minorHAnsi"/>
          <w:color w:val="000000"/>
          <w:lang w:val="en-GB"/>
        </w:rPr>
        <w:t>For the first time, POLIN Museum will tell the unknown story of the Uprising by giving the voice to the civilians who were hiding in</w:t>
      </w:r>
      <w:r w:rsidR="00AE70F5" w:rsidRPr="004F215A">
        <w:rPr>
          <w:rStyle w:val="normaltextrun"/>
          <w:rFonts w:asciiTheme="minorHAnsi" w:hAnsiTheme="minorHAnsi" w:cstheme="minorHAnsi"/>
          <w:color w:val="000000"/>
          <w:lang w:val="en-GB"/>
        </w:rPr>
        <w:t>side</w:t>
      </w:r>
      <w:r w:rsidR="005D6BCD" w:rsidRPr="004F215A">
        <w:rPr>
          <w:rStyle w:val="normaltextrun"/>
          <w:rFonts w:asciiTheme="minorHAnsi" w:hAnsiTheme="minorHAnsi" w:cstheme="minorHAnsi"/>
          <w:color w:val="000000"/>
          <w:lang w:val="en-GB"/>
        </w:rPr>
        <w:t xml:space="preserve"> the ghetto. Against despair, starvation, fear and inhuman conditions, they fought for “every day, every hour, every minute” of staying alive. Their resistance was just as important as armed combat. One of the artefacts presented in the exposition </w:t>
      </w:r>
      <w:r w:rsidR="00AE70F5" w:rsidRPr="004F215A">
        <w:rPr>
          <w:rStyle w:val="normaltextrun"/>
          <w:rFonts w:asciiTheme="minorHAnsi" w:hAnsiTheme="minorHAnsi" w:cstheme="minorHAnsi"/>
          <w:color w:val="000000"/>
          <w:lang w:val="en-GB"/>
        </w:rPr>
        <w:t>is</w:t>
      </w:r>
      <w:r w:rsidR="005D6BCD" w:rsidRPr="004F215A">
        <w:rPr>
          <w:rStyle w:val="normaltextrun"/>
          <w:rFonts w:asciiTheme="minorHAnsi" w:hAnsiTheme="minorHAnsi" w:cstheme="minorHAnsi"/>
          <w:color w:val="000000"/>
          <w:lang w:val="en-GB"/>
        </w:rPr>
        <w:t xml:space="preserve"> the original photographic film with images of the Warsaw Ghetto Uprising captured by Zbigniew Leszek </w:t>
      </w:r>
      <w:proofErr w:type="spellStart"/>
      <w:r w:rsidR="005D6BCD" w:rsidRPr="004F215A">
        <w:rPr>
          <w:rStyle w:val="normaltextrun"/>
          <w:rFonts w:asciiTheme="minorHAnsi" w:hAnsiTheme="minorHAnsi" w:cstheme="minorHAnsi"/>
          <w:color w:val="000000"/>
          <w:lang w:val="en-GB"/>
        </w:rPr>
        <w:t>Grzywaczewski</w:t>
      </w:r>
      <w:proofErr w:type="spellEnd"/>
      <w:r w:rsidR="005D6BCD" w:rsidRPr="004F215A">
        <w:rPr>
          <w:rStyle w:val="normaltextrun"/>
          <w:rFonts w:asciiTheme="minorHAnsi" w:hAnsiTheme="minorHAnsi" w:cstheme="minorHAnsi"/>
          <w:color w:val="000000"/>
          <w:lang w:val="en-GB"/>
        </w:rPr>
        <w:t xml:space="preserve">. The film </w:t>
      </w:r>
      <w:r w:rsidR="00AE70F5" w:rsidRPr="004F215A">
        <w:rPr>
          <w:rStyle w:val="normaltextrun"/>
          <w:rFonts w:asciiTheme="minorHAnsi" w:hAnsiTheme="minorHAnsi" w:cstheme="minorHAnsi"/>
          <w:color w:val="000000"/>
          <w:lang w:val="en-GB"/>
        </w:rPr>
        <w:t>was</w:t>
      </w:r>
      <w:r w:rsidR="005D6BCD" w:rsidRPr="004F215A">
        <w:rPr>
          <w:rStyle w:val="normaltextrun"/>
          <w:rFonts w:asciiTheme="minorHAnsi" w:hAnsiTheme="minorHAnsi" w:cstheme="minorHAnsi"/>
          <w:color w:val="000000"/>
          <w:lang w:val="en-GB"/>
        </w:rPr>
        <w:t xml:space="preserve"> discovered after nearly 80 years—in early December 2022—in the family archive of the photographer’s son, Maciej </w:t>
      </w:r>
      <w:proofErr w:type="spellStart"/>
      <w:r w:rsidR="005D6BCD" w:rsidRPr="004F215A">
        <w:rPr>
          <w:rStyle w:val="normaltextrun"/>
          <w:rFonts w:asciiTheme="minorHAnsi" w:hAnsiTheme="minorHAnsi" w:cstheme="minorHAnsi"/>
          <w:color w:val="000000"/>
          <w:lang w:val="en-GB"/>
        </w:rPr>
        <w:t>Grzywaczewski</w:t>
      </w:r>
      <w:proofErr w:type="spellEnd"/>
      <w:r w:rsidR="005D6BCD" w:rsidRPr="004F215A">
        <w:rPr>
          <w:rStyle w:val="normaltextrun"/>
          <w:rFonts w:asciiTheme="minorHAnsi" w:hAnsiTheme="minorHAnsi" w:cstheme="minorHAnsi"/>
          <w:color w:val="000000"/>
          <w:lang w:val="en-GB"/>
        </w:rPr>
        <w:t xml:space="preserve">. The exhibition will be open for viewing from 18 April 2023 until 8 January 2024. The author of the exhibition concept is Professor Barbara Engelking, head of the Center for Holocaust Research at the Polish Academy of Sciences. Zuzanna Schnepf-Kołacz of POLIN Museum is the exhibition curator and the Association of the Jewish Historical Institute </w:t>
      </w:r>
      <w:r w:rsidR="00AE70F5" w:rsidRPr="004F215A">
        <w:rPr>
          <w:rStyle w:val="normaltextrun"/>
          <w:rFonts w:asciiTheme="minorHAnsi" w:hAnsiTheme="minorHAnsi" w:cstheme="minorHAnsi"/>
          <w:color w:val="000000"/>
          <w:lang w:val="en-GB"/>
        </w:rPr>
        <w:t xml:space="preserve">of Poland </w:t>
      </w:r>
      <w:r w:rsidR="005D6BCD" w:rsidRPr="004F215A">
        <w:rPr>
          <w:rStyle w:val="normaltextrun"/>
          <w:rFonts w:asciiTheme="minorHAnsi" w:hAnsiTheme="minorHAnsi" w:cstheme="minorHAnsi"/>
          <w:color w:val="000000"/>
          <w:lang w:val="en-GB"/>
        </w:rPr>
        <w:t>and the Center for Holocaust Research are the exhibition co</w:t>
      </w:r>
      <w:r w:rsidR="00AE70F5" w:rsidRPr="004F215A">
        <w:rPr>
          <w:rStyle w:val="normaltextrun"/>
          <w:rFonts w:asciiTheme="minorHAnsi" w:hAnsiTheme="minorHAnsi" w:cstheme="minorHAnsi"/>
          <w:color w:val="000000"/>
          <w:lang w:val="en-GB"/>
        </w:rPr>
        <w:t>-</w:t>
      </w:r>
      <w:r w:rsidR="005D6BCD" w:rsidRPr="004F215A">
        <w:rPr>
          <w:rStyle w:val="normaltextrun"/>
          <w:rFonts w:asciiTheme="minorHAnsi" w:hAnsiTheme="minorHAnsi" w:cstheme="minorHAnsi"/>
          <w:color w:val="000000"/>
          <w:lang w:val="en-GB"/>
        </w:rPr>
        <w:t>organizers.</w:t>
      </w:r>
    </w:p>
    <w:p w14:paraId="2C4FA0EC" w14:textId="36F6ED3C" w:rsidR="00C5713E" w:rsidRDefault="00000000" w:rsidP="00C5713E">
      <w:pPr>
        <w:pStyle w:val="paragraph"/>
        <w:spacing w:before="0" w:beforeAutospacing="0" w:after="240" w:afterAutospacing="0" w:line="360" w:lineRule="auto"/>
        <w:textAlignment w:val="baseline"/>
        <w:rPr>
          <w:rStyle w:val="normaltextrun"/>
          <w:rFonts w:asciiTheme="minorHAnsi" w:hAnsiTheme="minorHAnsi" w:cstheme="minorHAnsi"/>
          <w:color w:val="000000"/>
          <w:lang w:val="en-GB"/>
        </w:rPr>
      </w:pPr>
      <w:r>
        <w:fldChar w:fldCharType="begin"/>
      </w:r>
      <w:r w:rsidRPr="00BE621D">
        <w:rPr>
          <w:lang w:val="en-US"/>
        </w:rPr>
        <w:instrText>HYPERLINK "https://polin.pl/en/news/2023/01/16/unique-discovery-photographic-film-images-warsaw-ghetto-uprising"</w:instrText>
      </w:r>
      <w:r>
        <w:fldChar w:fldCharType="separate"/>
      </w:r>
      <w:r w:rsidR="00C5713E" w:rsidRPr="00C5713E">
        <w:rPr>
          <w:rStyle w:val="Hipercze"/>
          <w:rFonts w:asciiTheme="minorHAnsi" w:hAnsiTheme="minorHAnsi" w:cstheme="minorHAnsi"/>
          <w:lang w:val="en-US"/>
        </w:rPr>
        <w:t xml:space="preserve">A unique discovery—photographic film with images of the Warsaw Ghetto Uprising </w:t>
      </w:r>
      <w:r>
        <w:rPr>
          <w:rStyle w:val="Hipercze"/>
          <w:rFonts w:asciiTheme="minorHAnsi" w:hAnsiTheme="minorHAnsi" w:cstheme="minorHAnsi"/>
          <w:lang w:val="en-US"/>
        </w:rPr>
        <w:fldChar w:fldCharType="end"/>
      </w:r>
    </w:p>
    <w:p w14:paraId="2B87EC81" w14:textId="43167C99" w:rsidR="00C5713E" w:rsidRPr="00C5713E" w:rsidRDefault="00000000" w:rsidP="006745BB">
      <w:pPr>
        <w:pStyle w:val="paragraph"/>
        <w:spacing w:before="240" w:beforeAutospacing="0" w:after="240" w:afterAutospacing="0" w:line="360" w:lineRule="auto"/>
        <w:textAlignment w:val="baseline"/>
        <w:rPr>
          <w:rFonts w:asciiTheme="minorHAnsi" w:hAnsiTheme="minorHAnsi" w:cstheme="minorHAnsi"/>
          <w:color w:val="000000"/>
          <w:lang w:val="en-GB"/>
        </w:rPr>
      </w:pPr>
      <w:r>
        <w:fldChar w:fldCharType="begin"/>
      </w:r>
      <w:r w:rsidRPr="00BE621D">
        <w:rPr>
          <w:lang w:val="en-US"/>
        </w:rPr>
        <w:instrText>HYPERLINK "https://polin.pl/en/around-us-a-sea-of-fire-exhibition"</w:instrText>
      </w:r>
      <w:r>
        <w:fldChar w:fldCharType="separate"/>
      </w:r>
      <w:r w:rsidR="00C5713E" w:rsidRPr="00C5713E">
        <w:rPr>
          <w:rStyle w:val="Hipercze"/>
          <w:rFonts w:asciiTheme="minorHAnsi" w:hAnsiTheme="minorHAnsi" w:cstheme="minorHAnsi"/>
          <w:lang w:val="en-US"/>
        </w:rPr>
        <w:t xml:space="preserve">"Around Us a Sea of Fire. The Fate of Jewish Civilians During the Warsaw Ghetto Uprising" exhibition </w:t>
      </w:r>
      <w:r>
        <w:rPr>
          <w:rStyle w:val="Hipercze"/>
          <w:rFonts w:asciiTheme="minorHAnsi" w:hAnsiTheme="minorHAnsi" w:cstheme="minorHAnsi"/>
          <w:lang w:val="en-US"/>
        </w:rPr>
        <w:fldChar w:fldCharType="end"/>
      </w:r>
    </w:p>
    <w:p w14:paraId="1F065522" w14:textId="567DB8B3" w:rsidR="009C7FC9" w:rsidRPr="006745BB" w:rsidRDefault="00C5713E" w:rsidP="006745BB">
      <w:pPr>
        <w:pStyle w:val="Nagwek2"/>
        <w:spacing w:before="240" w:after="240" w:line="360" w:lineRule="auto"/>
        <w:jc w:val="center"/>
        <w:rPr>
          <w:rFonts w:asciiTheme="minorHAnsi" w:hAnsiTheme="minorHAnsi" w:cstheme="minorHAnsi"/>
          <w:b/>
          <w:bCs/>
          <w:color w:val="000000" w:themeColor="text1"/>
          <w:sz w:val="32"/>
          <w:szCs w:val="32"/>
          <w:lang w:val="en-GB"/>
        </w:rPr>
      </w:pPr>
      <w:r w:rsidRPr="00107D20">
        <w:rPr>
          <w:rFonts w:asciiTheme="minorHAnsi" w:hAnsiTheme="minorHAnsi" w:cstheme="minorHAnsi"/>
          <w:b/>
          <w:bCs/>
          <w:color w:val="000000" w:themeColor="text1"/>
          <w:sz w:val="32"/>
          <w:szCs w:val="32"/>
          <w:lang w:val="en-GB"/>
        </w:rPr>
        <w:t>“</w:t>
      </w:r>
      <w:r w:rsidR="005D6BCD" w:rsidRPr="00107D20">
        <w:rPr>
          <w:rFonts w:asciiTheme="minorHAnsi" w:hAnsiTheme="minorHAnsi" w:cstheme="minorHAnsi"/>
          <w:b/>
          <w:bCs/>
          <w:color w:val="000000" w:themeColor="text1"/>
          <w:sz w:val="32"/>
          <w:szCs w:val="32"/>
          <w:lang w:val="en-GB"/>
        </w:rPr>
        <w:t>T</w:t>
      </w:r>
      <w:r w:rsidRPr="00107D20">
        <w:rPr>
          <w:rFonts w:asciiTheme="minorHAnsi" w:hAnsiTheme="minorHAnsi" w:cstheme="minorHAnsi"/>
          <w:b/>
          <w:bCs/>
          <w:color w:val="000000" w:themeColor="text1"/>
          <w:sz w:val="32"/>
          <w:szCs w:val="32"/>
          <w:lang w:val="en-GB"/>
        </w:rPr>
        <w:t xml:space="preserve">hou Shalt Not Be Indifferent” </w:t>
      </w:r>
      <w:r w:rsidR="005D6BCD" w:rsidRPr="00107D20">
        <w:rPr>
          <w:rFonts w:asciiTheme="minorHAnsi" w:hAnsiTheme="minorHAnsi" w:cstheme="minorHAnsi"/>
          <w:b/>
          <w:bCs/>
          <w:color w:val="000000" w:themeColor="text1"/>
          <w:sz w:val="32"/>
          <w:szCs w:val="32"/>
          <w:lang w:val="en-GB"/>
        </w:rPr>
        <w:t>program</w:t>
      </w:r>
    </w:p>
    <w:p w14:paraId="12EAFC6C" w14:textId="38430E57" w:rsidR="003506B9" w:rsidRPr="004F215A" w:rsidRDefault="003506B9" w:rsidP="004F215A">
      <w:pPr>
        <w:spacing w:after="240" w:line="360" w:lineRule="auto"/>
        <w:rPr>
          <w:rStyle w:val="normaltextrun"/>
          <w:rFonts w:asciiTheme="minorHAnsi" w:hAnsiTheme="minorHAnsi" w:cstheme="minorHAnsi"/>
          <w:lang w:val="en-GB"/>
        </w:rPr>
      </w:pPr>
      <w:r w:rsidRPr="004F215A">
        <w:rPr>
          <w:rStyle w:val="normaltextrun"/>
          <w:rFonts w:asciiTheme="minorHAnsi" w:hAnsiTheme="minorHAnsi" w:cstheme="minorHAnsi"/>
          <w:color w:val="000000"/>
          <w:lang w:val="en-GB"/>
        </w:rPr>
        <w:t xml:space="preserve">POLIN Museum program will begin already in February with a series of </w:t>
      </w:r>
      <w:r w:rsidRPr="004F215A">
        <w:rPr>
          <w:rStyle w:val="normaltextrun"/>
          <w:rFonts w:asciiTheme="minorHAnsi" w:hAnsiTheme="minorHAnsi" w:cstheme="minorHAnsi"/>
          <w:b/>
          <w:color w:val="000000"/>
          <w:lang w:val="en-GB"/>
        </w:rPr>
        <w:t>creative writing workshops with Loesje</w:t>
      </w:r>
      <w:r w:rsidRPr="004F215A">
        <w:rPr>
          <w:rFonts w:asciiTheme="minorHAnsi" w:hAnsiTheme="minorHAnsi" w:cstheme="minorHAnsi"/>
          <w:lang w:val="en-GB"/>
        </w:rPr>
        <w:t xml:space="preserve"> centred around the message “Thou Shalt Not Be Indifferent”. The most inspiring slogans will become posters signed with Loesje’s name and will find their way into public spaces (workshops: 4 and 18 February).</w:t>
      </w:r>
    </w:p>
    <w:p w14:paraId="1B928667" w14:textId="08062AFF" w:rsidR="003506B9" w:rsidRPr="004F215A" w:rsidRDefault="00C5713E" w:rsidP="00C5713E">
      <w:pPr>
        <w:pStyle w:val="paragraph"/>
        <w:spacing w:before="0" w:beforeAutospacing="0" w:after="240" w:afterAutospacing="0" w:line="360" w:lineRule="auto"/>
        <w:textAlignment w:val="baseline"/>
        <w:rPr>
          <w:rFonts w:asciiTheme="minorHAnsi" w:hAnsiTheme="minorHAnsi" w:cstheme="minorHAnsi"/>
          <w:lang w:val="en-GB"/>
        </w:rPr>
      </w:pPr>
      <w:r>
        <w:rPr>
          <w:rFonts w:asciiTheme="minorHAnsi" w:hAnsiTheme="minorHAnsi" w:cstheme="minorHAnsi"/>
          <w:b/>
          <w:bCs/>
          <w:iCs/>
          <w:lang w:val="en-GB"/>
        </w:rPr>
        <w:t>“</w:t>
      </w:r>
      <w:r w:rsidR="003506B9" w:rsidRPr="00C5713E">
        <w:rPr>
          <w:rFonts w:asciiTheme="minorHAnsi" w:hAnsiTheme="minorHAnsi" w:cstheme="minorHAnsi"/>
          <w:b/>
          <w:bCs/>
          <w:iCs/>
          <w:lang w:val="en-GB"/>
        </w:rPr>
        <w:t>The Studies on Hunger Disease in the Warsaw Ghetto</w:t>
      </w:r>
      <w:r>
        <w:rPr>
          <w:rFonts w:asciiTheme="minorHAnsi" w:hAnsiTheme="minorHAnsi" w:cstheme="minorHAnsi"/>
          <w:b/>
          <w:bCs/>
          <w:iCs/>
          <w:lang w:val="en-GB"/>
        </w:rPr>
        <w:t>”</w:t>
      </w:r>
      <w:r w:rsidR="003506B9" w:rsidRPr="004F215A">
        <w:rPr>
          <w:rFonts w:asciiTheme="minorHAnsi" w:hAnsiTheme="minorHAnsi" w:cstheme="minorHAnsi"/>
          <w:b/>
          <w:bCs/>
          <w:lang w:val="en-GB"/>
        </w:rPr>
        <w:t xml:space="preserve"> </w:t>
      </w:r>
      <w:r w:rsidR="005917EE" w:rsidRPr="004F215A">
        <w:rPr>
          <w:rFonts w:asciiTheme="minorHAnsi" w:hAnsiTheme="minorHAnsi" w:cstheme="minorHAnsi"/>
          <w:bCs/>
          <w:lang w:val="en-GB"/>
        </w:rPr>
        <w:t xml:space="preserve">is an academic session held on </w:t>
      </w:r>
      <w:r w:rsidR="003506B9" w:rsidRPr="004F215A">
        <w:rPr>
          <w:rFonts w:asciiTheme="minorHAnsi" w:hAnsiTheme="minorHAnsi" w:cstheme="minorHAnsi"/>
          <w:bCs/>
          <w:lang w:val="en-GB"/>
        </w:rPr>
        <w:t>15 March 2023</w:t>
      </w:r>
      <w:r w:rsidR="005917EE" w:rsidRPr="004F215A">
        <w:rPr>
          <w:rFonts w:asciiTheme="minorHAnsi" w:hAnsiTheme="minorHAnsi" w:cstheme="minorHAnsi"/>
          <w:lang w:val="en-GB"/>
        </w:rPr>
        <w:t xml:space="preserve"> aimed </w:t>
      </w:r>
      <w:r w:rsidR="003506B9" w:rsidRPr="004F215A">
        <w:rPr>
          <w:rFonts w:asciiTheme="minorHAnsi" w:hAnsiTheme="minorHAnsi" w:cstheme="minorHAnsi"/>
          <w:lang w:val="en-GB"/>
        </w:rPr>
        <w:t xml:space="preserve">to commemorate the work of the </w:t>
      </w:r>
      <w:r w:rsidR="00AE70F5" w:rsidRPr="004F215A">
        <w:rPr>
          <w:rFonts w:asciiTheme="minorHAnsi" w:hAnsiTheme="minorHAnsi" w:cstheme="minorHAnsi"/>
          <w:lang w:val="en-GB"/>
        </w:rPr>
        <w:t>Warsaw g</w:t>
      </w:r>
      <w:r w:rsidR="003506B9" w:rsidRPr="004F215A">
        <w:rPr>
          <w:rFonts w:asciiTheme="minorHAnsi" w:hAnsiTheme="minorHAnsi" w:cstheme="minorHAnsi"/>
          <w:lang w:val="en-GB"/>
        </w:rPr>
        <w:t xml:space="preserve">hetto doctors and to highlight the importance of their research into the hunger disease. The session will be complemented by a lecture addressed to the general public, delivered by a </w:t>
      </w:r>
      <w:r w:rsidR="003506B9" w:rsidRPr="004F215A">
        <w:rPr>
          <w:rFonts w:asciiTheme="minorHAnsi" w:hAnsiTheme="minorHAnsi" w:cstheme="minorHAnsi"/>
          <w:b/>
          <w:lang w:val="en-GB"/>
        </w:rPr>
        <w:t xml:space="preserve">globally-recognised Argentinian journalist Martín </w:t>
      </w:r>
      <w:proofErr w:type="spellStart"/>
      <w:r w:rsidR="003506B9" w:rsidRPr="004F215A">
        <w:rPr>
          <w:rFonts w:asciiTheme="minorHAnsi" w:hAnsiTheme="minorHAnsi" w:cstheme="minorHAnsi"/>
          <w:b/>
          <w:lang w:val="en-GB"/>
        </w:rPr>
        <w:t>Caparrós</w:t>
      </w:r>
      <w:proofErr w:type="spellEnd"/>
      <w:r w:rsidR="003506B9" w:rsidRPr="004F215A">
        <w:rPr>
          <w:rFonts w:asciiTheme="minorHAnsi" w:hAnsiTheme="minorHAnsi" w:cstheme="minorHAnsi"/>
          <w:b/>
          <w:lang w:val="en-GB"/>
        </w:rPr>
        <w:t xml:space="preserve">, author of the outstanding work titled </w:t>
      </w:r>
      <w:r w:rsidRPr="00C5713E">
        <w:rPr>
          <w:rFonts w:asciiTheme="minorHAnsi" w:hAnsiTheme="minorHAnsi" w:cstheme="minorHAnsi"/>
          <w:b/>
          <w:lang w:val="en-GB"/>
        </w:rPr>
        <w:t>“</w:t>
      </w:r>
      <w:r w:rsidR="003506B9" w:rsidRPr="00C5713E">
        <w:rPr>
          <w:rFonts w:asciiTheme="minorHAnsi" w:hAnsiTheme="minorHAnsi" w:cstheme="minorHAnsi"/>
          <w:b/>
          <w:lang w:val="en-GB"/>
        </w:rPr>
        <w:t>Hunger</w:t>
      </w:r>
      <w:r w:rsidRPr="00C5713E">
        <w:rPr>
          <w:rFonts w:asciiTheme="minorHAnsi" w:hAnsiTheme="minorHAnsi" w:cstheme="minorHAnsi"/>
          <w:b/>
          <w:lang w:val="en-GB"/>
        </w:rPr>
        <w:t>”</w:t>
      </w:r>
      <w:r w:rsidR="003506B9" w:rsidRPr="00C5713E">
        <w:rPr>
          <w:rFonts w:asciiTheme="minorHAnsi" w:hAnsiTheme="minorHAnsi" w:cstheme="minorHAnsi"/>
          <w:lang w:val="en-GB"/>
        </w:rPr>
        <w:t>.</w:t>
      </w:r>
      <w:r w:rsidR="003506B9" w:rsidRPr="004F215A">
        <w:rPr>
          <w:rFonts w:asciiTheme="minorHAnsi" w:hAnsiTheme="minorHAnsi" w:cstheme="minorHAnsi"/>
          <w:lang w:val="en-GB"/>
        </w:rPr>
        <w:t xml:space="preserve"> </w:t>
      </w:r>
      <w:r w:rsidR="005917EE" w:rsidRPr="004F215A">
        <w:rPr>
          <w:rFonts w:asciiTheme="minorHAnsi" w:hAnsiTheme="minorHAnsi" w:cstheme="minorHAnsi"/>
          <w:lang w:val="en-GB"/>
        </w:rPr>
        <w:t xml:space="preserve">Partners and patrons: Polish Humanitarian Action, </w:t>
      </w:r>
      <w:proofErr w:type="spellStart"/>
      <w:r w:rsidR="005917EE" w:rsidRPr="004F215A">
        <w:rPr>
          <w:rStyle w:val="eop"/>
          <w:rFonts w:asciiTheme="minorHAnsi" w:hAnsiTheme="minorHAnsi" w:cstheme="minorHAnsi"/>
          <w:lang w:val="en-GB"/>
        </w:rPr>
        <w:t>Wydawnictwo</w:t>
      </w:r>
      <w:proofErr w:type="spellEnd"/>
      <w:r w:rsidR="005917EE" w:rsidRPr="004F215A">
        <w:rPr>
          <w:rStyle w:val="eop"/>
          <w:rFonts w:asciiTheme="minorHAnsi" w:hAnsiTheme="minorHAnsi" w:cstheme="minorHAnsi"/>
          <w:lang w:val="en-GB"/>
        </w:rPr>
        <w:t xml:space="preserve"> </w:t>
      </w:r>
      <w:proofErr w:type="spellStart"/>
      <w:r w:rsidR="005917EE" w:rsidRPr="004F215A">
        <w:rPr>
          <w:rFonts w:asciiTheme="minorHAnsi" w:hAnsiTheme="minorHAnsi" w:cstheme="minorHAnsi"/>
          <w:lang w:val="en-GB"/>
        </w:rPr>
        <w:t>Literackie</w:t>
      </w:r>
      <w:proofErr w:type="spellEnd"/>
      <w:r w:rsidR="005917EE" w:rsidRPr="004F215A">
        <w:rPr>
          <w:rFonts w:asciiTheme="minorHAnsi" w:hAnsiTheme="minorHAnsi" w:cstheme="minorHAnsi"/>
          <w:lang w:val="en-GB"/>
        </w:rPr>
        <w:t xml:space="preserve"> Publishing House, </w:t>
      </w:r>
      <w:r w:rsidR="009426AC" w:rsidRPr="004F215A">
        <w:rPr>
          <w:rStyle w:val="eop"/>
          <w:rFonts w:asciiTheme="minorHAnsi" w:hAnsiTheme="minorHAnsi" w:cstheme="minorHAnsi"/>
          <w:lang w:val="en-GB"/>
        </w:rPr>
        <w:t>Head</w:t>
      </w:r>
      <w:r w:rsidR="00295BD2" w:rsidRPr="004F215A">
        <w:rPr>
          <w:rStyle w:val="eop"/>
          <w:rFonts w:asciiTheme="minorHAnsi" w:hAnsiTheme="minorHAnsi" w:cstheme="minorHAnsi"/>
          <w:lang w:val="en-GB"/>
        </w:rPr>
        <w:t xml:space="preserve"> of the Chamber of Physicians and Dentists, Polish Medical Association</w:t>
      </w:r>
      <w:r w:rsidR="009426AC" w:rsidRPr="004F215A">
        <w:rPr>
          <w:rStyle w:val="eop"/>
          <w:rFonts w:asciiTheme="minorHAnsi" w:hAnsiTheme="minorHAnsi" w:cstheme="minorHAnsi"/>
          <w:lang w:val="en-GB"/>
        </w:rPr>
        <w:t>.</w:t>
      </w:r>
    </w:p>
    <w:p w14:paraId="03CE3FC0" w14:textId="1F58FD8C" w:rsidR="00E45AC2" w:rsidRPr="004F215A" w:rsidRDefault="00295BD2" w:rsidP="00C5713E">
      <w:pPr>
        <w:pStyle w:val="paragraph"/>
        <w:spacing w:before="0" w:beforeAutospacing="0" w:after="240" w:afterAutospacing="0" w:line="360" w:lineRule="auto"/>
        <w:textAlignment w:val="baseline"/>
        <w:rPr>
          <w:rFonts w:asciiTheme="minorHAnsi" w:hAnsiTheme="minorHAnsi" w:cstheme="minorHAnsi"/>
          <w:color w:val="000000"/>
          <w:lang w:val="en-GB"/>
        </w:rPr>
      </w:pPr>
      <w:r w:rsidRPr="004F215A">
        <w:rPr>
          <w:rStyle w:val="eop"/>
          <w:rFonts w:asciiTheme="minorHAnsi" w:hAnsiTheme="minorHAnsi" w:cstheme="minorHAnsi"/>
          <w:lang w:val="en-GB"/>
        </w:rPr>
        <w:t xml:space="preserve">Opening of the </w:t>
      </w:r>
      <w:r w:rsidRPr="004F215A">
        <w:rPr>
          <w:rFonts w:asciiTheme="minorHAnsi" w:hAnsiTheme="minorHAnsi" w:cstheme="minorHAnsi"/>
          <w:b/>
          <w:bCs/>
          <w:color w:val="000000"/>
          <w:lang w:val="en-GB" w:eastAsia="en-GB"/>
        </w:rPr>
        <w:t>temporary exhibition</w:t>
      </w:r>
      <w:r w:rsidRPr="004F215A">
        <w:rPr>
          <w:rFonts w:asciiTheme="minorHAnsi" w:hAnsiTheme="minorHAnsi" w:cstheme="minorHAnsi"/>
          <w:b/>
          <w:bCs/>
          <w:i/>
          <w:iCs/>
          <w:color w:val="000000"/>
          <w:lang w:val="en-GB" w:eastAsia="en-GB"/>
        </w:rPr>
        <w:t xml:space="preserve"> </w:t>
      </w:r>
      <w:r w:rsidR="00C5713E" w:rsidRPr="00C5713E">
        <w:rPr>
          <w:rFonts w:asciiTheme="minorHAnsi" w:hAnsiTheme="minorHAnsi" w:cstheme="minorHAnsi"/>
          <w:b/>
          <w:bCs/>
          <w:color w:val="000000"/>
          <w:lang w:val="en-GB" w:eastAsia="en-GB"/>
        </w:rPr>
        <w:t>“</w:t>
      </w:r>
      <w:r w:rsidRPr="00C5713E">
        <w:rPr>
          <w:rFonts w:asciiTheme="minorHAnsi" w:hAnsiTheme="minorHAnsi" w:cstheme="minorHAnsi"/>
          <w:b/>
          <w:bCs/>
          <w:color w:val="000000"/>
          <w:lang w:val="en-GB" w:eastAsia="en-GB"/>
        </w:rPr>
        <w:t>Around Us a Sea of Fire. The Fate of Jewish Civilians During the Warsaw Ghetto Uprising</w:t>
      </w:r>
      <w:r w:rsidR="00C5713E" w:rsidRPr="00C5713E">
        <w:rPr>
          <w:rFonts w:asciiTheme="minorHAnsi" w:hAnsiTheme="minorHAnsi" w:cstheme="minorHAnsi"/>
          <w:b/>
          <w:bCs/>
          <w:color w:val="000000"/>
          <w:lang w:val="en-GB" w:eastAsia="en-GB"/>
        </w:rPr>
        <w:t>”</w:t>
      </w:r>
      <w:r w:rsidRPr="00C5713E">
        <w:rPr>
          <w:rFonts w:asciiTheme="minorHAnsi" w:hAnsiTheme="minorHAnsi" w:cstheme="minorHAnsi"/>
          <w:b/>
          <w:bCs/>
          <w:color w:val="000000"/>
          <w:lang w:val="en-GB" w:eastAsia="en-GB"/>
        </w:rPr>
        <w:t>.</w:t>
      </w:r>
      <w:r w:rsidRPr="004F215A">
        <w:rPr>
          <w:rFonts w:asciiTheme="minorHAnsi" w:hAnsiTheme="minorHAnsi" w:cstheme="minorHAnsi"/>
          <w:b/>
          <w:bCs/>
          <w:color w:val="000000"/>
          <w:lang w:val="en-GB" w:eastAsia="en-GB"/>
        </w:rPr>
        <w:t xml:space="preserve"> </w:t>
      </w:r>
      <w:r w:rsidRPr="004F215A">
        <w:rPr>
          <w:rFonts w:asciiTheme="minorHAnsi" w:hAnsiTheme="minorHAnsi" w:cstheme="minorHAnsi"/>
          <w:bCs/>
          <w:color w:val="000000"/>
          <w:lang w:val="en-GB" w:eastAsia="en-GB"/>
        </w:rPr>
        <w:t xml:space="preserve">The exhibition will be open </w:t>
      </w:r>
      <w:r w:rsidRPr="004F215A">
        <w:rPr>
          <w:rStyle w:val="normaltextrun"/>
          <w:rFonts w:asciiTheme="minorHAnsi" w:hAnsiTheme="minorHAnsi" w:cstheme="minorHAnsi"/>
          <w:color w:val="000000"/>
          <w:lang w:val="en-GB"/>
        </w:rPr>
        <w:t>for viewing from 18 April 2023 until 8 January 2024.</w:t>
      </w:r>
    </w:p>
    <w:p w14:paraId="088B397F" w14:textId="1D4BEB61" w:rsidR="00107D20" w:rsidRPr="006745BB" w:rsidRDefault="00E45AC2" w:rsidP="006745BB">
      <w:pPr>
        <w:pStyle w:val="paragraph"/>
        <w:spacing w:before="0" w:beforeAutospacing="0" w:after="240" w:afterAutospacing="0" w:line="360" w:lineRule="auto"/>
        <w:textAlignment w:val="baseline"/>
        <w:rPr>
          <w:rStyle w:val="normaltextrun"/>
          <w:rFonts w:asciiTheme="minorHAnsi" w:hAnsiTheme="minorHAnsi" w:cstheme="minorHAnsi"/>
          <w:b/>
          <w:bCs/>
          <w:lang w:val="en-GB"/>
        </w:rPr>
      </w:pPr>
      <w:r w:rsidRPr="004F215A">
        <w:rPr>
          <w:rStyle w:val="normaltextrun"/>
          <w:rFonts w:asciiTheme="minorHAnsi" w:hAnsiTheme="minorHAnsi" w:cstheme="minorHAnsi"/>
          <w:b/>
          <w:bCs/>
          <w:lang w:val="en-US"/>
        </w:rPr>
        <w:t>2023</w:t>
      </w:r>
      <w:r w:rsidR="00295BD2" w:rsidRPr="004F215A">
        <w:rPr>
          <w:rStyle w:val="normaltextrun"/>
          <w:rFonts w:asciiTheme="minorHAnsi" w:hAnsiTheme="minorHAnsi" w:cstheme="minorHAnsi"/>
          <w:b/>
          <w:bCs/>
          <w:lang w:val="en-US"/>
        </w:rPr>
        <w:t xml:space="preserve"> Daffodils campaign</w:t>
      </w:r>
      <w:r w:rsidRPr="004F215A">
        <w:rPr>
          <w:rStyle w:val="normaltextrun"/>
          <w:rFonts w:asciiTheme="minorHAnsi" w:hAnsiTheme="minorHAnsi" w:cstheme="minorHAnsi"/>
          <w:b/>
          <w:bCs/>
          <w:lang w:val="en-US"/>
        </w:rPr>
        <w:t xml:space="preserve">. </w:t>
      </w:r>
      <w:r w:rsidR="00295BD2" w:rsidRPr="004F215A">
        <w:rPr>
          <w:rStyle w:val="normaltextrun"/>
          <w:rFonts w:asciiTheme="minorHAnsi" w:hAnsiTheme="minorHAnsi" w:cstheme="minorHAnsi"/>
          <w:b/>
          <w:bCs/>
          <w:lang w:val="en-GB"/>
        </w:rPr>
        <w:t>The Civilians</w:t>
      </w:r>
      <w:r w:rsidR="006745BB">
        <w:rPr>
          <w:rStyle w:val="normaltextrun"/>
          <w:rFonts w:asciiTheme="minorHAnsi" w:hAnsiTheme="minorHAnsi" w:cstheme="minorHAnsi"/>
          <w:b/>
          <w:bCs/>
          <w:lang w:val="en-GB"/>
        </w:rPr>
        <w:t xml:space="preserve">, </w:t>
      </w:r>
      <w:r w:rsidRPr="004F215A">
        <w:rPr>
          <w:rStyle w:val="normaltextrun"/>
          <w:rFonts w:asciiTheme="minorHAnsi" w:hAnsiTheme="minorHAnsi" w:cstheme="minorHAnsi"/>
          <w:lang w:val="en-GB"/>
        </w:rPr>
        <w:t xml:space="preserve">19 </w:t>
      </w:r>
      <w:r w:rsidR="00E175C2" w:rsidRPr="004F215A">
        <w:rPr>
          <w:rStyle w:val="normaltextrun"/>
          <w:rFonts w:asciiTheme="minorHAnsi" w:hAnsiTheme="minorHAnsi" w:cstheme="minorHAnsi"/>
          <w:lang w:val="en-GB"/>
        </w:rPr>
        <w:t>April</w:t>
      </w:r>
      <w:r w:rsidRPr="004F215A">
        <w:rPr>
          <w:rStyle w:val="normaltextrun"/>
          <w:rFonts w:asciiTheme="minorHAnsi" w:hAnsiTheme="minorHAnsi" w:cstheme="minorHAnsi"/>
          <w:lang w:val="en-GB"/>
        </w:rPr>
        <w:t xml:space="preserve"> 2023</w:t>
      </w:r>
    </w:p>
    <w:p w14:paraId="2481FE5E" w14:textId="026C1C6D" w:rsidR="00295BD2" w:rsidRPr="004F215A" w:rsidRDefault="009426AC" w:rsidP="00C5713E">
      <w:pPr>
        <w:pStyle w:val="paragraph"/>
        <w:spacing w:before="0" w:beforeAutospacing="0" w:after="240" w:afterAutospacing="0" w:line="360" w:lineRule="auto"/>
        <w:textAlignment w:val="baseline"/>
        <w:rPr>
          <w:rFonts w:asciiTheme="minorHAnsi" w:hAnsiTheme="minorHAnsi" w:cstheme="minorHAnsi"/>
          <w:lang w:val="en-GB"/>
        </w:rPr>
      </w:pPr>
      <w:r w:rsidRPr="004F215A">
        <w:rPr>
          <w:rFonts w:asciiTheme="minorHAnsi" w:eastAsia="Calibri" w:hAnsiTheme="minorHAnsi" w:cstheme="minorHAnsi"/>
          <w:lang w:val="en-GB"/>
        </w:rPr>
        <w:t>The</w:t>
      </w:r>
      <w:r w:rsidR="00295BD2" w:rsidRPr="004F215A">
        <w:rPr>
          <w:rFonts w:asciiTheme="minorHAnsi" w:eastAsia="Calibri" w:hAnsiTheme="minorHAnsi" w:cstheme="minorHAnsi"/>
          <w:lang w:val="en-GB"/>
        </w:rPr>
        <w:t xml:space="preserve"> 11th edition of the social-educational campaign </w:t>
      </w:r>
      <w:r w:rsidRPr="004F215A">
        <w:rPr>
          <w:rFonts w:asciiTheme="minorHAnsi" w:eastAsia="Calibri" w:hAnsiTheme="minorHAnsi" w:cstheme="minorHAnsi"/>
          <w:lang w:val="en-GB"/>
        </w:rPr>
        <w:t xml:space="preserve">is </w:t>
      </w:r>
      <w:r w:rsidR="00295BD2" w:rsidRPr="004F215A">
        <w:rPr>
          <w:rFonts w:asciiTheme="minorHAnsi" w:eastAsia="Calibri" w:hAnsiTheme="minorHAnsi" w:cstheme="minorHAnsi"/>
          <w:lang w:val="en-GB"/>
        </w:rPr>
        <w:t>organised by POLIN Museum</w:t>
      </w:r>
      <w:r w:rsidR="00B7040D" w:rsidRPr="004F215A">
        <w:rPr>
          <w:rFonts w:asciiTheme="minorHAnsi" w:eastAsia="Calibri" w:hAnsiTheme="minorHAnsi" w:cstheme="minorHAnsi"/>
          <w:lang w:val="en-GB"/>
        </w:rPr>
        <w:t xml:space="preserve"> </w:t>
      </w:r>
      <w:r w:rsidR="00295BD2" w:rsidRPr="004F215A">
        <w:rPr>
          <w:rFonts w:asciiTheme="minorHAnsi" w:eastAsia="Calibri" w:hAnsiTheme="minorHAnsi" w:cstheme="minorHAnsi"/>
          <w:lang w:val="en-GB"/>
        </w:rPr>
        <w:t xml:space="preserve">under the slogan “Remembering Together”. This year, the leading motif are the civilians. Volunteers will distribute paper daffodils—symbol of the remembrance of the Ghetto Uprising—in the streets of Warsaw. In 2023, for the first time ever, the daffodils will also be distributed by volunteers in five other Polish cities: </w:t>
      </w:r>
      <w:proofErr w:type="spellStart"/>
      <w:r w:rsidR="00295BD2" w:rsidRPr="004F215A">
        <w:rPr>
          <w:rFonts w:asciiTheme="minorHAnsi" w:eastAsia="Calibri" w:hAnsiTheme="minorHAnsi" w:cstheme="minorHAnsi"/>
          <w:lang w:val="en-GB"/>
        </w:rPr>
        <w:t>Łódź</w:t>
      </w:r>
      <w:proofErr w:type="spellEnd"/>
      <w:r w:rsidR="00295BD2" w:rsidRPr="004F215A">
        <w:rPr>
          <w:rFonts w:asciiTheme="minorHAnsi" w:eastAsia="Calibri" w:hAnsiTheme="minorHAnsi" w:cstheme="minorHAnsi"/>
          <w:lang w:val="en-GB"/>
        </w:rPr>
        <w:t xml:space="preserve">, Kraków, </w:t>
      </w:r>
      <w:proofErr w:type="spellStart"/>
      <w:r w:rsidR="00295BD2" w:rsidRPr="004F215A">
        <w:rPr>
          <w:rFonts w:asciiTheme="minorHAnsi" w:eastAsia="Calibri" w:hAnsiTheme="minorHAnsi" w:cstheme="minorHAnsi"/>
          <w:lang w:val="en-GB"/>
        </w:rPr>
        <w:t>Wrocław</w:t>
      </w:r>
      <w:proofErr w:type="spellEnd"/>
      <w:r w:rsidR="00295BD2" w:rsidRPr="004F215A">
        <w:rPr>
          <w:rFonts w:asciiTheme="minorHAnsi" w:eastAsia="Calibri" w:hAnsiTheme="minorHAnsi" w:cstheme="minorHAnsi"/>
          <w:lang w:val="en-GB"/>
        </w:rPr>
        <w:t xml:space="preserve">, </w:t>
      </w:r>
      <w:proofErr w:type="spellStart"/>
      <w:r w:rsidR="00295BD2" w:rsidRPr="004F215A">
        <w:rPr>
          <w:rFonts w:asciiTheme="minorHAnsi" w:eastAsia="Calibri" w:hAnsiTheme="minorHAnsi" w:cstheme="minorHAnsi"/>
          <w:lang w:val="en-GB"/>
        </w:rPr>
        <w:t>Białystok</w:t>
      </w:r>
      <w:proofErr w:type="spellEnd"/>
      <w:r w:rsidR="00295BD2" w:rsidRPr="004F215A">
        <w:rPr>
          <w:rFonts w:asciiTheme="minorHAnsi" w:eastAsia="Calibri" w:hAnsiTheme="minorHAnsi" w:cstheme="minorHAnsi"/>
          <w:lang w:val="en-GB"/>
        </w:rPr>
        <w:t xml:space="preserve"> and Lublin. </w:t>
      </w:r>
      <w:r w:rsidR="00E175C2" w:rsidRPr="004F215A">
        <w:rPr>
          <w:rFonts w:asciiTheme="minorHAnsi" w:eastAsia="Calibri" w:hAnsiTheme="minorHAnsi" w:cstheme="minorHAnsi"/>
          <w:lang w:val="en-GB"/>
        </w:rPr>
        <w:t>The recruitment of volunteers—both individual</w:t>
      </w:r>
      <w:r w:rsidRPr="004F215A">
        <w:rPr>
          <w:rFonts w:asciiTheme="minorHAnsi" w:eastAsia="Calibri" w:hAnsiTheme="minorHAnsi" w:cstheme="minorHAnsi"/>
          <w:lang w:val="en-GB"/>
        </w:rPr>
        <w:t>s</w:t>
      </w:r>
      <w:r w:rsidR="00E175C2" w:rsidRPr="004F215A">
        <w:rPr>
          <w:rFonts w:asciiTheme="minorHAnsi" w:eastAsia="Calibri" w:hAnsiTheme="minorHAnsi" w:cstheme="minorHAnsi"/>
          <w:lang w:val="en-GB"/>
        </w:rPr>
        <w:t xml:space="preserve"> and school</w:t>
      </w:r>
      <w:r w:rsidRPr="004F215A">
        <w:rPr>
          <w:rFonts w:asciiTheme="minorHAnsi" w:eastAsia="Calibri" w:hAnsiTheme="minorHAnsi" w:cstheme="minorHAnsi"/>
          <w:lang w:val="en-GB"/>
        </w:rPr>
        <w:t>s</w:t>
      </w:r>
      <w:r w:rsidR="00E175C2" w:rsidRPr="004F215A">
        <w:rPr>
          <w:rFonts w:asciiTheme="minorHAnsi" w:eastAsia="Calibri" w:hAnsiTheme="minorHAnsi" w:cstheme="minorHAnsi"/>
          <w:lang w:val="en-GB"/>
        </w:rPr>
        <w:t xml:space="preserve">—ends on 13 February 2023. </w:t>
      </w:r>
      <w:r w:rsidR="00A728EB" w:rsidRPr="004F215A">
        <w:rPr>
          <w:rFonts w:asciiTheme="minorHAnsi" w:eastAsia="Calibri" w:hAnsiTheme="minorHAnsi" w:cstheme="minorHAnsi"/>
          <w:lang w:val="en-GB"/>
        </w:rPr>
        <w:t xml:space="preserve">For details go to </w:t>
      </w:r>
      <w:r w:rsidR="00000000">
        <w:fldChar w:fldCharType="begin"/>
      </w:r>
      <w:r w:rsidR="00000000" w:rsidRPr="00BE621D">
        <w:rPr>
          <w:lang w:val="en-US"/>
        </w:rPr>
        <w:instrText>HYPERLINK "https://polin.pl/en"</w:instrText>
      </w:r>
      <w:r w:rsidR="00000000">
        <w:fldChar w:fldCharType="separate"/>
      </w:r>
      <w:r w:rsidR="00C5713E" w:rsidRPr="00C5713E">
        <w:rPr>
          <w:rStyle w:val="Hipercze"/>
          <w:rFonts w:asciiTheme="minorHAnsi" w:eastAsia="Calibri" w:hAnsiTheme="minorHAnsi" w:cstheme="minorHAnsi"/>
          <w:lang w:val="en-GB"/>
        </w:rPr>
        <w:t>www.polin.pl/en</w:t>
      </w:r>
      <w:r w:rsidR="00000000">
        <w:rPr>
          <w:rStyle w:val="Hipercze"/>
          <w:rFonts w:asciiTheme="minorHAnsi" w:eastAsia="Calibri" w:hAnsiTheme="minorHAnsi" w:cstheme="minorHAnsi"/>
          <w:lang w:val="en-GB"/>
        </w:rPr>
        <w:fldChar w:fldCharType="end"/>
      </w:r>
    </w:p>
    <w:p w14:paraId="1B601CD9" w14:textId="4D5D0DFB" w:rsidR="00A728EB" w:rsidRPr="00C5713E" w:rsidRDefault="00355E30" w:rsidP="00C5713E">
      <w:pPr>
        <w:spacing w:after="240" w:line="360" w:lineRule="auto"/>
        <w:rPr>
          <w:rStyle w:val="normaltextrun"/>
          <w:rFonts w:asciiTheme="minorHAnsi" w:eastAsia="Calibri" w:hAnsiTheme="minorHAnsi" w:cstheme="minorHAnsi"/>
          <w:iCs/>
          <w:lang w:val="en-GB"/>
        </w:rPr>
      </w:pPr>
      <w:r>
        <w:rPr>
          <w:rFonts w:asciiTheme="minorHAnsi" w:eastAsia="Calibri" w:hAnsiTheme="minorHAnsi" w:cstheme="minorHAnsi"/>
          <w:iCs/>
          <w:lang w:val="en-GB"/>
        </w:rPr>
        <w:t>“</w:t>
      </w:r>
      <w:r w:rsidR="00295BD2" w:rsidRPr="00C5713E">
        <w:rPr>
          <w:rFonts w:asciiTheme="minorHAnsi" w:eastAsia="Calibri" w:hAnsiTheme="minorHAnsi" w:cstheme="minorHAnsi"/>
          <w:iCs/>
          <w:lang w:val="en-GB"/>
        </w:rPr>
        <w:t xml:space="preserve">We have also planned a wide selection of events to accompany the Daffodils campaign and the program around the </w:t>
      </w:r>
      <w:r>
        <w:rPr>
          <w:rFonts w:asciiTheme="minorHAnsi" w:eastAsia="Calibri" w:hAnsiTheme="minorHAnsi" w:cstheme="minorHAnsi"/>
          <w:iCs/>
          <w:lang w:val="en-GB"/>
        </w:rPr>
        <w:t>‘</w:t>
      </w:r>
      <w:r w:rsidR="00295BD2" w:rsidRPr="00C5713E">
        <w:rPr>
          <w:rFonts w:asciiTheme="minorHAnsi" w:eastAsia="Calibri" w:hAnsiTheme="minorHAnsi" w:cstheme="minorHAnsi"/>
          <w:iCs/>
          <w:lang w:val="en-GB"/>
        </w:rPr>
        <w:t>Thou Shalt Not Be Indifferent. 80th anniversary of the Warsaw Ghetto Uprising</w:t>
      </w:r>
      <w:r>
        <w:rPr>
          <w:rFonts w:asciiTheme="minorHAnsi" w:eastAsia="Calibri" w:hAnsiTheme="minorHAnsi" w:cstheme="minorHAnsi"/>
          <w:iCs/>
          <w:lang w:val="en-GB"/>
        </w:rPr>
        <w:t xml:space="preserve">’ </w:t>
      </w:r>
      <w:r w:rsidR="00295BD2" w:rsidRPr="00C5713E">
        <w:rPr>
          <w:rFonts w:asciiTheme="minorHAnsi" w:eastAsia="Calibri" w:hAnsiTheme="minorHAnsi" w:cstheme="minorHAnsi"/>
          <w:iCs/>
          <w:lang w:val="en-GB"/>
        </w:rPr>
        <w:t>commemoration, to be held on 16-22 April. The program of events will be published in the first half of March 2023</w:t>
      </w:r>
      <w:r>
        <w:rPr>
          <w:rFonts w:asciiTheme="minorHAnsi" w:eastAsia="Calibri" w:hAnsiTheme="minorHAnsi" w:cstheme="minorHAnsi"/>
          <w:iCs/>
          <w:lang w:val="en-GB"/>
        </w:rPr>
        <w:t>”</w:t>
      </w:r>
      <w:r w:rsidR="00295BD2" w:rsidRPr="00C5713E">
        <w:rPr>
          <w:rFonts w:asciiTheme="minorHAnsi" w:eastAsia="Calibri" w:hAnsiTheme="minorHAnsi" w:cstheme="minorHAnsi"/>
          <w:iCs/>
          <w:lang w:val="en-GB"/>
        </w:rPr>
        <w:t>.</w:t>
      </w:r>
    </w:p>
    <w:p w14:paraId="00F014DF" w14:textId="03F4EE9D" w:rsidR="00A728EB" w:rsidRPr="006745BB" w:rsidRDefault="00A728EB"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International academic conference</w:t>
      </w:r>
      <w:r w:rsidRPr="00C5713E">
        <w:rPr>
          <w:rFonts w:asciiTheme="minorHAnsi" w:hAnsiTheme="minorHAnsi" w:cstheme="minorHAnsi"/>
          <w:b/>
          <w:bCs/>
          <w:lang w:val="en-GB"/>
        </w:rPr>
        <w:t xml:space="preserve">: </w:t>
      </w:r>
      <w:r w:rsidR="00C5713E" w:rsidRPr="00C5713E">
        <w:rPr>
          <w:rFonts w:asciiTheme="minorHAnsi" w:hAnsiTheme="minorHAnsi" w:cstheme="minorHAnsi"/>
          <w:lang w:val="en-GB"/>
        </w:rPr>
        <w:t>“</w:t>
      </w:r>
      <w:r w:rsidRPr="00C5713E">
        <w:rPr>
          <w:rFonts w:asciiTheme="minorHAnsi" w:hAnsiTheme="minorHAnsi" w:cstheme="minorHAnsi"/>
          <w:lang w:val="en-GB"/>
        </w:rPr>
        <w:t>European Jews Facing Imminent Genocide</w:t>
      </w:r>
      <w:r w:rsidR="00C5713E" w:rsidRPr="00C5713E">
        <w:rPr>
          <w:rFonts w:asciiTheme="minorHAnsi" w:hAnsiTheme="minorHAnsi" w:cstheme="minorHAnsi"/>
          <w:lang w:val="en-GB"/>
        </w:rPr>
        <w:t>”</w:t>
      </w:r>
      <w:r w:rsidR="006745BB">
        <w:rPr>
          <w:rFonts w:asciiTheme="minorHAnsi" w:hAnsiTheme="minorHAnsi" w:cstheme="minorHAnsi"/>
          <w:lang w:val="en-GB"/>
        </w:rPr>
        <w:t xml:space="preserve">, </w:t>
      </w:r>
      <w:r w:rsidRPr="00C5713E">
        <w:rPr>
          <w:rFonts w:asciiTheme="minorHAnsi" w:hAnsiTheme="minorHAnsi" w:cstheme="minorHAnsi"/>
          <w:lang w:val="en-GB"/>
        </w:rPr>
        <w:t>23-25 April 2023</w:t>
      </w:r>
    </w:p>
    <w:p w14:paraId="1AF5F31B" w14:textId="1AEA045A" w:rsidR="00E45AC2" w:rsidRPr="004F215A" w:rsidRDefault="00A728EB" w:rsidP="004F215A">
      <w:pPr>
        <w:spacing w:after="240" w:line="360" w:lineRule="auto"/>
        <w:rPr>
          <w:rFonts w:asciiTheme="minorHAnsi" w:hAnsiTheme="minorHAnsi" w:cstheme="minorHAnsi"/>
          <w:bCs/>
          <w:lang w:val="en-GB"/>
        </w:rPr>
      </w:pPr>
      <w:r w:rsidRPr="004F215A">
        <w:rPr>
          <w:rFonts w:asciiTheme="minorHAnsi" w:hAnsiTheme="minorHAnsi" w:cstheme="minorHAnsi"/>
          <w:bCs/>
          <w:lang w:val="en-GB"/>
        </w:rPr>
        <w:t>The aim of the conference is to identify and describe the experience of a Jewish life in the face of an imminent and inevitable threat of the Genocide. How did the news of mass killings spread? How did the Jews adapt to extreme conditions? What was their daily life like under these conditions? What were their experiences and emotions, and their awareness of the fate that awaited them?</w:t>
      </w:r>
    </w:p>
    <w:p w14:paraId="22966AA2" w14:textId="23579E9C" w:rsidR="00107D20" w:rsidRPr="006745BB" w:rsidRDefault="00C5713E" w:rsidP="006745BB">
      <w:pPr>
        <w:spacing w:after="240" w:line="360" w:lineRule="auto"/>
        <w:rPr>
          <w:rStyle w:val="normaltextrun"/>
          <w:rFonts w:asciiTheme="minorHAnsi" w:hAnsiTheme="minorHAnsi" w:cstheme="minorHAnsi"/>
          <w:lang w:val="en-US"/>
        </w:rPr>
      </w:pPr>
      <w:r w:rsidRPr="00C5713E">
        <w:rPr>
          <w:rStyle w:val="spellingerror"/>
          <w:rFonts w:asciiTheme="minorHAnsi" w:hAnsiTheme="minorHAnsi" w:cstheme="minorHAnsi"/>
          <w:b/>
          <w:bCs/>
          <w:lang w:val="en-US"/>
        </w:rPr>
        <w:t>“</w:t>
      </w:r>
      <w:r w:rsidR="00E45AC2" w:rsidRPr="00C5713E">
        <w:rPr>
          <w:rStyle w:val="spellingerror"/>
          <w:rFonts w:asciiTheme="minorHAnsi" w:hAnsiTheme="minorHAnsi" w:cstheme="minorHAnsi"/>
          <w:b/>
          <w:bCs/>
          <w:lang w:val="en-US"/>
        </w:rPr>
        <w:t>There</w:t>
      </w:r>
      <w:r w:rsidR="00E45AC2" w:rsidRPr="00C5713E">
        <w:rPr>
          <w:rStyle w:val="normaltextrun"/>
          <w:rFonts w:asciiTheme="minorHAnsi" w:hAnsiTheme="minorHAnsi" w:cstheme="minorHAnsi"/>
          <w:b/>
          <w:bCs/>
          <w:lang w:val="en-US"/>
        </w:rPr>
        <w:t xml:space="preserve"> was no </w:t>
      </w:r>
      <w:r w:rsidR="00E45AC2" w:rsidRPr="00C5713E">
        <w:rPr>
          <w:rStyle w:val="spellingerror"/>
          <w:rFonts w:asciiTheme="minorHAnsi" w:hAnsiTheme="minorHAnsi" w:cstheme="minorHAnsi"/>
          <w:b/>
          <w:bCs/>
          <w:lang w:val="en-US"/>
        </w:rPr>
        <w:t>hope</w:t>
      </w:r>
      <w:r w:rsidR="00E45AC2" w:rsidRPr="00C5713E">
        <w:rPr>
          <w:rStyle w:val="normaltextrun"/>
          <w:rFonts w:asciiTheme="minorHAnsi" w:hAnsiTheme="minorHAnsi" w:cstheme="minorHAnsi"/>
          <w:b/>
          <w:bCs/>
          <w:lang w:val="en-US"/>
        </w:rPr>
        <w:t xml:space="preserve">. </w:t>
      </w:r>
      <w:r w:rsidR="00E45AC2" w:rsidRPr="00C5713E">
        <w:rPr>
          <w:rStyle w:val="normaltextrun"/>
          <w:rFonts w:asciiTheme="minorHAnsi" w:hAnsiTheme="minorHAnsi" w:cstheme="minorHAnsi"/>
          <w:b/>
          <w:bCs/>
          <w:lang w:val="de-DE"/>
        </w:rPr>
        <w:t>Vereint in der Erinnerung</w:t>
      </w:r>
      <w:r w:rsidRPr="006745BB">
        <w:rPr>
          <w:rStyle w:val="normaltextrun"/>
          <w:rFonts w:asciiTheme="minorHAnsi" w:hAnsiTheme="minorHAnsi" w:cstheme="minorHAnsi"/>
          <w:b/>
          <w:bCs/>
          <w:lang w:val="de-DE"/>
        </w:rPr>
        <w:t>“</w:t>
      </w:r>
      <w:r w:rsidR="006745BB" w:rsidRPr="006745BB">
        <w:rPr>
          <w:rStyle w:val="normaltextrun"/>
          <w:rFonts w:asciiTheme="minorHAnsi" w:hAnsiTheme="minorHAnsi" w:cstheme="minorHAnsi"/>
          <w:b/>
          <w:bCs/>
          <w:lang w:val="de-DE"/>
        </w:rPr>
        <w:t xml:space="preserve"> </w:t>
      </w:r>
      <w:r w:rsidR="006745BB" w:rsidRPr="006745BB">
        <w:rPr>
          <w:rStyle w:val="normaltextrun"/>
          <w:rFonts w:asciiTheme="minorHAnsi" w:hAnsiTheme="minorHAnsi" w:cstheme="minorHAnsi"/>
          <w:lang w:val="de-DE"/>
        </w:rPr>
        <w:t>-</w:t>
      </w:r>
      <w:r w:rsidR="00E45AC2" w:rsidRPr="006745BB">
        <w:rPr>
          <w:rStyle w:val="eop"/>
          <w:rFonts w:asciiTheme="minorHAnsi" w:hAnsiTheme="minorHAnsi" w:cstheme="minorHAnsi"/>
          <w:lang w:val="en-US"/>
        </w:rPr>
        <w:t> </w:t>
      </w:r>
      <w:r w:rsidR="00A728EB" w:rsidRPr="006745BB">
        <w:rPr>
          <w:rStyle w:val="normaltextrun"/>
          <w:rFonts w:asciiTheme="minorHAnsi" w:hAnsiTheme="minorHAnsi" w:cstheme="minorHAnsi"/>
          <w:lang w:val="en-US"/>
        </w:rPr>
        <w:t>concert</w:t>
      </w:r>
      <w:r w:rsidR="00A728EB" w:rsidRPr="004F215A">
        <w:rPr>
          <w:rStyle w:val="normaltextrun"/>
          <w:rFonts w:asciiTheme="minorHAnsi" w:hAnsiTheme="minorHAnsi" w:cstheme="minorHAnsi"/>
          <w:lang w:val="en-US"/>
        </w:rPr>
        <w:t xml:space="preserve"> Beethoven </w:t>
      </w:r>
      <w:r w:rsidR="00A728EB" w:rsidRPr="004F215A">
        <w:rPr>
          <w:rStyle w:val="spellingerror"/>
          <w:rFonts w:asciiTheme="minorHAnsi" w:hAnsiTheme="minorHAnsi" w:cstheme="minorHAnsi"/>
          <w:lang w:val="en-US"/>
        </w:rPr>
        <w:t>Orchestra</w:t>
      </w:r>
      <w:r w:rsidR="00A728EB" w:rsidRPr="004F215A">
        <w:rPr>
          <w:rStyle w:val="normaltextrun"/>
          <w:rFonts w:asciiTheme="minorHAnsi" w:hAnsiTheme="minorHAnsi" w:cstheme="minorHAnsi"/>
          <w:lang w:val="en-US"/>
        </w:rPr>
        <w:t xml:space="preserve"> Bonn</w:t>
      </w:r>
      <w:r w:rsidR="006745BB">
        <w:rPr>
          <w:rFonts w:asciiTheme="minorHAnsi" w:hAnsiTheme="minorHAnsi" w:cstheme="minorHAnsi"/>
          <w:lang w:val="en-US"/>
        </w:rPr>
        <w:t xml:space="preserve">, </w:t>
      </w:r>
      <w:r w:rsidR="00A728EB" w:rsidRPr="004F215A">
        <w:rPr>
          <w:rStyle w:val="normaltextrun"/>
          <w:rFonts w:asciiTheme="minorHAnsi" w:hAnsiTheme="minorHAnsi" w:cstheme="minorHAnsi"/>
          <w:lang w:val="en-US"/>
        </w:rPr>
        <w:t xml:space="preserve">12 May 2023, </w:t>
      </w:r>
      <w:r w:rsidR="009426AC" w:rsidRPr="004F215A">
        <w:rPr>
          <w:rStyle w:val="normaltextrun"/>
          <w:rFonts w:asciiTheme="minorHAnsi" w:hAnsiTheme="minorHAnsi" w:cstheme="minorHAnsi"/>
          <w:lang w:val="en-GB"/>
        </w:rPr>
        <w:t>10</w:t>
      </w:r>
      <w:r w:rsidR="00A728EB" w:rsidRPr="004F215A">
        <w:rPr>
          <w:rStyle w:val="normaltextrun"/>
          <w:rFonts w:asciiTheme="minorHAnsi" w:hAnsiTheme="minorHAnsi" w:cstheme="minorHAnsi"/>
          <w:lang w:val="en-GB"/>
        </w:rPr>
        <w:t>AM, 12 noon</w:t>
      </w:r>
    </w:p>
    <w:p w14:paraId="4C83E568" w14:textId="4A5B108A" w:rsidR="00A728EB" w:rsidRPr="004F215A" w:rsidRDefault="009426AC" w:rsidP="004F215A">
      <w:pPr>
        <w:spacing w:after="240" w:line="360" w:lineRule="auto"/>
        <w:rPr>
          <w:rStyle w:val="eop"/>
          <w:rFonts w:asciiTheme="minorHAnsi" w:eastAsia="Calibri" w:hAnsiTheme="minorHAnsi" w:cstheme="minorHAnsi"/>
          <w:lang w:val="en-GB"/>
        </w:rPr>
      </w:pPr>
      <w:r w:rsidRPr="004F215A">
        <w:rPr>
          <w:rFonts w:asciiTheme="minorHAnsi" w:eastAsia="Calibri" w:hAnsiTheme="minorHAnsi" w:cstheme="minorHAnsi"/>
          <w:lang w:val="en-GB"/>
        </w:rPr>
        <w:t>Beethove</w:t>
      </w:r>
      <w:r w:rsidR="00A728EB" w:rsidRPr="004F215A">
        <w:rPr>
          <w:rFonts w:asciiTheme="minorHAnsi" w:eastAsia="Calibri" w:hAnsiTheme="minorHAnsi" w:cstheme="minorHAnsi"/>
          <w:lang w:val="en-GB"/>
        </w:rPr>
        <w:t xml:space="preserve">n Orchestra Bonn invites you to two unique concerts which will commemorate the Jews from the Warsaw ghetto with pieces composed by, </w:t>
      </w:r>
      <w:proofErr w:type="spellStart"/>
      <w:r w:rsidR="00A728EB" w:rsidRPr="004F215A">
        <w:rPr>
          <w:rFonts w:asciiTheme="minorHAnsi" w:eastAsia="Calibri" w:hAnsiTheme="minorHAnsi" w:cstheme="minorHAnsi"/>
          <w:lang w:val="en-GB"/>
        </w:rPr>
        <w:t>i.a.</w:t>
      </w:r>
      <w:proofErr w:type="spellEnd"/>
      <w:r w:rsidR="00A728EB" w:rsidRPr="004F215A">
        <w:rPr>
          <w:rFonts w:asciiTheme="minorHAnsi" w:eastAsia="Calibri" w:hAnsiTheme="minorHAnsi" w:cstheme="minorHAnsi"/>
          <w:lang w:val="en-GB"/>
        </w:rPr>
        <w:t xml:space="preserve">, </w:t>
      </w:r>
      <w:r w:rsidR="00A728EB" w:rsidRPr="004F215A">
        <w:rPr>
          <w:rFonts w:asciiTheme="minorHAnsi" w:hAnsiTheme="minorHAnsi" w:cstheme="minorHAnsi"/>
          <w:lang w:val="en-GB"/>
        </w:rPr>
        <w:t>Władysław Szpilman,</w:t>
      </w:r>
      <w:r w:rsidRPr="004F215A">
        <w:rPr>
          <w:rFonts w:asciiTheme="minorHAnsi" w:hAnsiTheme="minorHAnsi" w:cstheme="minorHAnsi"/>
          <w:lang w:val="en-GB"/>
        </w:rPr>
        <w:t xml:space="preserve"> Mieczysł</w:t>
      </w:r>
      <w:r w:rsidR="00A728EB" w:rsidRPr="004F215A">
        <w:rPr>
          <w:rFonts w:asciiTheme="minorHAnsi" w:hAnsiTheme="minorHAnsi" w:cstheme="minorHAnsi"/>
          <w:lang w:val="en-GB"/>
        </w:rPr>
        <w:t xml:space="preserve">aw </w:t>
      </w:r>
      <w:proofErr w:type="spellStart"/>
      <w:r w:rsidR="00A728EB" w:rsidRPr="004F215A">
        <w:rPr>
          <w:rFonts w:asciiTheme="minorHAnsi" w:hAnsiTheme="minorHAnsi" w:cstheme="minorHAnsi"/>
          <w:lang w:val="en-GB"/>
        </w:rPr>
        <w:t>Wajnberg</w:t>
      </w:r>
      <w:proofErr w:type="spellEnd"/>
      <w:r w:rsidR="00A728EB" w:rsidRPr="004F215A">
        <w:rPr>
          <w:rFonts w:asciiTheme="minorHAnsi" w:hAnsiTheme="minorHAnsi" w:cstheme="minorHAnsi"/>
          <w:lang w:val="en-GB"/>
        </w:rPr>
        <w:t xml:space="preserve"> and Josima </w:t>
      </w:r>
      <w:proofErr w:type="spellStart"/>
      <w:r w:rsidR="00A728EB" w:rsidRPr="004F215A">
        <w:rPr>
          <w:rFonts w:asciiTheme="minorHAnsi" w:hAnsiTheme="minorHAnsi" w:cstheme="minorHAnsi"/>
          <w:lang w:val="en-GB"/>
        </w:rPr>
        <w:t>Feldschuh</w:t>
      </w:r>
      <w:proofErr w:type="spellEnd"/>
      <w:r w:rsidR="00A728EB" w:rsidRPr="004F215A">
        <w:rPr>
          <w:rFonts w:asciiTheme="minorHAnsi" w:hAnsiTheme="minorHAnsi" w:cstheme="minorHAnsi"/>
          <w:lang w:val="en-GB"/>
        </w:rPr>
        <w:t>. Tickets are available online at</w:t>
      </w:r>
      <w:r w:rsidR="00A728EB" w:rsidRPr="004F215A">
        <w:rPr>
          <w:rFonts w:asciiTheme="minorHAnsi" w:eastAsia="Calibri" w:hAnsiTheme="minorHAnsi" w:cstheme="minorHAnsi"/>
          <w:lang w:val="en-GB"/>
        </w:rPr>
        <w:t>:</w:t>
      </w:r>
      <w:r w:rsidR="00A728EB" w:rsidRPr="004F215A">
        <w:rPr>
          <w:rFonts w:asciiTheme="minorHAnsi" w:hAnsiTheme="minorHAnsi" w:cstheme="minorHAnsi"/>
          <w:lang w:val="en-GB"/>
        </w:rPr>
        <w:t xml:space="preserve"> </w:t>
      </w:r>
      <w:r w:rsidR="00000000">
        <w:fldChar w:fldCharType="begin"/>
      </w:r>
      <w:r w:rsidR="00000000" w:rsidRPr="00BE621D">
        <w:rPr>
          <w:lang w:val="en-US"/>
        </w:rPr>
        <w:instrText>HYPERLINK "https://shop.derticketservice.de/beethovenorchester-bonn/details/?evid=2643154"</w:instrText>
      </w:r>
      <w:r w:rsidR="00000000">
        <w:fldChar w:fldCharType="separate"/>
      </w:r>
      <w:proofErr w:type="spellStart"/>
      <w:r w:rsidR="00A728EB" w:rsidRPr="004F215A">
        <w:rPr>
          <w:rStyle w:val="Hipercze"/>
          <w:rFonts w:asciiTheme="minorHAnsi" w:eastAsia="Calibri" w:hAnsiTheme="minorHAnsi" w:cstheme="minorHAnsi"/>
          <w:lang w:val="en-GB"/>
        </w:rPr>
        <w:t>Schulkonzert</w:t>
      </w:r>
      <w:proofErr w:type="spellEnd"/>
      <w:r w:rsidR="00A728EB" w:rsidRPr="004F215A">
        <w:rPr>
          <w:rStyle w:val="Hipercze"/>
          <w:rFonts w:asciiTheme="minorHAnsi" w:eastAsia="Calibri" w:hAnsiTheme="minorHAnsi" w:cstheme="minorHAnsi"/>
          <w:lang w:val="en-GB"/>
        </w:rPr>
        <w:t xml:space="preserve"> 12.05.2023 Tickets – </w:t>
      </w:r>
      <w:proofErr w:type="spellStart"/>
      <w:r w:rsidR="00A728EB" w:rsidRPr="004F215A">
        <w:rPr>
          <w:rStyle w:val="Hipercze"/>
          <w:rFonts w:asciiTheme="minorHAnsi" w:eastAsia="Calibri" w:hAnsiTheme="minorHAnsi" w:cstheme="minorHAnsi"/>
          <w:lang w:val="en-GB"/>
        </w:rPr>
        <w:t>Opernhaus</w:t>
      </w:r>
      <w:proofErr w:type="spellEnd"/>
      <w:r w:rsidR="00A728EB" w:rsidRPr="004F215A">
        <w:rPr>
          <w:rStyle w:val="Hipercze"/>
          <w:rFonts w:asciiTheme="minorHAnsi" w:eastAsia="Calibri" w:hAnsiTheme="minorHAnsi" w:cstheme="minorHAnsi"/>
          <w:lang w:val="en-GB"/>
        </w:rPr>
        <w:t xml:space="preserve"> Bonn, Bonn (derticketservice.de)</w:t>
      </w:r>
      <w:r w:rsidR="00000000">
        <w:rPr>
          <w:rStyle w:val="Hipercze"/>
          <w:rFonts w:asciiTheme="minorHAnsi" w:eastAsia="Calibri" w:hAnsiTheme="minorHAnsi" w:cstheme="minorHAnsi"/>
          <w:lang w:val="en-GB"/>
        </w:rPr>
        <w:fldChar w:fldCharType="end"/>
      </w:r>
    </w:p>
    <w:p w14:paraId="160AAD95" w14:textId="3A4273D4" w:rsidR="00A728EB" w:rsidRPr="004F215A" w:rsidRDefault="00A728EB" w:rsidP="004F215A">
      <w:pPr>
        <w:spacing w:after="240" w:line="360" w:lineRule="auto"/>
        <w:rPr>
          <w:rStyle w:val="normaltextrun"/>
          <w:rFonts w:asciiTheme="minorHAnsi" w:hAnsiTheme="minorHAnsi" w:cstheme="minorHAnsi"/>
          <w:b/>
          <w:bCs/>
          <w:lang w:val="en-GB"/>
        </w:rPr>
      </w:pPr>
      <w:r w:rsidRPr="004F215A">
        <w:rPr>
          <w:rFonts w:asciiTheme="minorHAnsi" w:hAnsiTheme="minorHAnsi" w:cstheme="minorHAnsi"/>
          <w:b/>
          <w:bCs/>
          <w:lang w:val="en-GB"/>
        </w:rPr>
        <w:t xml:space="preserve">Millennium Docs Against Gravity </w:t>
      </w:r>
      <w:r w:rsidRPr="004F215A">
        <w:rPr>
          <w:rFonts w:asciiTheme="minorHAnsi" w:hAnsiTheme="minorHAnsi" w:cstheme="minorHAnsi"/>
          <w:bCs/>
          <w:lang w:val="en-GB"/>
        </w:rPr>
        <w:t>(12-14 May 2023)</w:t>
      </w:r>
      <w:r w:rsidRPr="004F215A">
        <w:rPr>
          <w:rFonts w:asciiTheme="minorHAnsi" w:hAnsiTheme="minorHAnsi" w:cstheme="minorHAnsi"/>
          <w:b/>
          <w:bCs/>
          <w:lang w:val="en-GB"/>
        </w:rPr>
        <w:t xml:space="preserve"> </w:t>
      </w:r>
      <w:r w:rsidRPr="004F215A">
        <w:rPr>
          <w:rFonts w:asciiTheme="minorHAnsi" w:hAnsiTheme="minorHAnsi" w:cstheme="minorHAnsi"/>
          <w:lang w:val="en-GB"/>
        </w:rPr>
        <w:t xml:space="preserve">is the biggest documentary film festival in Poland and one of the biggest in the world. In 2023, one of its </w:t>
      </w:r>
      <w:r w:rsidR="009426AC" w:rsidRPr="004F215A">
        <w:rPr>
          <w:rFonts w:asciiTheme="minorHAnsi" w:hAnsiTheme="minorHAnsi" w:cstheme="minorHAnsi"/>
          <w:lang w:val="en-GB"/>
        </w:rPr>
        <w:t>sections</w:t>
      </w:r>
      <w:r w:rsidRPr="004F215A">
        <w:rPr>
          <w:rFonts w:asciiTheme="minorHAnsi" w:hAnsiTheme="minorHAnsi" w:cstheme="minorHAnsi"/>
          <w:lang w:val="en-GB"/>
        </w:rPr>
        <w:t xml:space="preserve"> will be dedicated to the slogan 'Thou Shalt Not Be Indifferent', both in relation to historical and contemporary themes.</w:t>
      </w:r>
    </w:p>
    <w:p w14:paraId="1D1B4361" w14:textId="6EEAA04F" w:rsidR="00A728EB" w:rsidRPr="004F215A" w:rsidRDefault="00A728EB" w:rsidP="004F215A">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 xml:space="preserve">Forum Theatre “Thou Shalt Not Be Indifferent” - </w:t>
      </w:r>
      <w:r w:rsidRPr="004F215A">
        <w:rPr>
          <w:rFonts w:asciiTheme="minorHAnsi" w:hAnsiTheme="minorHAnsi" w:cstheme="minorHAnsi"/>
          <w:bCs/>
          <w:lang w:val="en-GB"/>
        </w:rPr>
        <w:t>performance for the youth preceded by workshops, to be held</w:t>
      </w:r>
      <w:r w:rsidR="00045A13" w:rsidRPr="004F215A">
        <w:rPr>
          <w:rFonts w:asciiTheme="minorHAnsi" w:hAnsiTheme="minorHAnsi" w:cstheme="minorHAnsi"/>
          <w:bCs/>
          <w:lang w:val="en-GB"/>
        </w:rPr>
        <w:t xml:space="preserve"> in</w:t>
      </w:r>
      <w:r w:rsidR="00045A13" w:rsidRPr="004F215A">
        <w:rPr>
          <w:rFonts w:asciiTheme="minorHAnsi" w:hAnsiTheme="minorHAnsi" w:cstheme="minorHAnsi"/>
          <w:b/>
          <w:bCs/>
          <w:lang w:val="en-GB"/>
        </w:rPr>
        <w:t xml:space="preserve"> </w:t>
      </w:r>
      <w:r w:rsidRPr="004F215A">
        <w:rPr>
          <w:rFonts w:asciiTheme="minorHAnsi" w:hAnsiTheme="minorHAnsi" w:cstheme="minorHAnsi"/>
          <w:bCs/>
          <w:lang w:val="en-GB"/>
        </w:rPr>
        <w:t xml:space="preserve">March-May, </w:t>
      </w:r>
      <w:r w:rsidR="00045A13" w:rsidRPr="004F215A">
        <w:rPr>
          <w:rFonts w:asciiTheme="minorHAnsi" w:hAnsiTheme="minorHAnsi" w:cstheme="minorHAnsi"/>
          <w:b/>
          <w:bCs/>
          <w:lang w:val="en-GB"/>
        </w:rPr>
        <w:t xml:space="preserve">concluded with a </w:t>
      </w:r>
      <w:r w:rsidR="00045A13" w:rsidRPr="004F215A">
        <w:rPr>
          <w:rFonts w:asciiTheme="minorHAnsi" w:hAnsiTheme="minorHAnsi" w:cstheme="minorHAnsi"/>
          <w:bCs/>
          <w:lang w:val="en-GB"/>
        </w:rPr>
        <w:t>performance on</w:t>
      </w:r>
      <w:r w:rsidRPr="004F215A">
        <w:rPr>
          <w:rFonts w:asciiTheme="minorHAnsi" w:hAnsiTheme="minorHAnsi" w:cstheme="minorHAnsi"/>
          <w:bCs/>
          <w:lang w:val="en-GB"/>
        </w:rPr>
        <w:t xml:space="preserve"> 15 May 2023</w:t>
      </w:r>
      <w:r w:rsidR="0097466C" w:rsidRPr="004F215A">
        <w:rPr>
          <w:rFonts w:asciiTheme="minorHAnsi" w:hAnsiTheme="minorHAnsi" w:cstheme="minorHAnsi"/>
          <w:bCs/>
          <w:lang w:val="en-GB"/>
        </w:rPr>
        <w:t>.</w:t>
      </w:r>
      <w:r w:rsidR="0097466C" w:rsidRPr="004F215A">
        <w:rPr>
          <w:rFonts w:asciiTheme="minorHAnsi" w:hAnsiTheme="minorHAnsi" w:cstheme="minorHAnsi"/>
          <w:b/>
          <w:bCs/>
          <w:lang w:val="en-GB"/>
        </w:rPr>
        <w:t xml:space="preserve"> </w:t>
      </w:r>
      <w:r w:rsidRPr="004F215A">
        <w:rPr>
          <w:rFonts w:asciiTheme="minorHAnsi" w:hAnsiTheme="minorHAnsi" w:cstheme="minorHAnsi"/>
          <w:lang w:val="en-GB"/>
        </w:rPr>
        <w:t xml:space="preserve">Forum Theatre presents stories told by young people, teenagers. In the museum-theatre space they have created, they will work with topics that are important to them, with what hurts them, what they would like to change, what they are not indifferent to. </w:t>
      </w:r>
    </w:p>
    <w:p w14:paraId="7AE337F0" w14:textId="22625F1D" w:rsidR="0097466C" w:rsidRPr="004F215A" w:rsidRDefault="00E45AC2" w:rsidP="004F215A">
      <w:pPr>
        <w:spacing w:after="240" w:line="360" w:lineRule="auto"/>
        <w:rPr>
          <w:rStyle w:val="normaltextrun"/>
          <w:rFonts w:asciiTheme="minorHAnsi" w:hAnsiTheme="minorHAnsi" w:cstheme="minorHAnsi"/>
          <w:bCs/>
          <w:lang w:val="en-GB"/>
        </w:rPr>
      </w:pPr>
      <w:r w:rsidRPr="004F215A">
        <w:rPr>
          <w:rStyle w:val="normaltextrun"/>
          <w:rFonts w:asciiTheme="minorHAnsi" w:hAnsiTheme="minorHAnsi" w:cstheme="minorHAnsi"/>
          <w:lang w:val="en-GB"/>
        </w:rPr>
        <w:t>„</w:t>
      </w:r>
      <w:r w:rsidRPr="004F215A">
        <w:rPr>
          <w:rStyle w:val="spellingerror"/>
          <w:rFonts w:asciiTheme="minorHAnsi" w:hAnsiTheme="minorHAnsi" w:cstheme="minorHAnsi"/>
          <w:b/>
          <w:bCs/>
          <w:lang w:val="en-GB"/>
        </w:rPr>
        <w:t>Still</w:t>
      </w:r>
      <w:r w:rsidRPr="004F215A">
        <w:rPr>
          <w:rStyle w:val="normaltextrun"/>
          <w:rFonts w:asciiTheme="minorHAnsi" w:hAnsiTheme="minorHAnsi" w:cstheme="minorHAnsi"/>
          <w:b/>
          <w:bCs/>
          <w:lang w:val="en-GB"/>
        </w:rPr>
        <w:t xml:space="preserve"> standing”</w:t>
      </w:r>
      <w:r w:rsidRPr="004F215A">
        <w:rPr>
          <w:rStyle w:val="normaltextrun"/>
          <w:rFonts w:asciiTheme="minorHAnsi" w:hAnsiTheme="minorHAnsi" w:cstheme="minorHAnsi"/>
          <w:lang w:val="en-GB"/>
        </w:rPr>
        <w:t xml:space="preserve"> </w:t>
      </w:r>
      <w:r w:rsidR="0097466C" w:rsidRPr="004F215A">
        <w:rPr>
          <w:rFonts w:asciiTheme="minorHAnsi" w:hAnsiTheme="minorHAnsi" w:cstheme="minorHAnsi"/>
          <w:bCs/>
          <w:lang w:val="en-GB"/>
        </w:rPr>
        <w:t xml:space="preserve">is a performative action in which the body is treated as a vehicle of memory and a living sculpture emerging in relation to place. The performance enters into a dialogue with historical choreography by Israeli choreographer Noa Eshkol, prepared by her for the 10th anniversary of the Warsaw Ghetto Uprising and presented in 1953 at the </w:t>
      </w:r>
      <w:proofErr w:type="spellStart"/>
      <w:r w:rsidR="0097466C" w:rsidRPr="004F215A">
        <w:rPr>
          <w:rFonts w:asciiTheme="minorHAnsi" w:hAnsiTheme="minorHAnsi" w:cstheme="minorHAnsi"/>
          <w:bCs/>
          <w:lang w:val="en-GB"/>
        </w:rPr>
        <w:t>Lohamei</w:t>
      </w:r>
      <w:proofErr w:type="spellEnd"/>
      <w:r w:rsidR="0097466C" w:rsidRPr="004F215A">
        <w:rPr>
          <w:rFonts w:asciiTheme="minorHAnsi" w:hAnsiTheme="minorHAnsi" w:cstheme="minorHAnsi"/>
          <w:bCs/>
          <w:lang w:val="en-GB"/>
        </w:rPr>
        <w:t xml:space="preserve"> ha-</w:t>
      </w:r>
      <w:proofErr w:type="spellStart"/>
      <w:r w:rsidR="0097466C" w:rsidRPr="004F215A">
        <w:rPr>
          <w:rFonts w:asciiTheme="minorHAnsi" w:hAnsiTheme="minorHAnsi" w:cstheme="minorHAnsi"/>
          <w:bCs/>
          <w:lang w:val="en-GB"/>
        </w:rPr>
        <w:t>geta'ot</w:t>
      </w:r>
      <w:proofErr w:type="spellEnd"/>
      <w:r w:rsidR="0097466C" w:rsidRPr="004F215A">
        <w:rPr>
          <w:rFonts w:asciiTheme="minorHAnsi" w:hAnsiTheme="minorHAnsi" w:cstheme="minorHAnsi"/>
          <w:bCs/>
          <w:lang w:val="en-GB"/>
        </w:rPr>
        <w:t xml:space="preserve"> (Ghetto Fighters) kibbutz in Israel. The event will take place on 16 May and</w:t>
      </w:r>
      <w:r w:rsidR="00DB1378" w:rsidRPr="004F215A">
        <w:rPr>
          <w:rFonts w:asciiTheme="minorHAnsi" w:hAnsiTheme="minorHAnsi" w:cstheme="minorHAnsi"/>
          <w:bCs/>
          <w:lang w:val="en-GB"/>
        </w:rPr>
        <w:t xml:space="preserve"> will </w:t>
      </w:r>
      <w:r w:rsidR="0097466C" w:rsidRPr="004F215A">
        <w:rPr>
          <w:rFonts w:asciiTheme="minorHAnsi" w:hAnsiTheme="minorHAnsi" w:cstheme="minorHAnsi"/>
          <w:bCs/>
          <w:lang w:val="en-GB"/>
        </w:rPr>
        <w:t xml:space="preserve">be realised in collaboration with the residents of </w:t>
      </w:r>
      <w:proofErr w:type="spellStart"/>
      <w:r w:rsidR="0097466C" w:rsidRPr="004F215A">
        <w:rPr>
          <w:rFonts w:asciiTheme="minorHAnsi" w:hAnsiTheme="minorHAnsi" w:cstheme="minorHAnsi"/>
          <w:bCs/>
          <w:lang w:val="en-GB"/>
        </w:rPr>
        <w:t>Muranów</w:t>
      </w:r>
      <w:proofErr w:type="spellEnd"/>
      <w:r w:rsidR="0097466C" w:rsidRPr="004F215A">
        <w:rPr>
          <w:rFonts w:asciiTheme="minorHAnsi" w:hAnsiTheme="minorHAnsi" w:cstheme="minorHAnsi"/>
          <w:bCs/>
          <w:lang w:val="en-GB"/>
        </w:rPr>
        <w:t xml:space="preserve">, in reference to the date of the demolition of the Great Synagogue on </w:t>
      </w:r>
      <w:proofErr w:type="spellStart"/>
      <w:r w:rsidR="0097466C" w:rsidRPr="004F215A">
        <w:rPr>
          <w:rFonts w:asciiTheme="minorHAnsi" w:hAnsiTheme="minorHAnsi" w:cstheme="minorHAnsi"/>
          <w:bCs/>
          <w:lang w:val="en-GB"/>
        </w:rPr>
        <w:t>Tłomackie</w:t>
      </w:r>
      <w:proofErr w:type="spellEnd"/>
      <w:r w:rsidR="0097466C" w:rsidRPr="004F215A">
        <w:rPr>
          <w:rFonts w:asciiTheme="minorHAnsi" w:hAnsiTheme="minorHAnsi" w:cstheme="minorHAnsi"/>
          <w:bCs/>
          <w:lang w:val="en-GB"/>
        </w:rPr>
        <w:t>.</w:t>
      </w:r>
    </w:p>
    <w:p w14:paraId="7213F39D" w14:textId="0CE9E82A" w:rsidR="00A25866" w:rsidRPr="004F215A" w:rsidRDefault="002D5AB7" w:rsidP="004F215A">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 xml:space="preserve">Remembering the Roma Holocaust. Educational course </w:t>
      </w:r>
      <w:r w:rsidRPr="004F215A">
        <w:rPr>
          <w:rFonts w:asciiTheme="minorHAnsi" w:hAnsiTheme="minorHAnsi" w:cstheme="minorHAnsi"/>
          <w:lang w:val="en-GB"/>
        </w:rPr>
        <w:t xml:space="preserve">dedicated to the Roma Holocaust is based on </w:t>
      </w:r>
      <w:r w:rsidR="00C5713E" w:rsidRPr="00C5713E">
        <w:rPr>
          <w:rFonts w:asciiTheme="minorHAnsi" w:hAnsiTheme="minorHAnsi" w:cstheme="minorHAnsi"/>
          <w:lang w:val="en-GB"/>
        </w:rPr>
        <w:t>“</w:t>
      </w:r>
      <w:r w:rsidRPr="00C5713E">
        <w:rPr>
          <w:rFonts w:asciiTheme="minorHAnsi" w:hAnsiTheme="minorHAnsi" w:cstheme="minorHAnsi"/>
          <w:lang w:val="en-GB"/>
        </w:rPr>
        <w:t>Around Us a Sea of Fire</w:t>
      </w:r>
      <w:r w:rsidR="00C5713E" w:rsidRPr="00C5713E">
        <w:rPr>
          <w:rFonts w:asciiTheme="minorHAnsi" w:hAnsiTheme="minorHAnsi" w:cstheme="minorHAnsi"/>
          <w:lang w:val="en-GB"/>
        </w:rPr>
        <w:t>”</w:t>
      </w:r>
      <w:r w:rsidRPr="004F215A">
        <w:rPr>
          <w:rFonts w:asciiTheme="minorHAnsi" w:hAnsiTheme="minorHAnsi" w:cstheme="minorHAnsi"/>
          <w:lang w:val="en-GB"/>
        </w:rPr>
        <w:t xml:space="preserve"> temporary exhibition. Its peak falls in August 2023, the month in which we commemorate the Roma Holocaust Memorial Day.</w:t>
      </w:r>
    </w:p>
    <w:p w14:paraId="69586CF7" w14:textId="457A598E" w:rsidR="00FB20F5" w:rsidRPr="004F215A" w:rsidRDefault="00FB20F5" w:rsidP="004F215A">
      <w:pPr>
        <w:spacing w:after="240" w:line="360" w:lineRule="auto"/>
        <w:rPr>
          <w:rFonts w:asciiTheme="minorHAnsi" w:hAnsiTheme="minorHAnsi" w:cstheme="minorHAnsi"/>
          <w:b/>
          <w:bCs/>
          <w:lang w:val="en-US"/>
        </w:rPr>
      </w:pPr>
      <w:r w:rsidRPr="004F215A">
        <w:rPr>
          <w:rFonts w:asciiTheme="minorHAnsi" w:hAnsiTheme="minorHAnsi" w:cstheme="minorHAnsi"/>
          <w:b/>
          <w:bCs/>
          <w:lang w:val="en-GB"/>
        </w:rPr>
        <w:t>Autumnal chore</w:t>
      </w:r>
      <w:r w:rsidR="009426AC" w:rsidRPr="004F215A">
        <w:rPr>
          <w:rFonts w:asciiTheme="minorHAnsi" w:hAnsiTheme="minorHAnsi" w:cstheme="minorHAnsi"/>
          <w:b/>
          <w:bCs/>
          <w:lang w:val="en-GB"/>
        </w:rPr>
        <w:t>o</w:t>
      </w:r>
      <w:r w:rsidRPr="004F215A">
        <w:rPr>
          <w:rFonts w:asciiTheme="minorHAnsi" w:hAnsiTheme="minorHAnsi" w:cstheme="minorHAnsi"/>
          <w:b/>
          <w:bCs/>
          <w:lang w:val="en-GB"/>
        </w:rPr>
        <w:t xml:space="preserve">graphic walks </w:t>
      </w:r>
      <w:r w:rsidRPr="004F215A">
        <w:rPr>
          <w:rFonts w:asciiTheme="minorHAnsi" w:hAnsiTheme="minorHAnsi" w:cstheme="minorHAnsi"/>
          <w:lang w:val="en-GB"/>
        </w:rPr>
        <w:t xml:space="preserve">offer a different, bodily, experience-based exploration of the exhibition. It enables both the activation of senses different from those usually used while visiting exhibitions and the focus on a selected aspect of a sensual experience—the sharpening, if you will, of a particular sense. </w:t>
      </w:r>
      <w:r w:rsidRPr="004F215A">
        <w:rPr>
          <w:rFonts w:asciiTheme="minorHAnsi" w:hAnsiTheme="minorHAnsi" w:cstheme="minorHAnsi"/>
          <w:lang w:val="en-US"/>
        </w:rPr>
        <w:t>The walks will be guided by Weronika Pelczyńska.</w:t>
      </w:r>
    </w:p>
    <w:p w14:paraId="4D7003B9" w14:textId="0491A10A" w:rsidR="00107D20" w:rsidRPr="006745BB" w:rsidRDefault="00FB20F5"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Polish-Ukrainian workshops on the memory of war. Historic and contemporary contexts</w:t>
      </w:r>
      <w:r w:rsidR="006745BB">
        <w:rPr>
          <w:rFonts w:asciiTheme="minorHAnsi" w:hAnsiTheme="minorHAnsi" w:cstheme="minorHAnsi"/>
          <w:b/>
          <w:bCs/>
          <w:lang w:val="en-GB"/>
        </w:rPr>
        <w:t xml:space="preserve">, </w:t>
      </w:r>
      <w:r w:rsidRPr="004F215A">
        <w:rPr>
          <w:rFonts w:asciiTheme="minorHAnsi" w:hAnsiTheme="minorHAnsi" w:cstheme="minorHAnsi"/>
          <w:lang w:val="en-GB"/>
        </w:rPr>
        <w:t>October-November 2023</w:t>
      </w:r>
    </w:p>
    <w:p w14:paraId="0993CD16" w14:textId="70BE3E7C" w:rsidR="00FB20F5" w:rsidRPr="004F215A" w:rsidRDefault="00FB20F5" w:rsidP="004F215A">
      <w:pPr>
        <w:spacing w:after="240" w:line="360" w:lineRule="auto"/>
        <w:rPr>
          <w:rStyle w:val="normaltextrun"/>
          <w:rFonts w:asciiTheme="minorHAnsi" w:hAnsiTheme="minorHAnsi" w:cstheme="minorHAnsi"/>
          <w:b/>
          <w:bCs/>
          <w:lang w:val="en-GB"/>
        </w:rPr>
      </w:pPr>
      <w:r w:rsidRPr="004F215A">
        <w:rPr>
          <w:rFonts w:asciiTheme="minorHAnsi" w:hAnsiTheme="minorHAnsi" w:cstheme="minorHAnsi"/>
          <w:lang w:val="en-GB"/>
        </w:rPr>
        <w:t>The starting point for the workshop is memory—the memory of life in the Jewish ghettos during the Second World War and the contemporary life in war-torn Ukrainian cities. We will reflect on these two perspectives based on the individual stories of Jews and Ukrainians. The workshop will be partly based on the temporary exhibition.</w:t>
      </w:r>
    </w:p>
    <w:p w14:paraId="20C3EC59" w14:textId="61DBA3F8" w:rsidR="00107D20" w:rsidRPr="006745BB" w:rsidRDefault="00C5713E" w:rsidP="006745BB">
      <w:pPr>
        <w:spacing w:after="240" w:line="360" w:lineRule="auto"/>
        <w:rPr>
          <w:rFonts w:asciiTheme="minorHAnsi" w:hAnsiTheme="minorHAnsi" w:cstheme="minorHAnsi"/>
          <w:b/>
          <w:bCs/>
          <w:lang w:val="en-GB"/>
        </w:rPr>
      </w:pPr>
      <w:r w:rsidRPr="00C5713E">
        <w:rPr>
          <w:rFonts w:asciiTheme="minorHAnsi" w:hAnsiTheme="minorHAnsi" w:cstheme="minorHAnsi"/>
          <w:b/>
          <w:bCs/>
          <w:iCs/>
          <w:lang w:val="en-GB"/>
        </w:rPr>
        <w:t>“</w:t>
      </w:r>
      <w:r w:rsidR="009C72AA" w:rsidRPr="00C5713E">
        <w:rPr>
          <w:rFonts w:asciiTheme="minorHAnsi" w:hAnsiTheme="minorHAnsi" w:cstheme="minorHAnsi"/>
          <w:b/>
          <w:bCs/>
          <w:iCs/>
          <w:lang w:val="en-GB"/>
        </w:rPr>
        <w:t>The Forms of Resistance. What shared memory are we building?</w:t>
      </w:r>
      <w:r w:rsidRPr="00C5713E">
        <w:rPr>
          <w:rFonts w:asciiTheme="minorHAnsi" w:hAnsiTheme="minorHAnsi" w:cstheme="minorHAnsi"/>
          <w:b/>
          <w:bCs/>
          <w:iCs/>
          <w:lang w:val="en-GB"/>
        </w:rPr>
        <w:t>”</w:t>
      </w:r>
      <w:r w:rsidR="009C72AA" w:rsidRPr="004F215A">
        <w:rPr>
          <w:rFonts w:asciiTheme="minorHAnsi" w:hAnsiTheme="minorHAnsi" w:cstheme="minorHAnsi"/>
          <w:b/>
          <w:bCs/>
          <w:lang w:val="en-GB"/>
        </w:rPr>
        <w:t xml:space="preserve"> Educational conference</w:t>
      </w:r>
      <w:r w:rsidR="006745BB">
        <w:rPr>
          <w:rFonts w:asciiTheme="minorHAnsi" w:hAnsiTheme="minorHAnsi" w:cstheme="minorHAnsi"/>
          <w:b/>
          <w:bCs/>
          <w:lang w:val="en-GB"/>
        </w:rPr>
        <w:t xml:space="preserve">, </w:t>
      </w:r>
      <w:r w:rsidR="009C72AA" w:rsidRPr="004F215A">
        <w:rPr>
          <w:rFonts w:asciiTheme="minorHAnsi" w:hAnsiTheme="minorHAnsi" w:cstheme="minorHAnsi"/>
          <w:bCs/>
          <w:lang w:val="en-GB"/>
        </w:rPr>
        <w:t>27-29 October 2023</w:t>
      </w:r>
    </w:p>
    <w:p w14:paraId="7824D431" w14:textId="55C279B5" w:rsidR="00E45AC2" w:rsidRPr="004F215A" w:rsidRDefault="009C72AA" w:rsidP="004F215A">
      <w:pPr>
        <w:spacing w:after="240" w:line="360" w:lineRule="auto"/>
        <w:rPr>
          <w:rFonts w:asciiTheme="minorHAnsi" w:hAnsiTheme="minorHAnsi" w:cstheme="minorHAnsi"/>
          <w:bCs/>
          <w:lang w:val="en-GB"/>
        </w:rPr>
      </w:pPr>
      <w:r w:rsidRPr="004F215A">
        <w:rPr>
          <w:rFonts w:asciiTheme="minorHAnsi" w:hAnsiTheme="minorHAnsi" w:cstheme="minorHAnsi"/>
          <w:lang w:val="en-GB"/>
        </w:rPr>
        <w:t>Resistance during World War Two took various forms of disobeying the orders of the occupying force, and yet the armed combat plays a major role in our collective memory. Resistance of the civilian population involved massive risks. How is such an approach to understanding acts of resistance reflected in education, looking at history and shaping today’s patriotic gestures? Participants of the POLIN Museum educational conference devoted to the history of the civilian population in the ghetto will seek answers to these and other questions.</w:t>
      </w:r>
    </w:p>
    <w:p w14:paraId="2782CEE4" w14:textId="422E48CB" w:rsidR="009C72AA" w:rsidRPr="004F215A" w:rsidRDefault="009C72AA" w:rsidP="004F215A">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Warsaw Jewish Film Festival</w:t>
      </w:r>
      <w:r w:rsidR="006745BB">
        <w:rPr>
          <w:rFonts w:asciiTheme="minorHAnsi" w:hAnsiTheme="minorHAnsi" w:cstheme="minorHAnsi"/>
          <w:b/>
          <w:bCs/>
          <w:lang w:val="en-GB"/>
        </w:rPr>
        <w:t>,</w:t>
      </w:r>
      <w:r w:rsidRPr="004F215A">
        <w:rPr>
          <w:rFonts w:asciiTheme="minorHAnsi" w:hAnsiTheme="minorHAnsi" w:cstheme="minorHAnsi"/>
          <w:b/>
          <w:bCs/>
          <w:lang w:val="en-GB"/>
        </w:rPr>
        <w:t xml:space="preserve"> </w:t>
      </w:r>
      <w:r w:rsidRPr="004F215A">
        <w:rPr>
          <w:rFonts w:asciiTheme="minorHAnsi" w:hAnsiTheme="minorHAnsi" w:cstheme="minorHAnsi"/>
          <w:bCs/>
          <w:lang w:val="en-GB"/>
        </w:rPr>
        <w:t>23-29 October 2023</w:t>
      </w:r>
    </w:p>
    <w:p w14:paraId="1BE55C85" w14:textId="003C1063" w:rsidR="009C72AA" w:rsidRPr="004F215A" w:rsidRDefault="009C72AA"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The Warsaw Jewish Film Festival is a review of the latest international cinema with a competition of features and documentaries dealing with "Jewish themes" in a broad sense. The Festival is a meeting place where the present is portrayed as stemming from history. In 2023, the Festival leading motif will be 'Thou Shalt Not Be Indifferent'.</w:t>
      </w:r>
    </w:p>
    <w:p w14:paraId="32359515" w14:textId="68420FC7" w:rsidR="009C72AA" w:rsidRPr="004F215A" w:rsidRDefault="009C72AA"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POLIN Choir</w:t>
      </w:r>
      <w:r w:rsidR="006745BB">
        <w:rPr>
          <w:rFonts w:asciiTheme="minorHAnsi" w:hAnsiTheme="minorHAnsi" w:cstheme="minorHAnsi"/>
          <w:b/>
          <w:bCs/>
          <w:lang w:val="en-GB"/>
        </w:rPr>
        <w:t xml:space="preserve">, </w:t>
      </w:r>
      <w:r w:rsidRPr="004F215A">
        <w:rPr>
          <w:rFonts w:asciiTheme="minorHAnsi" w:hAnsiTheme="minorHAnsi" w:cstheme="minorHAnsi"/>
          <w:lang w:val="en-GB"/>
        </w:rPr>
        <w:t>November-December 2023</w:t>
      </w:r>
    </w:p>
    <w:p w14:paraId="543810E3" w14:textId="6874A163" w:rsidR="002015D2" w:rsidRPr="004F215A" w:rsidRDefault="009C72AA" w:rsidP="004F215A">
      <w:pPr>
        <w:spacing w:after="240" w:line="360" w:lineRule="auto"/>
        <w:rPr>
          <w:rStyle w:val="normaltextrun"/>
          <w:rFonts w:asciiTheme="minorHAnsi" w:hAnsiTheme="minorHAnsi" w:cstheme="minorHAnsi"/>
          <w:lang w:val="en-GB"/>
        </w:rPr>
      </w:pPr>
      <w:r w:rsidRPr="004F215A">
        <w:rPr>
          <w:rFonts w:asciiTheme="minorHAnsi" w:hAnsiTheme="minorHAnsi" w:cstheme="minorHAnsi"/>
          <w:lang w:val="en-GB"/>
        </w:rPr>
        <w:t>A musical-performative project of the POLIN Choir prepared in reference to the content of the temporary exhibition. The POLIN Choir is a community choir that has been associated with POLIN Museum of the History of Polish Jews since 2014. In each consecutive project, the choir strives to take a few steps forward or a few steps sideways in relation to its previous realisations.</w:t>
      </w:r>
    </w:p>
    <w:p w14:paraId="087F8055" w14:textId="49643815" w:rsidR="009C72AA" w:rsidRPr="004F215A" w:rsidRDefault="009C72AA"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POLIN Award Gala</w:t>
      </w:r>
      <w:r w:rsidR="006745BB">
        <w:rPr>
          <w:rFonts w:asciiTheme="minorHAnsi" w:hAnsiTheme="minorHAnsi" w:cstheme="minorHAnsi"/>
          <w:b/>
          <w:bCs/>
          <w:lang w:val="en-GB"/>
        </w:rPr>
        <w:t xml:space="preserve">, </w:t>
      </w:r>
      <w:r w:rsidRPr="004F215A">
        <w:rPr>
          <w:rFonts w:asciiTheme="minorHAnsi" w:hAnsiTheme="minorHAnsi" w:cstheme="minorHAnsi"/>
          <w:bCs/>
          <w:lang w:val="en-GB"/>
        </w:rPr>
        <w:t>Second half of November 2023</w:t>
      </w:r>
    </w:p>
    <w:p w14:paraId="1C9E4398" w14:textId="5D60527E" w:rsidR="009C72AA" w:rsidRPr="004F215A" w:rsidRDefault="009C72AA" w:rsidP="004F215A">
      <w:pPr>
        <w:spacing w:after="240" w:line="360" w:lineRule="auto"/>
        <w:rPr>
          <w:rStyle w:val="normaltextrun"/>
          <w:rFonts w:asciiTheme="minorHAnsi" w:hAnsiTheme="minorHAnsi" w:cstheme="minorHAnsi"/>
          <w:lang w:val="en-GB"/>
        </w:rPr>
      </w:pPr>
      <w:r w:rsidRPr="004F215A">
        <w:rPr>
          <w:rFonts w:asciiTheme="minorHAnsi" w:hAnsiTheme="minorHAnsi" w:cstheme="minorHAnsi"/>
          <w:lang w:val="en-GB"/>
        </w:rPr>
        <w:t xml:space="preserve">The POLIN Award competition’s goal is to promote attitudes and actions which are in line with POLIN Museum’s mission. The laureates are individuals or organisations whose activities help protect the memory of the history of Polish Jews and contribute to shaping a common future, mutual understanding and respect. The Award has been granted since 2015. The year 2023 is a special time to honour those who are not indifferent. </w:t>
      </w:r>
    </w:p>
    <w:p w14:paraId="06AD82DF" w14:textId="592B1DBB" w:rsidR="009C72AA" w:rsidRPr="004F215A" w:rsidRDefault="009C72AA" w:rsidP="004F215A">
      <w:pPr>
        <w:spacing w:after="240" w:line="360" w:lineRule="auto"/>
        <w:jc w:val="center"/>
        <w:rPr>
          <w:rFonts w:asciiTheme="minorHAnsi" w:hAnsiTheme="minorHAnsi" w:cstheme="minorHAnsi"/>
          <w:b/>
          <w:bCs/>
          <w:lang w:val="en-GB"/>
        </w:rPr>
      </w:pPr>
      <w:r w:rsidRPr="004F215A">
        <w:rPr>
          <w:rFonts w:asciiTheme="minorHAnsi" w:hAnsiTheme="minorHAnsi" w:cstheme="minorHAnsi"/>
          <w:b/>
          <w:bCs/>
          <w:lang w:val="en-GB"/>
        </w:rPr>
        <w:t>Annual series of events</w:t>
      </w:r>
    </w:p>
    <w:p w14:paraId="7F596ABA" w14:textId="0C4AB708" w:rsidR="009C72AA" w:rsidRPr="004F215A" w:rsidRDefault="009C72AA"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 xml:space="preserve">In 2023, as part of the program accompanying </w:t>
      </w:r>
      <w:r w:rsidR="00C5713E" w:rsidRPr="00C5713E">
        <w:rPr>
          <w:rFonts w:asciiTheme="minorHAnsi" w:hAnsiTheme="minorHAnsi" w:cstheme="minorHAnsi"/>
          <w:lang w:val="en-GB"/>
        </w:rPr>
        <w:t>“</w:t>
      </w:r>
      <w:r w:rsidRPr="00C5713E">
        <w:rPr>
          <w:rFonts w:asciiTheme="minorHAnsi" w:hAnsiTheme="minorHAnsi" w:cstheme="minorHAnsi"/>
          <w:lang w:val="en-GB"/>
        </w:rPr>
        <w:t>Around Us a Sea of Fire</w:t>
      </w:r>
      <w:r w:rsidR="00C5713E" w:rsidRPr="00C5713E">
        <w:rPr>
          <w:rFonts w:asciiTheme="minorHAnsi" w:hAnsiTheme="minorHAnsi" w:cstheme="minorHAnsi"/>
          <w:lang w:val="en-GB"/>
        </w:rPr>
        <w:t>”</w:t>
      </w:r>
      <w:r w:rsidRPr="004F215A">
        <w:rPr>
          <w:rFonts w:asciiTheme="minorHAnsi" w:hAnsiTheme="minorHAnsi" w:cstheme="minorHAnsi"/>
          <w:lang w:val="en-GB"/>
        </w:rPr>
        <w:t xml:space="preserve"> exhibition, we will invite you to events held within a series of meetings—both on-site, at POLIN Museum, and online. </w:t>
      </w:r>
    </w:p>
    <w:p w14:paraId="1F4C096C" w14:textId="24C861F6" w:rsidR="009C72AA" w:rsidRPr="006745BB" w:rsidRDefault="009C72AA" w:rsidP="006745BB">
      <w:pPr>
        <w:spacing w:after="240" w:line="360" w:lineRule="auto"/>
        <w:rPr>
          <w:rFonts w:asciiTheme="minorHAnsi" w:hAnsiTheme="minorHAnsi" w:cstheme="minorHAnsi"/>
          <w:i/>
          <w:lang w:val="en-GB"/>
        </w:rPr>
      </w:pPr>
      <w:r w:rsidRPr="004F215A">
        <w:rPr>
          <w:rFonts w:asciiTheme="minorHAnsi" w:hAnsiTheme="minorHAnsi" w:cstheme="minorHAnsi"/>
          <w:b/>
          <w:bCs/>
          <w:lang w:val="en-GB"/>
        </w:rPr>
        <w:t>Series of discussions:</w:t>
      </w:r>
      <w:r w:rsidRPr="00C5713E">
        <w:rPr>
          <w:rFonts w:asciiTheme="minorHAnsi" w:hAnsiTheme="minorHAnsi" w:cstheme="minorHAnsi"/>
          <w:b/>
          <w:bCs/>
          <w:lang w:val="en-GB"/>
        </w:rPr>
        <w:t xml:space="preserve"> </w:t>
      </w:r>
      <w:r w:rsidR="00C5713E" w:rsidRPr="00C5713E">
        <w:rPr>
          <w:rFonts w:asciiTheme="minorHAnsi" w:hAnsiTheme="minorHAnsi" w:cstheme="minorHAnsi"/>
          <w:b/>
          <w:bCs/>
          <w:lang w:val="en-GB"/>
        </w:rPr>
        <w:t>“</w:t>
      </w:r>
      <w:r w:rsidRPr="00C5713E">
        <w:rPr>
          <w:rFonts w:asciiTheme="minorHAnsi" w:hAnsiTheme="minorHAnsi" w:cstheme="minorHAnsi"/>
          <w:b/>
          <w:bCs/>
          <w:lang w:val="en-GB"/>
        </w:rPr>
        <w:t>Thou Shalt Not Be Indifferent</w:t>
      </w:r>
      <w:r w:rsidR="00C5713E" w:rsidRPr="00C5713E">
        <w:rPr>
          <w:rFonts w:asciiTheme="minorHAnsi" w:hAnsiTheme="minorHAnsi" w:cstheme="minorHAnsi"/>
          <w:b/>
          <w:bCs/>
          <w:lang w:val="en-GB"/>
        </w:rPr>
        <w:t>”</w:t>
      </w:r>
      <w:r w:rsidR="006745BB">
        <w:rPr>
          <w:rFonts w:asciiTheme="minorHAnsi" w:hAnsiTheme="minorHAnsi" w:cstheme="minorHAnsi"/>
          <w:b/>
          <w:bCs/>
          <w:lang w:val="en-GB"/>
        </w:rPr>
        <w:t>,</w:t>
      </w:r>
      <w:r w:rsidR="006745BB">
        <w:rPr>
          <w:rFonts w:asciiTheme="minorHAnsi" w:hAnsiTheme="minorHAnsi" w:cstheme="minorHAnsi"/>
          <w:i/>
          <w:lang w:val="en-GB"/>
        </w:rPr>
        <w:t xml:space="preserve"> </w:t>
      </w:r>
      <w:r w:rsidRPr="004F215A">
        <w:rPr>
          <w:rFonts w:asciiTheme="minorHAnsi" w:hAnsiTheme="minorHAnsi" w:cstheme="minorHAnsi"/>
          <w:lang w:val="en-GB"/>
        </w:rPr>
        <w:t>March-December 2023</w:t>
      </w:r>
    </w:p>
    <w:p w14:paraId="234FE1A3" w14:textId="662073EF" w:rsidR="009C72AA" w:rsidRPr="004F215A" w:rsidRDefault="009C72AA" w:rsidP="00355E30">
      <w:pPr>
        <w:spacing w:after="240" w:line="360" w:lineRule="auto"/>
        <w:rPr>
          <w:rFonts w:asciiTheme="minorHAnsi" w:eastAsiaTheme="minorEastAsia" w:hAnsiTheme="minorHAnsi" w:cstheme="minorHAnsi"/>
          <w:lang w:val="en-GB"/>
        </w:rPr>
      </w:pPr>
      <w:r w:rsidRPr="004F215A">
        <w:rPr>
          <w:rFonts w:asciiTheme="minorHAnsi" w:eastAsiaTheme="minorEastAsia" w:hAnsiTheme="minorHAnsi" w:cstheme="minorHAnsi"/>
          <w:lang w:val="en-GB"/>
        </w:rPr>
        <w:t xml:space="preserve">The ‘eleventh commandment’ “Thou Shalt Not Be Indifferent” will serve as a leading motif of the series of discussions. In it, we will strive to look at indifference from various perspectives and ponder over what it really is, and what it is not. Is it our attitude to the surroundings, the reality, or rather an attitude towards something, or somebody? What are the sources of indifference? What does indifference lead to, or what it may lead to? Is it a moral imperative of sorts, an obligation, a civilizational stamp, an internal impulse, an individual want? All discussions will be moderated by Karolina </w:t>
      </w:r>
      <w:proofErr w:type="spellStart"/>
      <w:r w:rsidRPr="004F215A">
        <w:rPr>
          <w:rFonts w:asciiTheme="minorHAnsi" w:eastAsiaTheme="minorEastAsia" w:hAnsiTheme="minorHAnsi" w:cstheme="minorHAnsi"/>
          <w:lang w:val="en-GB"/>
        </w:rPr>
        <w:t>Wigura</w:t>
      </w:r>
      <w:proofErr w:type="spellEnd"/>
      <w:r w:rsidRPr="004F215A">
        <w:rPr>
          <w:rFonts w:asciiTheme="minorHAnsi" w:eastAsiaTheme="minorEastAsia" w:hAnsiTheme="minorHAnsi" w:cstheme="minorHAnsi"/>
          <w:lang w:val="en-GB"/>
        </w:rPr>
        <w:t>.</w:t>
      </w:r>
    </w:p>
    <w:p w14:paraId="09F45180" w14:textId="3662D629" w:rsidR="009C72AA" w:rsidRPr="006745BB" w:rsidRDefault="009C72AA"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POLIN Reading Room</w:t>
      </w:r>
      <w:r w:rsidR="006745BB">
        <w:rPr>
          <w:rFonts w:asciiTheme="minorHAnsi" w:hAnsiTheme="minorHAnsi" w:cstheme="minorHAnsi"/>
          <w:b/>
          <w:bCs/>
          <w:lang w:val="en-GB"/>
        </w:rPr>
        <w:t xml:space="preserve">, </w:t>
      </w:r>
      <w:r w:rsidRPr="004F215A">
        <w:rPr>
          <w:rFonts w:asciiTheme="minorHAnsi" w:hAnsiTheme="minorHAnsi" w:cstheme="minorHAnsi"/>
          <w:bCs/>
          <w:lang w:val="en-GB"/>
        </w:rPr>
        <w:t>March-December 2023</w:t>
      </w:r>
    </w:p>
    <w:p w14:paraId="4DACF703" w14:textId="060C9256" w:rsidR="009C72AA" w:rsidRPr="004F215A" w:rsidRDefault="009C72AA"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 xml:space="preserve">A series of meetings devoted to new publications dedicated to the 80th anniversary of the Warsaw Ghetto Uprising.  </w:t>
      </w:r>
    </w:p>
    <w:p w14:paraId="62E5CB11" w14:textId="08BEBACA" w:rsidR="009C72AA" w:rsidRPr="006745BB" w:rsidRDefault="009C72AA"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Peer-guides. Storytelling</w:t>
      </w:r>
      <w:r w:rsidR="006745BB">
        <w:rPr>
          <w:rFonts w:asciiTheme="minorHAnsi" w:hAnsiTheme="minorHAnsi" w:cstheme="minorHAnsi"/>
          <w:b/>
          <w:bCs/>
          <w:lang w:val="en-GB"/>
        </w:rPr>
        <w:t xml:space="preserve">, </w:t>
      </w:r>
      <w:r w:rsidRPr="00107D20">
        <w:rPr>
          <w:rFonts w:asciiTheme="minorHAnsi" w:hAnsiTheme="minorHAnsi" w:cstheme="minorHAnsi"/>
          <w:lang w:val="en-GB"/>
        </w:rPr>
        <w:t>workshops: March-June 2023</w:t>
      </w:r>
    </w:p>
    <w:p w14:paraId="4A4A0417" w14:textId="5E17C703" w:rsidR="00E45AC2" w:rsidRPr="004F215A" w:rsidRDefault="00F821CD"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 xml:space="preserve">In the course of ten meetings, teenagers will </w:t>
      </w:r>
      <w:r w:rsidR="00677837" w:rsidRPr="004F215A">
        <w:rPr>
          <w:rFonts w:asciiTheme="minorHAnsi" w:hAnsiTheme="minorHAnsi" w:cstheme="minorHAnsi"/>
          <w:lang w:val="en-GB"/>
        </w:rPr>
        <w:t>get acquainted with</w:t>
      </w:r>
      <w:r w:rsidRPr="004F215A">
        <w:rPr>
          <w:rFonts w:asciiTheme="minorHAnsi" w:hAnsiTheme="minorHAnsi" w:cstheme="minorHAnsi"/>
          <w:lang w:val="en-GB"/>
        </w:rPr>
        <w:t xml:space="preserve"> life stories of their Jewish </w:t>
      </w:r>
      <w:r w:rsidR="00677837" w:rsidRPr="004F215A">
        <w:rPr>
          <w:rFonts w:asciiTheme="minorHAnsi" w:hAnsiTheme="minorHAnsi" w:cstheme="minorHAnsi"/>
          <w:lang w:val="en-GB"/>
        </w:rPr>
        <w:t xml:space="preserve">peers, such as Mary Berg, Dawid </w:t>
      </w:r>
      <w:proofErr w:type="spellStart"/>
      <w:r w:rsidR="00677837" w:rsidRPr="004F215A">
        <w:rPr>
          <w:rFonts w:asciiTheme="minorHAnsi" w:hAnsiTheme="minorHAnsi" w:cstheme="minorHAnsi"/>
          <w:lang w:val="en-GB"/>
        </w:rPr>
        <w:t>Sierakowiak</w:t>
      </w:r>
      <w:proofErr w:type="spellEnd"/>
      <w:r w:rsidR="00677837" w:rsidRPr="004F215A">
        <w:rPr>
          <w:rFonts w:asciiTheme="minorHAnsi" w:hAnsiTheme="minorHAnsi" w:cstheme="minorHAnsi"/>
          <w:lang w:val="en-GB"/>
        </w:rPr>
        <w:t xml:space="preserve"> or a young poet from the </w:t>
      </w:r>
      <w:proofErr w:type="spellStart"/>
      <w:r w:rsidR="00677837" w:rsidRPr="004F215A">
        <w:rPr>
          <w:rFonts w:asciiTheme="minorHAnsi" w:hAnsiTheme="minorHAnsi" w:cstheme="minorHAnsi"/>
          <w:lang w:val="en-GB"/>
        </w:rPr>
        <w:t>Łódź</w:t>
      </w:r>
      <w:proofErr w:type="spellEnd"/>
      <w:r w:rsidR="00677837" w:rsidRPr="004F215A">
        <w:rPr>
          <w:rFonts w:asciiTheme="minorHAnsi" w:hAnsiTheme="minorHAnsi" w:cstheme="minorHAnsi"/>
          <w:lang w:val="en-GB"/>
        </w:rPr>
        <w:t xml:space="preserve"> ghetto, Abram Cytryn. The participants will learn how to </w:t>
      </w:r>
      <w:r w:rsidR="002213DB" w:rsidRPr="004F215A">
        <w:rPr>
          <w:rFonts w:asciiTheme="minorHAnsi" w:hAnsiTheme="minorHAnsi" w:cstheme="minorHAnsi"/>
          <w:lang w:val="en-GB"/>
        </w:rPr>
        <w:t>spin a tale; together with the educators, the will re-discover and interpret texts from the compulsory reading cano</w:t>
      </w:r>
      <w:r w:rsidR="00A65C78" w:rsidRPr="004F215A">
        <w:rPr>
          <w:rFonts w:asciiTheme="minorHAnsi" w:hAnsiTheme="minorHAnsi" w:cstheme="minorHAnsi"/>
          <w:lang w:val="en-GB"/>
        </w:rPr>
        <w:t>n. Towards the end of the proje</w:t>
      </w:r>
      <w:r w:rsidR="00B842FF" w:rsidRPr="004F215A">
        <w:rPr>
          <w:rFonts w:asciiTheme="minorHAnsi" w:hAnsiTheme="minorHAnsi" w:cstheme="minorHAnsi"/>
          <w:lang w:val="en-GB"/>
        </w:rPr>
        <w:t xml:space="preserve">ct, young people will create a unique </w:t>
      </w:r>
      <w:r w:rsidR="00A65C78" w:rsidRPr="004F215A">
        <w:rPr>
          <w:rFonts w:asciiTheme="minorHAnsi" w:hAnsiTheme="minorHAnsi" w:cstheme="minorHAnsi"/>
          <w:lang w:val="en-GB"/>
        </w:rPr>
        <w:t>t</w:t>
      </w:r>
      <w:r w:rsidR="007951C7" w:rsidRPr="004F215A">
        <w:rPr>
          <w:rFonts w:asciiTheme="minorHAnsi" w:hAnsiTheme="minorHAnsi" w:cstheme="minorHAnsi"/>
          <w:lang w:val="en-GB"/>
        </w:rPr>
        <w:t>our of the temporary exhibition</w:t>
      </w:r>
      <w:r w:rsidR="00A65C78" w:rsidRPr="004F215A">
        <w:rPr>
          <w:rFonts w:asciiTheme="minorHAnsi" w:hAnsiTheme="minorHAnsi" w:cstheme="minorHAnsi"/>
          <w:lang w:val="en-GB"/>
        </w:rPr>
        <w:t>.</w:t>
      </w:r>
    </w:p>
    <w:p w14:paraId="379AF331" w14:textId="18108D55" w:rsidR="000F79D7" w:rsidRPr="006745BB" w:rsidRDefault="000F79D7"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Tours of the temporary exhibition</w:t>
      </w:r>
      <w:r w:rsidR="006745BB">
        <w:rPr>
          <w:rFonts w:asciiTheme="minorHAnsi" w:hAnsiTheme="minorHAnsi" w:cstheme="minorHAnsi"/>
          <w:b/>
          <w:bCs/>
          <w:lang w:val="en-GB"/>
        </w:rPr>
        <w:t xml:space="preserve">, </w:t>
      </w:r>
      <w:r w:rsidRPr="00107D20">
        <w:rPr>
          <w:rFonts w:asciiTheme="minorHAnsi" w:hAnsiTheme="minorHAnsi" w:cstheme="minorHAnsi"/>
          <w:lang w:val="en-GB"/>
        </w:rPr>
        <w:t>April-December 2023, selected Sundays each month, 2PM</w:t>
      </w:r>
    </w:p>
    <w:p w14:paraId="10161500" w14:textId="3B9BCC70" w:rsidR="000F79D7" w:rsidRPr="004F215A" w:rsidRDefault="000F79D7"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 xml:space="preserve">Tours of </w:t>
      </w:r>
      <w:r w:rsidR="00107D20" w:rsidRPr="00107D20">
        <w:rPr>
          <w:rFonts w:asciiTheme="minorHAnsi" w:hAnsiTheme="minorHAnsi" w:cstheme="minorHAnsi"/>
          <w:lang w:val="en-GB"/>
        </w:rPr>
        <w:t>“</w:t>
      </w:r>
      <w:r w:rsidRPr="00107D20">
        <w:rPr>
          <w:rFonts w:asciiTheme="minorHAnsi" w:hAnsiTheme="minorHAnsi" w:cstheme="minorHAnsi"/>
          <w:lang w:val="en-GB"/>
        </w:rPr>
        <w:t>Around Us a Sea of Fire</w:t>
      </w:r>
      <w:r w:rsidR="00107D20" w:rsidRPr="00107D20">
        <w:rPr>
          <w:rFonts w:asciiTheme="minorHAnsi" w:hAnsiTheme="minorHAnsi" w:cstheme="minorHAnsi"/>
          <w:lang w:val="en-GB"/>
        </w:rPr>
        <w:t>”</w:t>
      </w:r>
      <w:r w:rsidRPr="004F215A">
        <w:rPr>
          <w:rFonts w:asciiTheme="minorHAnsi" w:hAnsiTheme="minorHAnsi" w:cstheme="minorHAnsi"/>
          <w:lang w:val="en-GB"/>
        </w:rPr>
        <w:t xml:space="preserve"> exhibition with the POLIN Museum guides.</w:t>
      </w:r>
    </w:p>
    <w:p w14:paraId="5BF9466A" w14:textId="4E0AC753" w:rsidR="000F79D7" w:rsidRPr="004F215A" w:rsidRDefault="000F79D7"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 xml:space="preserve">Guided tours of the temporary exhibition </w:t>
      </w:r>
      <w:r w:rsidR="00C5713E" w:rsidRPr="00C5713E">
        <w:rPr>
          <w:rFonts w:asciiTheme="minorHAnsi" w:hAnsiTheme="minorHAnsi" w:cstheme="minorHAnsi"/>
          <w:b/>
          <w:bCs/>
          <w:lang w:val="en-GB"/>
        </w:rPr>
        <w:t>“</w:t>
      </w:r>
      <w:r w:rsidRPr="00C5713E">
        <w:rPr>
          <w:rFonts w:asciiTheme="minorHAnsi" w:hAnsiTheme="minorHAnsi" w:cstheme="minorHAnsi"/>
          <w:b/>
          <w:bCs/>
          <w:lang w:val="en-GB"/>
        </w:rPr>
        <w:t>Around Us a Sea of Fire</w:t>
      </w:r>
      <w:r w:rsidR="00C5713E" w:rsidRPr="00C5713E">
        <w:rPr>
          <w:rFonts w:asciiTheme="minorHAnsi" w:hAnsiTheme="minorHAnsi" w:cstheme="minorHAnsi"/>
          <w:b/>
          <w:bCs/>
          <w:lang w:val="en-GB"/>
        </w:rPr>
        <w:t>”</w:t>
      </w:r>
      <w:r w:rsidR="006745BB">
        <w:rPr>
          <w:rFonts w:asciiTheme="minorHAnsi" w:hAnsiTheme="minorHAnsi" w:cstheme="minorHAnsi"/>
          <w:b/>
          <w:bCs/>
          <w:lang w:val="en-GB"/>
        </w:rPr>
        <w:t xml:space="preserve"> .</w:t>
      </w:r>
      <w:r w:rsidRPr="00107D20">
        <w:rPr>
          <w:rFonts w:asciiTheme="minorHAnsi" w:hAnsiTheme="minorHAnsi" w:cstheme="minorHAnsi"/>
          <w:lang w:val="en-GB"/>
        </w:rPr>
        <w:t>April-December 2023, selected Saturdays each month, 12 noon</w:t>
      </w:r>
    </w:p>
    <w:p w14:paraId="3A13715D" w14:textId="64341E11" w:rsidR="000F79D7" w:rsidRPr="004F215A" w:rsidRDefault="000F79D7" w:rsidP="004F215A">
      <w:pPr>
        <w:spacing w:after="240" w:line="360" w:lineRule="auto"/>
        <w:rPr>
          <w:rStyle w:val="normaltextrun"/>
          <w:rFonts w:asciiTheme="minorHAnsi" w:hAnsiTheme="minorHAnsi" w:cstheme="minorHAnsi"/>
          <w:lang w:val="en-GB"/>
        </w:rPr>
      </w:pPr>
      <w:r w:rsidRPr="004F215A">
        <w:rPr>
          <w:rFonts w:asciiTheme="minorHAnsi" w:hAnsiTheme="minorHAnsi" w:cstheme="minorHAnsi"/>
          <w:lang w:val="en-GB"/>
        </w:rPr>
        <w:t xml:space="preserve">A series of guided tours whose participants will have an opportunity to learn about their guides’ personal approach towards </w:t>
      </w:r>
      <w:r w:rsidR="00C5713E" w:rsidRPr="00C5713E">
        <w:rPr>
          <w:rFonts w:asciiTheme="minorHAnsi" w:hAnsiTheme="minorHAnsi" w:cstheme="minorHAnsi"/>
          <w:lang w:val="en-GB"/>
        </w:rPr>
        <w:t>“</w:t>
      </w:r>
      <w:r w:rsidRPr="00C5713E">
        <w:rPr>
          <w:rFonts w:asciiTheme="minorHAnsi" w:hAnsiTheme="minorHAnsi" w:cstheme="minorHAnsi"/>
          <w:lang w:val="en-GB"/>
        </w:rPr>
        <w:t>Around Us a Sea of Fire</w:t>
      </w:r>
      <w:r w:rsidR="00C5713E" w:rsidRPr="00C5713E">
        <w:rPr>
          <w:rFonts w:asciiTheme="minorHAnsi" w:hAnsiTheme="minorHAnsi" w:cstheme="minorHAnsi"/>
          <w:lang w:val="en-GB"/>
        </w:rPr>
        <w:t>”</w:t>
      </w:r>
      <w:r w:rsidRPr="004F215A">
        <w:rPr>
          <w:rFonts w:asciiTheme="minorHAnsi" w:hAnsiTheme="minorHAnsi" w:cstheme="minorHAnsi"/>
          <w:lang w:val="en-GB"/>
        </w:rPr>
        <w:t xml:space="preserve"> exhibition. The guides represent various fields: academia, art, education and critical studies. The tours will be guided by, among others, the authors of the exhibition.</w:t>
      </w:r>
    </w:p>
    <w:p w14:paraId="48BCF611" w14:textId="0E8DA601" w:rsidR="004E1CF6" w:rsidRPr="00107D20" w:rsidRDefault="00C5713E" w:rsidP="006745BB">
      <w:pPr>
        <w:spacing w:after="240" w:line="360" w:lineRule="auto"/>
        <w:rPr>
          <w:rFonts w:asciiTheme="minorHAnsi" w:hAnsiTheme="minorHAnsi" w:cstheme="minorHAnsi"/>
          <w:lang w:val="en-GB"/>
        </w:rPr>
      </w:pPr>
      <w:r w:rsidRPr="00C5713E">
        <w:rPr>
          <w:rFonts w:asciiTheme="minorHAnsi" w:eastAsia="Calibri" w:hAnsiTheme="minorHAnsi" w:cstheme="minorHAnsi"/>
          <w:b/>
          <w:bCs/>
          <w:iCs/>
          <w:lang w:val="en-GB"/>
        </w:rPr>
        <w:t>“</w:t>
      </w:r>
      <w:r w:rsidR="004E1CF6" w:rsidRPr="00C5713E">
        <w:rPr>
          <w:rFonts w:asciiTheme="minorHAnsi" w:eastAsia="Calibri" w:hAnsiTheme="minorHAnsi" w:cstheme="minorHAnsi"/>
          <w:b/>
          <w:bCs/>
          <w:iCs/>
          <w:lang w:val="en-GB"/>
        </w:rPr>
        <w:t>Untold Stories, Unsung Heroes</w:t>
      </w:r>
      <w:r w:rsidRPr="00C5713E">
        <w:rPr>
          <w:rFonts w:asciiTheme="minorHAnsi" w:eastAsia="Calibri" w:hAnsiTheme="minorHAnsi" w:cstheme="minorHAnsi"/>
          <w:b/>
          <w:bCs/>
          <w:iCs/>
          <w:lang w:val="en-GB"/>
        </w:rPr>
        <w:t>”</w:t>
      </w:r>
      <w:r w:rsidR="004E1CF6" w:rsidRPr="004F215A">
        <w:rPr>
          <w:rFonts w:asciiTheme="minorHAnsi" w:eastAsia="Calibri" w:hAnsiTheme="minorHAnsi" w:cstheme="minorHAnsi"/>
          <w:b/>
          <w:bCs/>
          <w:lang w:val="en-GB"/>
        </w:rPr>
        <w:t xml:space="preserve"> series</w:t>
      </w:r>
      <w:r w:rsidR="006745BB">
        <w:rPr>
          <w:rFonts w:asciiTheme="minorHAnsi" w:eastAsia="Calibri" w:hAnsiTheme="minorHAnsi" w:cstheme="minorHAnsi"/>
          <w:b/>
          <w:bCs/>
          <w:lang w:val="en-GB"/>
        </w:rPr>
        <w:t>,</w:t>
      </w:r>
      <w:r w:rsidR="006745BB">
        <w:rPr>
          <w:rFonts w:asciiTheme="minorHAnsi" w:hAnsiTheme="minorHAnsi" w:cstheme="minorHAnsi"/>
          <w:lang w:val="en-GB"/>
        </w:rPr>
        <w:t xml:space="preserve"> </w:t>
      </w:r>
      <w:r w:rsidR="004E1CF6" w:rsidRPr="004F215A">
        <w:rPr>
          <w:rFonts w:asciiTheme="minorHAnsi" w:eastAsia="Calibri" w:hAnsiTheme="minorHAnsi" w:cstheme="minorHAnsi"/>
          <w:lang w:val="en-GB"/>
        </w:rPr>
        <w:t>September-November 2023</w:t>
      </w:r>
    </w:p>
    <w:p w14:paraId="354F4619" w14:textId="15F0B95F" w:rsidR="004E1CF6" w:rsidRPr="004F215A" w:rsidRDefault="004E1CF6" w:rsidP="004F215A">
      <w:pPr>
        <w:spacing w:after="240" w:line="360" w:lineRule="auto"/>
        <w:rPr>
          <w:rFonts w:asciiTheme="minorHAnsi" w:hAnsiTheme="minorHAnsi" w:cstheme="minorHAnsi"/>
          <w:lang w:val="en-GB"/>
        </w:rPr>
      </w:pPr>
      <w:r w:rsidRPr="004F215A">
        <w:rPr>
          <w:rFonts w:asciiTheme="minorHAnsi" w:eastAsiaTheme="minorEastAsia" w:hAnsiTheme="minorHAnsi" w:cstheme="minorHAnsi"/>
          <w:lang w:val="en-GB"/>
        </w:rPr>
        <w:t xml:space="preserve">Three meetings with the descendants of the protagonists of </w:t>
      </w:r>
      <w:r w:rsidR="00C5713E" w:rsidRPr="00C5713E">
        <w:rPr>
          <w:rFonts w:asciiTheme="minorHAnsi" w:eastAsiaTheme="minorEastAsia" w:hAnsiTheme="minorHAnsi" w:cstheme="minorHAnsi"/>
          <w:lang w:val="en-GB"/>
        </w:rPr>
        <w:t>“</w:t>
      </w:r>
      <w:r w:rsidRPr="00C5713E">
        <w:rPr>
          <w:rFonts w:asciiTheme="minorHAnsi" w:eastAsiaTheme="minorEastAsia" w:hAnsiTheme="minorHAnsi" w:cstheme="minorHAnsi"/>
          <w:lang w:val="en-GB"/>
        </w:rPr>
        <w:t>Around Us a Sea of Fire</w:t>
      </w:r>
      <w:r w:rsidR="00C5713E" w:rsidRPr="00C5713E">
        <w:rPr>
          <w:rFonts w:asciiTheme="minorHAnsi" w:eastAsiaTheme="minorEastAsia" w:hAnsiTheme="minorHAnsi" w:cstheme="minorHAnsi"/>
          <w:lang w:val="en-GB"/>
        </w:rPr>
        <w:t>”</w:t>
      </w:r>
      <w:r w:rsidRPr="004F215A">
        <w:rPr>
          <w:rFonts w:asciiTheme="minorHAnsi" w:eastAsiaTheme="minorEastAsia" w:hAnsiTheme="minorHAnsi" w:cstheme="minorHAnsi"/>
          <w:lang w:val="en-GB"/>
        </w:rPr>
        <w:t xml:space="preserve"> exhibition—the civilians who survived the Warsaw Ghetto Uprising inside the ghetto and shared their experiences on the pages of memoirs. </w:t>
      </w:r>
      <w:r w:rsidRPr="004F215A">
        <w:rPr>
          <w:rFonts w:asciiTheme="minorHAnsi" w:hAnsiTheme="minorHAnsi" w:cstheme="minorHAnsi"/>
          <w:lang w:val="en-GB"/>
        </w:rPr>
        <w:t>Professor Barbara Kirshenblatt-</w:t>
      </w:r>
      <w:proofErr w:type="spellStart"/>
      <w:r w:rsidRPr="004F215A">
        <w:rPr>
          <w:rFonts w:asciiTheme="minorHAnsi" w:hAnsiTheme="minorHAnsi" w:cstheme="minorHAnsi"/>
          <w:lang w:val="en-GB"/>
        </w:rPr>
        <w:t>Gimblett</w:t>
      </w:r>
      <w:proofErr w:type="spellEnd"/>
      <w:r w:rsidRPr="004F215A">
        <w:rPr>
          <w:rFonts w:asciiTheme="minorHAnsi" w:hAnsiTheme="minorHAnsi" w:cstheme="minorHAnsi"/>
          <w:lang w:val="en-GB"/>
        </w:rPr>
        <w:t>, Chief Curator of the POLIN Core Exhibition, will meet and talk to the descendants.</w:t>
      </w:r>
    </w:p>
    <w:p w14:paraId="1C3F65F0" w14:textId="6B262896" w:rsidR="004E1CF6" w:rsidRPr="004F215A" w:rsidRDefault="004E1CF6"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Urban walks</w:t>
      </w:r>
      <w:r w:rsidR="006745BB">
        <w:rPr>
          <w:rFonts w:asciiTheme="minorHAnsi" w:hAnsiTheme="minorHAnsi" w:cstheme="minorHAnsi"/>
          <w:b/>
          <w:bCs/>
          <w:lang w:val="en-GB"/>
        </w:rPr>
        <w:t xml:space="preserve">, </w:t>
      </w:r>
      <w:r w:rsidRPr="004F215A">
        <w:rPr>
          <w:rFonts w:asciiTheme="minorHAnsi" w:hAnsiTheme="minorHAnsi" w:cstheme="minorHAnsi"/>
          <w:lang w:val="en-GB"/>
        </w:rPr>
        <w:t>May</w:t>
      </w:r>
      <w:r w:rsidR="006745BB">
        <w:rPr>
          <w:rFonts w:asciiTheme="minorHAnsi" w:hAnsiTheme="minorHAnsi" w:cstheme="minorHAnsi"/>
          <w:lang w:val="en-GB"/>
        </w:rPr>
        <w:t>-</w:t>
      </w:r>
      <w:r w:rsidRPr="004F215A">
        <w:rPr>
          <w:rFonts w:asciiTheme="minorHAnsi" w:hAnsiTheme="minorHAnsi" w:cstheme="minorHAnsi"/>
          <w:lang w:val="en-GB"/>
        </w:rPr>
        <w:t>October 2023</w:t>
      </w:r>
    </w:p>
    <w:p w14:paraId="3D410FB0" w14:textId="7FAC4FC3" w:rsidR="004E1CF6" w:rsidRPr="004F215A" w:rsidRDefault="004E1CF6"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 xml:space="preserve">A series of urban walks dedicated to the history of the Warsaw ghetto. We will follow the boundaries of the ghetto and look for their traces. We will get acquainted with stories of rescue of children, as well as with </w:t>
      </w:r>
      <w:proofErr w:type="spellStart"/>
      <w:r w:rsidRPr="004F215A">
        <w:rPr>
          <w:rFonts w:asciiTheme="minorHAnsi" w:hAnsiTheme="minorHAnsi" w:cstheme="minorHAnsi"/>
          <w:lang w:val="en-GB"/>
        </w:rPr>
        <w:t>Muranów</w:t>
      </w:r>
      <w:proofErr w:type="spellEnd"/>
      <w:r w:rsidRPr="004F215A">
        <w:rPr>
          <w:rFonts w:asciiTheme="minorHAnsi" w:hAnsiTheme="minorHAnsi" w:cstheme="minorHAnsi"/>
          <w:lang w:val="en-GB"/>
        </w:rPr>
        <w:t>-related herstories.</w:t>
      </w:r>
    </w:p>
    <w:p w14:paraId="47ED5AF8" w14:textId="31EFF37C" w:rsidR="004E1CF6" w:rsidRPr="006745BB" w:rsidRDefault="004E1CF6"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Women resisting the German occupying force in the Warsaw ghetto</w:t>
      </w:r>
      <w:r w:rsidR="006745BB">
        <w:rPr>
          <w:rFonts w:asciiTheme="minorHAnsi" w:hAnsiTheme="minorHAnsi" w:cstheme="minorHAnsi"/>
          <w:b/>
          <w:bCs/>
          <w:lang w:val="en-GB"/>
        </w:rPr>
        <w:t xml:space="preserve">, </w:t>
      </w:r>
      <w:r w:rsidRPr="004F215A">
        <w:rPr>
          <w:rFonts w:asciiTheme="minorHAnsi" w:hAnsiTheme="minorHAnsi" w:cstheme="minorHAnsi"/>
          <w:bCs/>
          <w:lang w:val="en-GB"/>
        </w:rPr>
        <w:t>March</w:t>
      </w:r>
      <w:r w:rsidR="006745BB">
        <w:rPr>
          <w:rFonts w:asciiTheme="minorHAnsi" w:hAnsiTheme="minorHAnsi" w:cstheme="minorHAnsi"/>
          <w:bCs/>
          <w:lang w:val="en-GB"/>
        </w:rPr>
        <w:t>-</w:t>
      </w:r>
      <w:r w:rsidRPr="004F215A">
        <w:rPr>
          <w:rFonts w:asciiTheme="minorHAnsi" w:hAnsiTheme="minorHAnsi" w:cstheme="minorHAnsi"/>
          <w:bCs/>
          <w:lang w:val="en-GB"/>
        </w:rPr>
        <w:t>May, online</w:t>
      </w:r>
    </w:p>
    <w:p w14:paraId="11589884" w14:textId="2621A82E" w:rsidR="004E1CF6" w:rsidRPr="004F215A" w:rsidRDefault="004E1CF6"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 xml:space="preserve">The speakers—Polish female scholars, writers and activists—will look at the history of the Warsaw ghetto from the point of view of women and gender. The participants and the speakers will together ponder over the question why thus far, the history of resistance in the ghetto left the women out of the picture and what is the role of gender in understanding the history of the ghetto. </w:t>
      </w:r>
    </w:p>
    <w:p w14:paraId="79E85030" w14:textId="5D5CB296" w:rsidR="004E1CF6" w:rsidRPr="00107D20" w:rsidRDefault="004E1CF6" w:rsidP="006745BB">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 xml:space="preserve">Workshops for local leaders and educators at </w:t>
      </w:r>
      <w:r w:rsidR="00C5713E" w:rsidRPr="00C5713E">
        <w:rPr>
          <w:rFonts w:asciiTheme="minorHAnsi" w:hAnsiTheme="minorHAnsi" w:cstheme="minorHAnsi"/>
          <w:b/>
          <w:bCs/>
          <w:lang w:val="en-GB"/>
        </w:rPr>
        <w:t>“</w:t>
      </w:r>
      <w:r w:rsidRPr="00C5713E">
        <w:rPr>
          <w:rFonts w:asciiTheme="minorHAnsi" w:hAnsiTheme="minorHAnsi" w:cstheme="minorHAnsi"/>
          <w:b/>
          <w:bCs/>
          <w:lang w:val="en-GB"/>
        </w:rPr>
        <w:t>Around us a Sea of Fire</w:t>
      </w:r>
      <w:r w:rsidR="00C5713E" w:rsidRPr="00C5713E">
        <w:rPr>
          <w:rFonts w:asciiTheme="minorHAnsi" w:hAnsiTheme="minorHAnsi" w:cstheme="minorHAnsi"/>
          <w:b/>
          <w:bCs/>
          <w:lang w:val="en-GB"/>
        </w:rPr>
        <w:t>”</w:t>
      </w:r>
      <w:r w:rsidRPr="004F215A">
        <w:rPr>
          <w:rFonts w:asciiTheme="minorHAnsi" w:hAnsiTheme="minorHAnsi" w:cstheme="minorHAnsi"/>
          <w:b/>
          <w:bCs/>
          <w:lang w:val="en-GB"/>
        </w:rPr>
        <w:t xml:space="preserve"> exhibition</w:t>
      </w:r>
      <w:r w:rsidR="006745BB">
        <w:rPr>
          <w:rFonts w:asciiTheme="minorHAnsi" w:hAnsiTheme="minorHAnsi" w:cstheme="minorHAnsi"/>
          <w:b/>
          <w:bCs/>
          <w:lang w:val="en-GB"/>
        </w:rPr>
        <w:t xml:space="preserve">, </w:t>
      </w:r>
      <w:r w:rsidRPr="004F215A">
        <w:rPr>
          <w:rFonts w:asciiTheme="minorHAnsi" w:hAnsiTheme="minorHAnsi" w:cstheme="minorHAnsi"/>
          <w:bCs/>
          <w:lang w:val="en-GB"/>
        </w:rPr>
        <w:t>May-August 2023</w:t>
      </w:r>
    </w:p>
    <w:p w14:paraId="69DE4367" w14:textId="4FC63392" w:rsidR="00E45AC2" w:rsidRPr="004F215A" w:rsidRDefault="004E1CF6"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The course program has been designed for educators and local leaders active in the field of inter-culturalism and/or Jewish heritage. The workshops will enable them to deepen their knowledge and develop their skills. It will also encourage networking.</w:t>
      </w:r>
    </w:p>
    <w:p w14:paraId="1DE9CC57" w14:textId="151464BB" w:rsidR="004E1CF6" w:rsidRPr="004F215A" w:rsidRDefault="004E1CF6" w:rsidP="004F215A">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Educational workshops for schools</w:t>
      </w:r>
    </w:p>
    <w:p w14:paraId="7A276505" w14:textId="223A0013" w:rsidR="00E45AC2" w:rsidRPr="004F215A" w:rsidRDefault="004E1CF6"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Workshops realised as part of the POLIN Museum educational offer for the academic year 2023/2024, both on-site and online. Thanks to the workshops, young people will have a better understanding of the historical processes and will become sensitive to the manifestations of exclusion from society of people who are in some way different from the majority. They will realise that in order to change the world they must not be indifferent.</w:t>
      </w:r>
    </w:p>
    <w:p w14:paraId="50407B1C" w14:textId="77777777" w:rsidR="004E1CF6" w:rsidRPr="004F215A" w:rsidRDefault="004E1CF6" w:rsidP="004F215A">
      <w:pPr>
        <w:spacing w:after="240" w:line="360" w:lineRule="auto"/>
        <w:rPr>
          <w:rFonts w:asciiTheme="minorHAnsi" w:hAnsiTheme="minorHAnsi" w:cstheme="minorHAnsi"/>
          <w:b/>
          <w:bCs/>
          <w:lang w:val="en-GB"/>
        </w:rPr>
      </w:pPr>
      <w:r w:rsidRPr="004F215A">
        <w:rPr>
          <w:rFonts w:asciiTheme="minorHAnsi" w:hAnsiTheme="minorHAnsi" w:cstheme="minorHAnsi"/>
          <w:b/>
          <w:bCs/>
          <w:lang w:val="en-GB"/>
        </w:rPr>
        <w:t>Oral History: new film productions and publications</w:t>
      </w:r>
    </w:p>
    <w:p w14:paraId="5C19E0E1" w14:textId="107CF93C" w:rsidR="004E1CF6" w:rsidRPr="004F215A" w:rsidRDefault="004E1CF6" w:rsidP="004F215A">
      <w:pPr>
        <w:spacing w:after="240" w:line="360" w:lineRule="auto"/>
        <w:rPr>
          <w:rFonts w:asciiTheme="minorHAnsi" w:hAnsiTheme="minorHAnsi" w:cstheme="minorHAnsi"/>
          <w:lang w:val="en-GB"/>
        </w:rPr>
      </w:pPr>
      <w:r w:rsidRPr="004F215A">
        <w:rPr>
          <w:rFonts w:asciiTheme="minorHAnsi" w:hAnsiTheme="minorHAnsi" w:cstheme="minorHAnsi"/>
          <w:lang w:val="en-GB"/>
        </w:rPr>
        <w:t xml:space="preserve">From April onwards, we will invite you to watch film premieres and follow publications of new texts on the portals: Virtual Shtetl and Polish Righteous. We will present individual portraits of the witnesses of the Warsaw ghetto, we will publish the results of our research into the iconography of the ghettoes in occupied Poland. We are also working on a new series of articles on the attitudes of Poles towards the Warsaw Ghetto Uprising, including new stories of help provided by, among others, Andrzej and Czesław Miłosz, Julian Grobelny and Maria Kann. </w:t>
      </w:r>
    </w:p>
    <w:p w14:paraId="713108EF" w14:textId="7011F2C2" w:rsidR="004E1CF6" w:rsidRPr="00107D20" w:rsidRDefault="004E1CF6" w:rsidP="00107D20">
      <w:pPr>
        <w:pStyle w:val="Nagwek3"/>
        <w:rPr>
          <w:rFonts w:asciiTheme="minorHAnsi" w:hAnsiTheme="minorHAnsi" w:cstheme="minorHAnsi"/>
          <w:b/>
          <w:bCs/>
          <w:color w:val="000000" w:themeColor="text1"/>
          <w:sz w:val="28"/>
          <w:szCs w:val="28"/>
          <w:lang w:val="en"/>
        </w:rPr>
      </w:pPr>
      <w:r w:rsidRPr="00107D20">
        <w:rPr>
          <w:rFonts w:asciiTheme="minorHAnsi" w:hAnsiTheme="minorHAnsi" w:cstheme="minorHAnsi"/>
          <w:b/>
          <w:bCs/>
          <w:color w:val="000000" w:themeColor="text1"/>
          <w:sz w:val="28"/>
          <w:szCs w:val="28"/>
          <w:lang w:val="en"/>
        </w:rPr>
        <w:t>The Warsaw Ghetto Uprising</w:t>
      </w:r>
    </w:p>
    <w:p w14:paraId="7B9AED77" w14:textId="77777777" w:rsidR="00107D20" w:rsidRPr="00107D20" w:rsidRDefault="00107D20" w:rsidP="00107D20">
      <w:pPr>
        <w:rPr>
          <w:lang w:val="en"/>
        </w:rPr>
      </w:pPr>
    </w:p>
    <w:p w14:paraId="0130AC85" w14:textId="2542BDF3" w:rsidR="004E1CF6" w:rsidRPr="004F215A" w:rsidRDefault="004E1CF6" w:rsidP="004F215A">
      <w:pPr>
        <w:spacing w:after="240" w:line="360" w:lineRule="auto"/>
        <w:rPr>
          <w:rFonts w:asciiTheme="minorHAnsi" w:hAnsiTheme="minorHAnsi" w:cstheme="minorHAnsi"/>
          <w:lang w:val="en-GB"/>
        </w:rPr>
      </w:pPr>
      <w:r w:rsidRPr="004F215A">
        <w:rPr>
          <w:rFonts w:asciiTheme="minorHAnsi" w:hAnsiTheme="minorHAnsi" w:cstheme="minorHAnsi"/>
          <w:lang w:val="en"/>
        </w:rPr>
        <w:t xml:space="preserve">At dawn on Monday, 19 April 1943, on the eve of Passover, German troops entered the Jewish quarter through a gate on the side of </w:t>
      </w:r>
      <w:proofErr w:type="spellStart"/>
      <w:r w:rsidRPr="004F215A">
        <w:rPr>
          <w:rFonts w:asciiTheme="minorHAnsi" w:hAnsiTheme="minorHAnsi" w:cstheme="minorHAnsi"/>
          <w:lang w:val="en"/>
        </w:rPr>
        <w:t>Nalewki</w:t>
      </w:r>
      <w:proofErr w:type="spellEnd"/>
      <w:r w:rsidRPr="004F215A">
        <w:rPr>
          <w:rFonts w:asciiTheme="minorHAnsi" w:hAnsiTheme="minorHAnsi" w:cstheme="minorHAnsi"/>
          <w:lang w:val="en"/>
        </w:rPr>
        <w:t xml:space="preserve"> Street, intending to carry out its final liquidation. They were met with armed resistance of its inhabitants — several hundred members of the ŻOB and ŻZW. The Warsaw Ghetto Uprising broke out.</w:t>
      </w:r>
    </w:p>
    <w:p w14:paraId="7CF9EAA0" w14:textId="675F0C8C" w:rsidR="004E1CF6" w:rsidRPr="004F215A" w:rsidRDefault="004E1CF6" w:rsidP="004F215A">
      <w:pPr>
        <w:spacing w:after="240" w:line="360" w:lineRule="auto"/>
        <w:rPr>
          <w:rFonts w:asciiTheme="minorHAnsi" w:hAnsiTheme="minorHAnsi" w:cstheme="minorHAnsi"/>
          <w:color w:val="333333"/>
          <w:shd w:val="clear" w:color="auto" w:fill="FFFFFF"/>
          <w:lang w:val="en-GB"/>
        </w:rPr>
      </w:pPr>
      <w:r w:rsidRPr="004F215A">
        <w:rPr>
          <w:rFonts w:asciiTheme="minorHAnsi" w:hAnsiTheme="minorHAnsi" w:cstheme="minorHAnsi"/>
          <w:color w:val="333333"/>
          <w:shd w:val="clear" w:color="auto" w:fill="FFFFFF"/>
          <w:lang w:val="en"/>
        </w:rPr>
        <w:t>Though few in numbers and under-armed, the resistance fighters inflicted losses on German soldiers.</w:t>
      </w:r>
      <w:r w:rsidRPr="004F215A">
        <w:rPr>
          <w:rFonts w:asciiTheme="minorHAnsi" w:hAnsiTheme="minorHAnsi" w:cstheme="minorHAnsi"/>
          <w:lang w:val="en"/>
        </w:rPr>
        <w:t xml:space="preserve"> They fired at the encroaching troops and pelted them with grenades and petrol bottles. The ŻZW under the command of Paweł Frenkel engaged in heavy combat at </w:t>
      </w:r>
      <w:proofErr w:type="spellStart"/>
      <w:r w:rsidRPr="004F215A">
        <w:rPr>
          <w:rFonts w:asciiTheme="minorHAnsi" w:hAnsiTheme="minorHAnsi" w:cstheme="minorHAnsi"/>
          <w:lang w:val="en"/>
        </w:rPr>
        <w:t>Muranowski</w:t>
      </w:r>
      <w:proofErr w:type="spellEnd"/>
      <w:r w:rsidRPr="004F215A">
        <w:rPr>
          <w:rFonts w:asciiTheme="minorHAnsi" w:hAnsiTheme="minorHAnsi" w:cstheme="minorHAnsi"/>
          <w:lang w:val="en"/>
        </w:rPr>
        <w:t xml:space="preserve"> Square. The image of the Polish and Jewish flags displayed side by side at the Square took on an almost symbolic dimension. Between 20 and 22 April, ŻOB fighters led by Marek Edelman and a ŻZW unit led by Chaim </w:t>
      </w:r>
      <w:proofErr w:type="spellStart"/>
      <w:r w:rsidRPr="004F215A">
        <w:rPr>
          <w:rFonts w:asciiTheme="minorHAnsi" w:hAnsiTheme="minorHAnsi" w:cstheme="minorHAnsi"/>
          <w:lang w:val="en"/>
        </w:rPr>
        <w:t>Łopata</w:t>
      </w:r>
      <w:proofErr w:type="spellEnd"/>
      <w:r w:rsidRPr="004F215A">
        <w:rPr>
          <w:rFonts w:asciiTheme="minorHAnsi" w:hAnsiTheme="minorHAnsi" w:cstheme="minorHAnsi"/>
          <w:lang w:val="en"/>
        </w:rPr>
        <w:t xml:space="preserve"> fought at the brush makers’ workshop. Fighting against German troops also took place in other areas of the ghetto. Meanwhile, </w:t>
      </w:r>
      <w:r w:rsidRPr="004F215A">
        <w:rPr>
          <w:rFonts w:asciiTheme="minorHAnsi" w:hAnsiTheme="minorHAnsi" w:cstheme="minorHAnsi"/>
          <w:color w:val="333333"/>
          <w:shd w:val="clear" w:color="auto" w:fill="FFFFFF"/>
          <w:lang w:val="en"/>
        </w:rPr>
        <w:t>the Germans were blowing up the resistance fighters' bunkers to prevent them from moving and communicating. At the same time, they set fire to one house after another.</w:t>
      </w:r>
    </w:p>
    <w:p w14:paraId="767FC81F" w14:textId="79BFC81E" w:rsidR="004E1CF6" w:rsidRPr="004F215A" w:rsidRDefault="004E1CF6" w:rsidP="004F215A">
      <w:pPr>
        <w:spacing w:after="240" w:line="360" w:lineRule="auto"/>
        <w:rPr>
          <w:rFonts w:asciiTheme="minorHAnsi" w:hAnsiTheme="minorHAnsi" w:cstheme="minorHAnsi"/>
          <w:i/>
          <w:iCs/>
          <w:lang w:val="en-GB"/>
        </w:rPr>
      </w:pPr>
      <w:r w:rsidRPr="004F215A">
        <w:rPr>
          <w:rFonts w:asciiTheme="minorHAnsi" w:hAnsiTheme="minorHAnsi" w:cstheme="minorHAnsi"/>
          <w:lang w:val="en"/>
        </w:rPr>
        <w:t>The fighting continued until mid-May 1943. On 8 May 1943, the Germans surrounded the</w:t>
      </w:r>
      <w:r w:rsidR="00053C0B" w:rsidRPr="004F215A">
        <w:rPr>
          <w:rFonts w:asciiTheme="minorHAnsi" w:hAnsiTheme="minorHAnsi" w:cstheme="minorHAnsi"/>
          <w:lang w:val="en"/>
        </w:rPr>
        <w:t xml:space="preserve"> ŻOB command bunker </w:t>
      </w:r>
      <w:r w:rsidRPr="004F215A">
        <w:rPr>
          <w:rFonts w:asciiTheme="minorHAnsi" w:hAnsiTheme="minorHAnsi" w:cstheme="minorHAnsi"/>
          <w:lang w:val="en"/>
        </w:rPr>
        <w:t xml:space="preserve">on </w:t>
      </w:r>
      <w:proofErr w:type="spellStart"/>
      <w:r w:rsidRPr="004F215A">
        <w:rPr>
          <w:rFonts w:asciiTheme="minorHAnsi" w:hAnsiTheme="minorHAnsi" w:cstheme="minorHAnsi"/>
          <w:lang w:val="en"/>
        </w:rPr>
        <w:t>Miła</w:t>
      </w:r>
      <w:proofErr w:type="spellEnd"/>
      <w:r w:rsidRPr="004F215A">
        <w:rPr>
          <w:rFonts w:asciiTheme="minorHAnsi" w:hAnsiTheme="minorHAnsi" w:cstheme="minorHAnsi"/>
          <w:lang w:val="en"/>
        </w:rPr>
        <w:t xml:space="preserve"> Street. Mordechai </w:t>
      </w:r>
      <w:proofErr w:type="spellStart"/>
      <w:r w:rsidRPr="004F215A">
        <w:rPr>
          <w:rFonts w:asciiTheme="minorHAnsi" w:hAnsiTheme="minorHAnsi" w:cstheme="minorHAnsi"/>
          <w:lang w:val="en"/>
        </w:rPr>
        <w:t>Anielewicz</w:t>
      </w:r>
      <w:proofErr w:type="spellEnd"/>
      <w:r w:rsidRPr="004F215A">
        <w:rPr>
          <w:rFonts w:asciiTheme="minorHAnsi" w:hAnsiTheme="minorHAnsi" w:cstheme="minorHAnsi"/>
          <w:lang w:val="en"/>
        </w:rPr>
        <w:t xml:space="preserve">, the organization’s leader at the time, committed suicide along with other fighters. Thereafter, the resistance fighters still fought occasional skirmishes. Only a few dozen managed to get out of the ghetto through the sewers. </w:t>
      </w:r>
    </w:p>
    <w:p w14:paraId="2EE4468C" w14:textId="25721CFC" w:rsidR="004F215A" w:rsidRPr="004F215A" w:rsidRDefault="004E1CF6" w:rsidP="004F215A">
      <w:pPr>
        <w:spacing w:after="240" w:line="360" w:lineRule="auto"/>
        <w:rPr>
          <w:rFonts w:asciiTheme="minorHAnsi" w:hAnsiTheme="minorHAnsi" w:cstheme="minorHAnsi"/>
          <w:lang w:val="en"/>
        </w:rPr>
      </w:pPr>
      <w:r w:rsidRPr="004F215A">
        <w:rPr>
          <w:rFonts w:asciiTheme="minorHAnsi" w:hAnsiTheme="minorHAnsi" w:cstheme="minorHAnsi"/>
          <w:lang w:val="en"/>
        </w:rPr>
        <w:t xml:space="preserve">On 16 May 1943, on </w:t>
      </w:r>
      <w:r w:rsidRPr="004F215A">
        <w:rPr>
          <w:rFonts w:asciiTheme="minorHAnsi" w:hAnsiTheme="minorHAnsi" w:cstheme="minorHAnsi"/>
          <w:color w:val="333333"/>
          <w:shd w:val="clear" w:color="auto" w:fill="FFFFFF"/>
          <w:lang w:val="en"/>
        </w:rPr>
        <w:t>Jürgen Stroop's</w:t>
      </w:r>
      <w:r w:rsidRPr="004F215A">
        <w:rPr>
          <w:rFonts w:asciiTheme="minorHAnsi" w:hAnsiTheme="minorHAnsi" w:cstheme="minorHAnsi"/>
          <w:lang w:val="en"/>
        </w:rPr>
        <w:t xml:space="preserve"> orders,</w:t>
      </w:r>
      <w:r w:rsidR="00053C0B" w:rsidRPr="004F215A">
        <w:rPr>
          <w:rFonts w:asciiTheme="minorHAnsi" w:hAnsiTheme="minorHAnsi" w:cstheme="minorHAnsi"/>
          <w:lang w:val="en"/>
        </w:rPr>
        <w:t xml:space="preserve"> the Great Synagogue on </w:t>
      </w:r>
      <w:proofErr w:type="spellStart"/>
      <w:r w:rsidR="00053C0B" w:rsidRPr="004F215A">
        <w:rPr>
          <w:rFonts w:asciiTheme="minorHAnsi" w:hAnsiTheme="minorHAnsi" w:cstheme="minorHAnsi"/>
          <w:lang w:val="en"/>
        </w:rPr>
        <w:t>Tłomackie</w:t>
      </w:r>
      <w:proofErr w:type="spellEnd"/>
      <w:r w:rsidR="00053C0B" w:rsidRPr="004F215A">
        <w:rPr>
          <w:rFonts w:asciiTheme="minorHAnsi" w:hAnsiTheme="minorHAnsi" w:cstheme="minorHAnsi"/>
          <w:lang w:val="en"/>
        </w:rPr>
        <w:t xml:space="preserve"> </w:t>
      </w:r>
      <w:r w:rsidRPr="004F215A">
        <w:rPr>
          <w:rFonts w:asciiTheme="minorHAnsi" w:hAnsiTheme="minorHAnsi" w:cstheme="minorHAnsi"/>
          <w:lang w:val="en"/>
        </w:rPr>
        <w:t>was blown up. This was meant as a symbolic acknowledgement of the suppression of the Uprising and the liquidation of the Warsaw ghetto by the Germans.</w:t>
      </w:r>
    </w:p>
    <w:p w14:paraId="24080DC3" w14:textId="2370867E" w:rsidR="004E1CF6" w:rsidRPr="004F215A" w:rsidRDefault="004E1CF6" w:rsidP="004F215A">
      <w:pPr>
        <w:spacing w:after="240" w:line="360" w:lineRule="auto"/>
        <w:rPr>
          <w:rFonts w:asciiTheme="minorHAnsi" w:hAnsiTheme="minorHAnsi" w:cstheme="minorHAnsi"/>
          <w:lang w:val="en-GB"/>
        </w:rPr>
      </w:pPr>
      <w:r w:rsidRPr="004F215A">
        <w:rPr>
          <w:rFonts w:asciiTheme="minorHAnsi" w:hAnsiTheme="minorHAnsi" w:cstheme="minorHAnsi"/>
          <w:b/>
          <w:bCs/>
          <w:lang w:val="en"/>
        </w:rPr>
        <w:t>Civilian population during the Warsaw Ghetto Uprising</w:t>
      </w:r>
    </w:p>
    <w:p w14:paraId="1D778A5D" w14:textId="68F81E2F" w:rsidR="009C7FC9" w:rsidRDefault="004E1CF6" w:rsidP="004F215A">
      <w:pPr>
        <w:spacing w:after="240" w:line="360" w:lineRule="auto"/>
        <w:rPr>
          <w:rFonts w:asciiTheme="minorHAnsi" w:hAnsiTheme="minorHAnsi" w:cstheme="minorHAnsi"/>
          <w:lang w:val="en"/>
        </w:rPr>
      </w:pPr>
      <w:r w:rsidRPr="004F215A">
        <w:rPr>
          <w:rFonts w:asciiTheme="minorHAnsi" w:hAnsiTheme="minorHAnsi" w:cstheme="minorHAnsi"/>
          <w:lang w:val="en"/>
        </w:rPr>
        <w:t>Several hundred male and female fighters of the Jewish resistance took up arms against the Germans. The remaining ghetto prisoners, some 50,000 "civilian" Jews, stayed in various hideouts and bunkers for weeks. Facing despair, loneliness, hunger, thirst and fear, they fought for every single "day, hour, minute"</w:t>
      </w:r>
      <w:r w:rsidR="00F74A25" w:rsidRPr="004F215A">
        <w:rPr>
          <w:rFonts w:asciiTheme="minorHAnsi" w:hAnsiTheme="minorHAnsi" w:cstheme="minorHAnsi"/>
          <w:lang w:val="en"/>
        </w:rPr>
        <w:t xml:space="preserve"> of staying alive with their nearest and dearest</w:t>
      </w:r>
      <w:r w:rsidRPr="004F215A">
        <w:rPr>
          <w:rFonts w:asciiTheme="minorHAnsi" w:hAnsiTheme="minorHAnsi" w:cstheme="minorHAnsi"/>
          <w:lang w:val="en"/>
        </w:rPr>
        <w:t xml:space="preserve">. Though silent, their kind of resistance was as crucial as the armed combat. They remained unreachable for days, staying underground and disobeying German orders. </w:t>
      </w:r>
      <w:r w:rsidR="00F74A25" w:rsidRPr="004F215A">
        <w:rPr>
          <w:rFonts w:asciiTheme="minorHAnsi" w:hAnsiTheme="minorHAnsi" w:cstheme="minorHAnsi"/>
          <w:lang w:val="en"/>
        </w:rPr>
        <w:t>A</w:t>
      </w:r>
      <w:r w:rsidRPr="004F215A">
        <w:rPr>
          <w:rFonts w:asciiTheme="minorHAnsi" w:hAnsiTheme="minorHAnsi" w:cstheme="minorHAnsi"/>
          <w:lang w:val="en"/>
        </w:rPr>
        <w:t xml:space="preserve"> handful of Jews left alive after the Uprising continued to hide in the rubble left from the ghetto. Dubbed the "</w:t>
      </w:r>
      <w:proofErr w:type="spellStart"/>
      <w:r w:rsidRPr="004F215A">
        <w:rPr>
          <w:rFonts w:asciiTheme="minorHAnsi" w:hAnsiTheme="minorHAnsi" w:cstheme="minorHAnsi"/>
          <w:lang w:val="en"/>
        </w:rPr>
        <w:t>rubblers</w:t>
      </w:r>
      <w:proofErr w:type="spellEnd"/>
      <w:r w:rsidRPr="004F215A">
        <w:rPr>
          <w:rFonts w:asciiTheme="minorHAnsi" w:hAnsiTheme="minorHAnsi" w:cstheme="minorHAnsi"/>
          <w:lang w:val="en"/>
        </w:rPr>
        <w:t xml:space="preserve">" (Polish: </w:t>
      </w:r>
      <w:proofErr w:type="spellStart"/>
      <w:r w:rsidRPr="004F215A">
        <w:rPr>
          <w:rFonts w:asciiTheme="minorHAnsi" w:hAnsiTheme="minorHAnsi" w:cstheme="minorHAnsi"/>
          <w:lang w:val="en"/>
        </w:rPr>
        <w:t>Gruzowcy</w:t>
      </w:r>
      <w:proofErr w:type="spellEnd"/>
      <w:r w:rsidRPr="004F215A">
        <w:rPr>
          <w:rFonts w:asciiTheme="minorHAnsi" w:hAnsiTheme="minorHAnsi" w:cstheme="minorHAnsi"/>
          <w:lang w:val="en"/>
        </w:rPr>
        <w:t>), they faced a shortage of food and water. They died of exhaustion, or disease or were shot by the Germans. Few managed to cross to the other side of the wall. The last ones left the "ghetto cemetery" in January 1944.</w:t>
      </w:r>
    </w:p>
    <w:p w14:paraId="11AAD4BB" w14:textId="77777777" w:rsidR="00355E30" w:rsidRPr="004F215A" w:rsidRDefault="00355E30" w:rsidP="004F215A">
      <w:pPr>
        <w:spacing w:after="240" w:line="360" w:lineRule="auto"/>
        <w:rPr>
          <w:rFonts w:asciiTheme="minorHAnsi" w:hAnsiTheme="minorHAnsi" w:cstheme="minorHAnsi"/>
          <w:lang w:val="en-GB"/>
        </w:rPr>
      </w:pPr>
    </w:p>
    <w:sectPr w:rsidR="00355E30" w:rsidRPr="004F215A" w:rsidSect="005E6BB0">
      <w:type w:val="continuous"/>
      <w:pgSz w:w="11906" w:h="16838"/>
      <w:pgMar w:top="1418" w:right="991" w:bottom="709" w:left="993" w:header="708"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0B83" w14:textId="77777777" w:rsidR="00FD5280" w:rsidRDefault="00FD5280" w:rsidP="00C75DB8">
      <w:r>
        <w:separator/>
      </w:r>
    </w:p>
  </w:endnote>
  <w:endnote w:type="continuationSeparator" w:id="0">
    <w:p w14:paraId="1A3FA0AC" w14:textId="77777777" w:rsidR="00FD5280" w:rsidRDefault="00FD5280" w:rsidP="00C7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hitney Medium">
    <w:charset w:val="00"/>
    <w:family w:val="auto"/>
    <w:pitch w:val="variable"/>
    <w:sig w:usb0="A000007F" w:usb1="4000004A" w:usb2="00000000" w:usb3="00000000" w:csb0="0000009B" w:csb1="00000000"/>
  </w:font>
  <w:font w:name="Whitney Book">
    <w:charset w:val="00"/>
    <w:family w:val="auto"/>
    <w:pitch w:val="variable"/>
    <w:sig w:usb0="A000007F" w:usb1="4000004A" w:usb2="00000000" w:usb3="00000000" w:csb0="0000009B" w:csb1="00000000"/>
  </w:font>
  <w:font w:name="BellGothicEU">
    <w:charset w:val="EE"/>
    <w:family w:val="auto"/>
    <w:pitch w:val="variable"/>
    <w:sig w:usb0="A00000AF" w:usb1="5000004A" w:usb2="00000000" w:usb3="00000000" w:csb0="00000193"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29E1" w14:textId="77777777" w:rsidR="00FD5280" w:rsidRDefault="00FD5280" w:rsidP="00C75DB8">
      <w:r>
        <w:separator/>
      </w:r>
    </w:p>
  </w:footnote>
  <w:footnote w:type="continuationSeparator" w:id="0">
    <w:p w14:paraId="674C6B59" w14:textId="77777777" w:rsidR="00FD5280" w:rsidRDefault="00FD5280" w:rsidP="00C7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9E6A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230F7"/>
    <w:multiLevelType w:val="multilevel"/>
    <w:tmpl w:val="7B608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F105A"/>
    <w:multiLevelType w:val="hybridMultilevel"/>
    <w:tmpl w:val="AD10D0E2"/>
    <w:lvl w:ilvl="0" w:tplc="0F768090">
      <w:start w:val="1"/>
      <w:numFmt w:val="decimal"/>
      <w:lvlText w:val="%1."/>
      <w:lvlJc w:val="left"/>
      <w:pPr>
        <w:ind w:left="720" w:hanging="360"/>
      </w:pPr>
      <w:rPr>
        <w:rFonts w:cs="Times New Roman" w:hint="default"/>
        <w:b w:val="0"/>
        <w:sz w:val="22"/>
        <w:szCs w:val="22"/>
      </w:rPr>
    </w:lvl>
    <w:lvl w:ilvl="1" w:tplc="04150019" w:tentative="1">
      <w:start w:val="1"/>
      <w:numFmt w:val="lowerLetter"/>
      <w:lvlText w:val="%2."/>
      <w:lvlJc w:val="left"/>
      <w:pPr>
        <w:ind w:left="1440" w:hanging="360"/>
      </w:pPr>
    </w:lvl>
    <w:lvl w:ilvl="2" w:tplc="930E050A">
      <w:start w:val="1"/>
      <w:numFmt w:val="decimal"/>
      <w:lvlText w:val="%3."/>
      <w:lvlJc w:val="left"/>
      <w:pPr>
        <w:ind w:left="2160" w:hanging="180"/>
      </w:pPr>
      <w:rPr>
        <w:rFonts w:hint="default"/>
        <w:b w:val="0"/>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7263B3"/>
    <w:multiLevelType w:val="hybridMultilevel"/>
    <w:tmpl w:val="BDFACEA4"/>
    <w:lvl w:ilvl="0" w:tplc="0F768090">
      <w:start w:val="1"/>
      <w:numFmt w:val="decimal"/>
      <w:lvlText w:val="%1."/>
      <w:lvlJc w:val="left"/>
      <w:pPr>
        <w:ind w:left="720" w:hanging="360"/>
      </w:pPr>
      <w:rPr>
        <w:rFonts w:cs="Times New Roman" w:hint="default"/>
        <w:b w:val="0"/>
        <w:sz w:val="22"/>
        <w:szCs w:val="22"/>
      </w:rPr>
    </w:lvl>
    <w:lvl w:ilvl="1" w:tplc="04150019" w:tentative="1">
      <w:start w:val="1"/>
      <w:numFmt w:val="lowerLetter"/>
      <w:lvlText w:val="%2."/>
      <w:lvlJc w:val="left"/>
      <w:pPr>
        <w:ind w:left="1440" w:hanging="360"/>
      </w:pPr>
    </w:lvl>
    <w:lvl w:ilvl="2" w:tplc="0F768090">
      <w:start w:val="1"/>
      <w:numFmt w:val="decimal"/>
      <w:lvlText w:val="%3."/>
      <w:lvlJc w:val="left"/>
      <w:pPr>
        <w:ind w:left="2160" w:hanging="180"/>
      </w:pPr>
      <w:rPr>
        <w:rFonts w:cs="Times New Roman" w:hint="default"/>
        <w:b w:val="0"/>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A25A9"/>
    <w:multiLevelType w:val="multilevel"/>
    <w:tmpl w:val="0A68B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45429"/>
    <w:multiLevelType w:val="hybridMultilevel"/>
    <w:tmpl w:val="E6E69EDC"/>
    <w:name w:val="WW8Num23222"/>
    <w:lvl w:ilvl="0" w:tplc="0F768090">
      <w:start w:val="1"/>
      <w:numFmt w:val="decimal"/>
      <w:lvlText w:val="%1."/>
      <w:lvlJc w:val="left"/>
      <w:pPr>
        <w:ind w:left="1571" w:hanging="360"/>
      </w:pPr>
      <w:rPr>
        <w:rFonts w:cs="Times New Roman" w:hint="default"/>
        <w:b w:val="0"/>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196A23DA"/>
    <w:multiLevelType w:val="multilevel"/>
    <w:tmpl w:val="39D05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F512D"/>
    <w:multiLevelType w:val="multilevel"/>
    <w:tmpl w:val="CA3A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50269"/>
    <w:multiLevelType w:val="multilevel"/>
    <w:tmpl w:val="298C2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130B5"/>
    <w:multiLevelType w:val="multilevel"/>
    <w:tmpl w:val="5ECAFF52"/>
    <w:lvl w:ilvl="0">
      <w:start w:val="1"/>
      <w:numFmt w:val="decimal"/>
      <w:lvlText w:val="%1."/>
      <w:lvlJc w:val="left"/>
      <w:pPr>
        <w:tabs>
          <w:tab w:val="num" w:pos="868"/>
        </w:tabs>
        <w:ind w:left="1228" w:hanging="360"/>
      </w:pPr>
    </w:lvl>
    <w:lvl w:ilvl="1">
      <w:start w:val="1"/>
      <w:numFmt w:val="decimal"/>
      <w:lvlText w:val="%1.%2."/>
      <w:lvlJc w:val="left"/>
      <w:pPr>
        <w:tabs>
          <w:tab w:val="num" w:pos="868"/>
        </w:tabs>
        <w:ind w:left="1660" w:hanging="432"/>
      </w:pPr>
    </w:lvl>
    <w:lvl w:ilvl="2">
      <w:start w:val="1"/>
      <w:numFmt w:val="decimal"/>
      <w:lvlText w:val="%1.%2.%3."/>
      <w:lvlJc w:val="left"/>
      <w:pPr>
        <w:tabs>
          <w:tab w:val="num" w:pos="868"/>
        </w:tabs>
        <w:ind w:left="2092" w:hanging="504"/>
      </w:pPr>
    </w:lvl>
    <w:lvl w:ilvl="3">
      <w:start w:val="1"/>
      <w:numFmt w:val="decimal"/>
      <w:lvlText w:val="%1.%2.%3.%4."/>
      <w:lvlJc w:val="left"/>
      <w:pPr>
        <w:tabs>
          <w:tab w:val="num" w:pos="868"/>
        </w:tabs>
        <w:ind w:left="2596" w:hanging="648"/>
      </w:pPr>
    </w:lvl>
    <w:lvl w:ilvl="4">
      <w:start w:val="1"/>
      <w:numFmt w:val="decimal"/>
      <w:lvlText w:val="%1.%2.%3.%4.%5."/>
      <w:lvlJc w:val="left"/>
      <w:pPr>
        <w:tabs>
          <w:tab w:val="num" w:pos="868"/>
        </w:tabs>
        <w:ind w:left="3100" w:hanging="792"/>
      </w:pPr>
    </w:lvl>
    <w:lvl w:ilvl="5">
      <w:start w:val="1"/>
      <w:numFmt w:val="decimal"/>
      <w:lvlText w:val="%1.%2.%3.%4.%5.%6."/>
      <w:lvlJc w:val="left"/>
      <w:pPr>
        <w:tabs>
          <w:tab w:val="num" w:pos="868"/>
        </w:tabs>
        <w:ind w:left="3604" w:hanging="936"/>
      </w:pPr>
    </w:lvl>
    <w:lvl w:ilvl="6">
      <w:start w:val="1"/>
      <w:numFmt w:val="decimal"/>
      <w:lvlText w:val="%1.%2.%3.%4.%5.%6.%7."/>
      <w:lvlJc w:val="left"/>
      <w:pPr>
        <w:tabs>
          <w:tab w:val="num" w:pos="868"/>
        </w:tabs>
        <w:ind w:left="4108" w:hanging="1080"/>
      </w:pPr>
    </w:lvl>
    <w:lvl w:ilvl="7">
      <w:start w:val="1"/>
      <w:numFmt w:val="decimal"/>
      <w:lvlText w:val="%1.%2.%3.%4.%5.%6.%7.%8."/>
      <w:lvlJc w:val="left"/>
      <w:pPr>
        <w:tabs>
          <w:tab w:val="num" w:pos="868"/>
        </w:tabs>
        <w:ind w:left="4612" w:hanging="1224"/>
      </w:pPr>
    </w:lvl>
    <w:lvl w:ilvl="8">
      <w:start w:val="1"/>
      <w:numFmt w:val="decimal"/>
      <w:lvlText w:val="%1.%2.%3.%4.%5.%6.%7.%8.%9."/>
      <w:lvlJc w:val="left"/>
      <w:pPr>
        <w:tabs>
          <w:tab w:val="num" w:pos="868"/>
        </w:tabs>
        <w:ind w:left="5188" w:hanging="1440"/>
      </w:pPr>
    </w:lvl>
  </w:abstractNum>
  <w:abstractNum w:abstractNumId="10" w15:restartNumberingAfterBreak="0">
    <w:nsid w:val="1BD57BF2"/>
    <w:multiLevelType w:val="hybridMultilevel"/>
    <w:tmpl w:val="A60A426C"/>
    <w:name w:val="WW8Num2322222222"/>
    <w:lvl w:ilvl="0" w:tplc="930E050A">
      <w:start w:val="1"/>
      <w:numFmt w:val="decimal"/>
      <w:lvlText w:val="%1."/>
      <w:lvlJc w:val="left"/>
      <w:pPr>
        <w:ind w:left="2160" w:hanging="18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A6249"/>
    <w:multiLevelType w:val="hybridMultilevel"/>
    <w:tmpl w:val="9CBED1F0"/>
    <w:name w:val="WW8Num2322222"/>
    <w:lvl w:ilvl="0" w:tplc="0F768090">
      <w:start w:val="1"/>
      <w:numFmt w:val="decimal"/>
      <w:lvlText w:val="%1."/>
      <w:lvlJc w:val="left"/>
      <w:pPr>
        <w:ind w:left="2137" w:hanging="360"/>
      </w:pPr>
      <w:rPr>
        <w:rFonts w:cs="Times New Roman" w:hint="default"/>
        <w:b w:val="0"/>
        <w:sz w:val="22"/>
        <w:szCs w:val="22"/>
      </w:r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12" w15:restartNumberingAfterBreak="0">
    <w:nsid w:val="1E7646C8"/>
    <w:multiLevelType w:val="hybridMultilevel"/>
    <w:tmpl w:val="4FC236A2"/>
    <w:name w:val="WW8Num2322"/>
    <w:lvl w:ilvl="0" w:tplc="0F768090">
      <w:start w:val="1"/>
      <w:numFmt w:val="decimal"/>
      <w:lvlText w:val="%1."/>
      <w:lvlJc w:val="left"/>
      <w:pPr>
        <w:ind w:left="1440" w:hanging="360"/>
      </w:pPr>
      <w:rPr>
        <w:rFonts w:cs="Times New Roman" w:hint="default"/>
        <w:b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E7F1501"/>
    <w:multiLevelType w:val="hybridMultilevel"/>
    <w:tmpl w:val="B96CDA98"/>
    <w:lvl w:ilvl="0" w:tplc="0415000F">
      <w:start w:val="1"/>
      <w:numFmt w:val="decimal"/>
      <w:lvlText w:val="%1."/>
      <w:lvlJc w:val="left"/>
      <w:pPr>
        <w:tabs>
          <w:tab w:val="num" w:pos="1200"/>
        </w:tabs>
        <w:ind w:left="1200" w:hanging="360"/>
      </w:pPr>
    </w:lvl>
    <w:lvl w:ilvl="1" w:tplc="04150019"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14" w15:restartNumberingAfterBreak="0">
    <w:nsid w:val="2342477B"/>
    <w:multiLevelType w:val="hybridMultilevel"/>
    <w:tmpl w:val="F92A6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D35FA1"/>
    <w:multiLevelType w:val="multilevel"/>
    <w:tmpl w:val="BB8EB8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13789"/>
    <w:multiLevelType w:val="hybridMultilevel"/>
    <w:tmpl w:val="A2D8A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E857A5"/>
    <w:multiLevelType w:val="hybridMultilevel"/>
    <w:tmpl w:val="3C9CA440"/>
    <w:lvl w:ilvl="0" w:tplc="930E050A">
      <w:start w:val="1"/>
      <w:numFmt w:val="decimal"/>
      <w:lvlText w:val="%1."/>
      <w:lvlJc w:val="left"/>
      <w:pPr>
        <w:ind w:left="2880" w:hanging="180"/>
      </w:pPr>
      <w:rPr>
        <w:rFonts w:hint="default"/>
        <w:b w:val="0"/>
        <w:sz w:val="22"/>
        <w:szCs w:val="22"/>
      </w:rPr>
    </w:lvl>
    <w:lvl w:ilvl="1" w:tplc="0F768090">
      <w:start w:val="1"/>
      <w:numFmt w:val="decimal"/>
      <w:lvlText w:val="%2."/>
      <w:lvlJc w:val="left"/>
      <w:pPr>
        <w:ind w:left="2160" w:hanging="360"/>
      </w:pPr>
      <w:rPr>
        <w:rFonts w:cs="Times New Roman" w:hint="default"/>
        <w:b w:val="0"/>
        <w:sz w:val="22"/>
        <w:szCs w:val="22"/>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93D0B8B"/>
    <w:multiLevelType w:val="hybridMultilevel"/>
    <w:tmpl w:val="EBD02110"/>
    <w:lvl w:ilvl="0" w:tplc="1284D2E6">
      <w:start w:val="1"/>
      <w:numFmt w:val="decimal"/>
      <w:lvlText w:val="%1."/>
      <w:lvlJc w:val="left"/>
      <w:pPr>
        <w:ind w:left="720" w:hanging="360"/>
      </w:pPr>
      <w:rPr>
        <w:rFonts w:cs="Times New Roman"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720E97"/>
    <w:multiLevelType w:val="multilevel"/>
    <w:tmpl w:val="DC543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A6FCA"/>
    <w:multiLevelType w:val="hybridMultilevel"/>
    <w:tmpl w:val="E12AC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F412A9"/>
    <w:multiLevelType w:val="hybridMultilevel"/>
    <w:tmpl w:val="0032C6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1F16BA9"/>
    <w:multiLevelType w:val="multilevel"/>
    <w:tmpl w:val="08D07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C0495"/>
    <w:multiLevelType w:val="multilevel"/>
    <w:tmpl w:val="CB424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F7315"/>
    <w:multiLevelType w:val="multilevel"/>
    <w:tmpl w:val="7750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14657"/>
    <w:multiLevelType w:val="hybridMultilevel"/>
    <w:tmpl w:val="22243266"/>
    <w:lvl w:ilvl="0" w:tplc="BF68ACA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BF7D9E"/>
    <w:multiLevelType w:val="hybridMultilevel"/>
    <w:tmpl w:val="E3245DE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7" w15:restartNumberingAfterBreak="0">
    <w:nsid w:val="528C0CD1"/>
    <w:multiLevelType w:val="multilevel"/>
    <w:tmpl w:val="B86A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73D48"/>
    <w:multiLevelType w:val="hybridMultilevel"/>
    <w:tmpl w:val="72189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A2F7B11"/>
    <w:multiLevelType w:val="hybridMultilevel"/>
    <w:tmpl w:val="85C2F5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802607"/>
    <w:multiLevelType w:val="hybridMultilevel"/>
    <w:tmpl w:val="F8EACE74"/>
    <w:lvl w:ilvl="0" w:tplc="0F768090">
      <w:start w:val="1"/>
      <w:numFmt w:val="decimal"/>
      <w:lvlText w:val="%1."/>
      <w:lvlJc w:val="left"/>
      <w:pPr>
        <w:ind w:left="720" w:hanging="360"/>
      </w:pPr>
      <w:rPr>
        <w:rFonts w:cs="Times New Roman" w:hint="default"/>
        <w:b w:val="0"/>
        <w:sz w:val="22"/>
        <w:szCs w:val="22"/>
      </w:rPr>
    </w:lvl>
    <w:lvl w:ilvl="1" w:tplc="04150019" w:tentative="1">
      <w:start w:val="1"/>
      <w:numFmt w:val="lowerLetter"/>
      <w:lvlText w:val="%2."/>
      <w:lvlJc w:val="left"/>
      <w:pPr>
        <w:ind w:left="1440" w:hanging="360"/>
      </w:pPr>
    </w:lvl>
    <w:lvl w:ilvl="2" w:tplc="0F768090">
      <w:start w:val="1"/>
      <w:numFmt w:val="decimal"/>
      <w:lvlText w:val="%3."/>
      <w:lvlJc w:val="left"/>
      <w:pPr>
        <w:ind w:left="2160" w:hanging="180"/>
      </w:pPr>
      <w:rPr>
        <w:rFonts w:cs="Times New Roman" w:hint="default"/>
        <w:b w:val="0"/>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6620FC"/>
    <w:multiLevelType w:val="hybridMultilevel"/>
    <w:tmpl w:val="C97665F6"/>
    <w:lvl w:ilvl="0" w:tplc="0F768090">
      <w:start w:val="1"/>
      <w:numFmt w:val="decimal"/>
      <w:lvlText w:val="%1."/>
      <w:lvlJc w:val="left"/>
      <w:pPr>
        <w:ind w:left="720" w:hanging="360"/>
      </w:pPr>
      <w:rPr>
        <w:rFonts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3D34B8"/>
    <w:multiLevelType w:val="multilevel"/>
    <w:tmpl w:val="6D96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52DD0"/>
    <w:multiLevelType w:val="multilevel"/>
    <w:tmpl w:val="76E4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719FE"/>
    <w:multiLevelType w:val="hybridMultilevel"/>
    <w:tmpl w:val="B02ADC3A"/>
    <w:name w:val="WW8Num232222"/>
    <w:lvl w:ilvl="0" w:tplc="0F768090">
      <w:start w:val="1"/>
      <w:numFmt w:val="decimal"/>
      <w:lvlText w:val="%1."/>
      <w:lvlJc w:val="left"/>
      <w:pPr>
        <w:ind w:left="1428" w:hanging="360"/>
      </w:pPr>
      <w:rPr>
        <w:rFonts w:cs="Times New Roman" w:hint="default"/>
        <w:b w:val="0"/>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63B034E4"/>
    <w:multiLevelType w:val="hybridMultilevel"/>
    <w:tmpl w:val="8850D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280DB6"/>
    <w:multiLevelType w:val="multilevel"/>
    <w:tmpl w:val="7032A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57F0F"/>
    <w:multiLevelType w:val="hybridMultilevel"/>
    <w:tmpl w:val="8BBAC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DF3A09"/>
    <w:multiLevelType w:val="hybridMultilevel"/>
    <w:tmpl w:val="4992D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0218A9"/>
    <w:multiLevelType w:val="hybridMultilevel"/>
    <w:tmpl w:val="98100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7673F0"/>
    <w:multiLevelType w:val="hybridMultilevel"/>
    <w:tmpl w:val="13D638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5FB6616"/>
    <w:multiLevelType w:val="hybridMultilevel"/>
    <w:tmpl w:val="00645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85475D"/>
    <w:multiLevelType w:val="hybridMultilevel"/>
    <w:tmpl w:val="D82CA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9C4C2C"/>
    <w:multiLevelType w:val="multilevel"/>
    <w:tmpl w:val="EE8AD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192908">
    <w:abstractNumId w:val="0"/>
  </w:num>
  <w:num w:numId="2" w16cid:durableId="799223667">
    <w:abstractNumId w:val="40"/>
  </w:num>
  <w:num w:numId="3" w16cid:durableId="625503710">
    <w:abstractNumId w:val="21"/>
  </w:num>
  <w:num w:numId="4" w16cid:durableId="1083257255">
    <w:abstractNumId w:val="13"/>
  </w:num>
  <w:num w:numId="5" w16cid:durableId="309789621">
    <w:abstractNumId w:val="9"/>
  </w:num>
  <w:num w:numId="6" w16cid:durableId="864101509">
    <w:abstractNumId w:val="18"/>
  </w:num>
  <w:num w:numId="7" w16cid:durableId="579944720">
    <w:abstractNumId w:val="31"/>
  </w:num>
  <w:num w:numId="8" w16cid:durableId="1929389882">
    <w:abstractNumId w:val="12"/>
  </w:num>
  <w:num w:numId="9" w16cid:durableId="1244802996">
    <w:abstractNumId w:val="5"/>
  </w:num>
  <w:num w:numId="10" w16cid:durableId="1229269451">
    <w:abstractNumId w:val="34"/>
  </w:num>
  <w:num w:numId="11" w16cid:durableId="1712456617">
    <w:abstractNumId w:val="11"/>
  </w:num>
  <w:num w:numId="12" w16cid:durableId="1588609831">
    <w:abstractNumId w:val="30"/>
  </w:num>
  <w:num w:numId="13" w16cid:durableId="1152209993">
    <w:abstractNumId w:val="2"/>
  </w:num>
  <w:num w:numId="14" w16cid:durableId="1570380947">
    <w:abstractNumId w:val="3"/>
  </w:num>
  <w:num w:numId="15" w16cid:durableId="2040813591">
    <w:abstractNumId w:val="10"/>
  </w:num>
  <w:num w:numId="16" w16cid:durableId="1315647489">
    <w:abstractNumId w:val="17"/>
  </w:num>
  <w:num w:numId="17" w16cid:durableId="79834289">
    <w:abstractNumId w:val="38"/>
  </w:num>
  <w:num w:numId="18" w16cid:durableId="1150514621">
    <w:abstractNumId w:val="26"/>
  </w:num>
  <w:num w:numId="19" w16cid:durableId="842471313">
    <w:abstractNumId w:val="16"/>
  </w:num>
  <w:num w:numId="20" w16cid:durableId="1191728042">
    <w:abstractNumId w:val="14"/>
  </w:num>
  <w:num w:numId="21" w16cid:durableId="1470367952">
    <w:abstractNumId w:val="35"/>
  </w:num>
  <w:num w:numId="22" w16cid:durableId="915437473">
    <w:abstractNumId w:val="28"/>
  </w:num>
  <w:num w:numId="23" w16cid:durableId="1633174931">
    <w:abstractNumId w:val="20"/>
  </w:num>
  <w:num w:numId="24" w16cid:durableId="138036319">
    <w:abstractNumId w:val="29"/>
  </w:num>
  <w:num w:numId="25" w16cid:durableId="1921867750">
    <w:abstractNumId w:val="41"/>
  </w:num>
  <w:num w:numId="26" w16cid:durableId="970744371">
    <w:abstractNumId w:val="23"/>
  </w:num>
  <w:num w:numId="27" w16cid:durableId="1334797590">
    <w:abstractNumId w:val="36"/>
  </w:num>
  <w:num w:numId="28" w16cid:durableId="750007538">
    <w:abstractNumId w:val="43"/>
  </w:num>
  <w:num w:numId="29" w16cid:durableId="1526823674">
    <w:abstractNumId w:val="6"/>
  </w:num>
  <w:num w:numId="30" w16cid:durableId="701827410">
    <w:abstractNumId w:val="15"/>
  </w:num>
  <w:num w:numId="31" w16cid:durableId="447359659">
    <w:abstractNumId w:val="22"/>
  </w:num>
  <w:num w:numId="32" w16cid:durableId="1748107605">
    <w:abstractNumId w:val="1"/>
  </w:num>
  <w:num w:numId="33" w16cid:durableId="158815370">
    <w:abstractNumId w:val="8"/>
  </w:num>
  <w:num w:numId="34" w16cid:durableId="1551377979">
    <w:abstractNumId w:val="4"/>
  </w:num>
  <w:num w:numId="35" w16cid:durableId="2003435565">
    <w:abstractNumId w:val="19"/>
  </w:num>
  <w:num w:numId="36" w16cid:durableId="489446114">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7" w16cid:durableId="63487396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8" w16cid:durableId="18941629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9" w16cid:durableId="343943769">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0" w16cid:durableId="1078600076">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41" w16cid:durableId="831677945">
    <w:abstractNumId w:val="39"/>
  </w:num>
  <w:num w:numId="42" w16cid:durableId="400521376">
    <w:abstractNumId w:val="37"/>
  </w:num>
  <w:num w:numId="43" w16cid:durableId="1976180759">
    <w:abstractNumId w:val="42"/>
  </w:num>
  <w:num w:numId="44" w16cid:durableId="5537378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0C"/>
    <w:rsid w:val="00001C10"/>
    <w:rsid w:val="000076BF"/>
    <w:rsid w:val="00010203"/>
    <w:rsid w:val="00010718"/>
    <w:rsid w:val="000110FE"/>
    <w:rsid w:val="00011DD6"/>
    <w:rsid w:val="00020F31"/>
    <w:rsid w:val="0002109F"/>
    <w:rsid w:val="00023443"/>
    <w:rsid w:val="000251D9"/>
    <w:rsid w:val="00025DD9"/>
    <w:rsid w:val="00026AA7"/>
    <w:rsid w:val="00027792"/>
    <w:rsid w:val="000278F5"/>
    <w:rsid w:val="00030403"/>
    <w:rsid w:val="00030CFD"/>
    <w:rsid w:val="000321A9"/>
    <w:rsid w:val="000339D7"/>
    <w:rsid w:val="00035FC1"/>
    <w:rsid w:val="0003652A"/>
    <w:rsid w:val="0004029F"/>
    <w:rsid w:val="000414AF"/>
    <w:rsid w:val="000426AD"/>
    <w:rsid w:val="000441C4"/>
    <w:rsid w:val="0004461E"/>
    <w:rsid w:val="00045A13"/>
    <w:rsid w:val="00047DEC"/>
    <w:rsid w:val="00050306"/>
    <w:rsid w:val="000524B6"/>
    <w:rsid w:val="00053C0B"/>
    <w:rsid w:val="00054020"/>
    <w:rsid w:val="0005517C"/>
    <w:rsid w:val="00055E35"/>
    <w:rsid w:val="00056990"/>
    <w:rsid w:val="0006354C"/>
    <w:rsid w:val="0006557E"/>
    <w:rsid w:val="000658BF"/>
    <w:rsid w:val="0007050A"/>
    <w:rsid w:val="00070B69"/>
    <w:rsid w:val="00071216"/>
    <w:rsid w:val="00073040"/>
    <w:rsid w:val="0007715A"/>
    <w:rsid w:val="00084FF3"/>
    <w:rsid w:val="00086ABA"/>
    <w:rsid w:val="00090E53"/>
    <w:rsid w:val="000920A6"/>
    <w:rsid w:val="00096D34"/>
    <w:rsid w:val="000A3C7A"/>
    <w:rsid w:val="000A5950"/>
    <w:rsid w:val="000A6A59"/>
    <w:rsid w:val="000A7809"/>
    <w:rsid w:val="000A7A4D"/>
    <w:rsid w:val="000B54AC"/>
    <w:rsid w:val="000B751E"/>
    <w:rsid w:val="000C5AD9"/>
    <w:rsid w:val="000C7334"/>
    <w:rsid w:val="000D07AF"/>
    <w:rsid w:val="000D1959"/>
    <w:rsid w:val="000D1D49"/>
    <w:rsid w:val="000D3AE2"/>
    <w:rsid w:val="000D5A98"/>
    <w:rsid w:val="000E32AC"/>
    <w:rsid w:val="000E46B5"/>
    <w:rsid w:val="000E62AE"/>
    <w:rsid w:val="000F086D"/>
    <w:rsid w:val="000F1B02"/>
    <w:rsid w:val="000F2B54"/>
    <w:rsid w:val="000F3331"/>
    <w:rsid w:val="000F79D7"/>
    <w:rsid w:val="00100010"/>
    <w:rsid w:val="001036C3"/>
    <w:rsid w:val="0010458F"/>
    <w:rsid w:val="001048AA"/>
    <w:rsid w:val="00104E3D"/>
    <w:rsid w:val="0010507D"/>
    <w:rsid w:val="00107D20"/>
    <w:rsid w:val="0011043F"/>
    <w:rsid w:val="00111CFF"/>
    <w:rsid w:val="001134B6"/>
    <w:rsid w:val="00113945"/>
    <w:rsid w:val="00115C12"/>
    <w:rsid w:val="00115DFC"/>
    <w:rsid w:val="001166BD"/>
    <w:rsid w:val="0011773D"/>
    <w:rsid w:val="00120084"/>
    <w:rsid w:val="00120631"/>
    <w:rsid w:val="00122B4B"/>
    <w:rsid w:val="001248AE"/>
    <w:rsid w:val="001268EB"/>
    <w:rsid w:val="00130C92"/>
    <w:rsid w:val="00131DA6"/>
    <w:rsid w:val="00133D32"/>
    <w:rsid w:val="00135AE1"/>
    <w:rsid w:val="0013690C"/>
    <w:rsid w:val="00137F37"/>
    <w:rsid w:val="0014017E"/>
    <w:rsid w:val="00142B01"/>
    <w:rsid w:val="0014305F"/>
    <w:rsid w:val="00153181"/>
    <w:rsid w:val="00155040"/>
    <w:rsid w:val="00160DB3"/>
    <w:rsid w:val="0016309B"/>
    <w:rsid w:val="00163AE9"/>
    <w:rsid w:val="001647C6"/>
    <w:rsid w:val="00164A04"/>
    <w:rsid w:val="00165367"/>
    <w:rsid w:val="00165F4B"/>
    <w:rsid w:val="001661D7"/>
    <w:rsid w:val="0016762E"/>
    <w:rsid w:val="00173DE6"/>
    <w:rsid w:val="00175B95"/>
    <w:rsid w:val="00177629"/>
    <w:rsid w:val="00177A29"/>
    <w:rsid w:val="00180C27"/>
    <w:rsid w:val="001814B9"/>
    <w:rsid w:val="00184F3D"/>
    <w:rsid w:val="00185A79"/>
    <w:rsid w:val="0018788D"/>
    <w:rsid w:val="0019419C"/>
    <w:rsid w:val="001A024D"/>
    <w:rsid w:val="001A078E"/>
    <w:rsid w:val="001A1182"/>
    <w:rsid w:val="001A25A1"/>
    <w:rsid w:val="001A3990"/>
    <w:rsid w:val="001A4821"/>
    <w:rsid w:val="001A5722"/>
    <w:rsid w:val="001A58E4"/>
    <w:rsid w:val="001A6F78"/>
    <w:rsid w:val="001A7FA1"/>
    <w:rsid w:val="001B7C27"/>
    <w:rsid w:val="001B7D8F"/>
    <w:rsid w:val="001C08CF"/>
    <w:rsid w:val="001C1237"/>
    <w:rsid w:val="001C218E"/>
    <w:rsid w:val="001C2EF6"/>
    <w:rsid w:val="001C3181"/>
    <w:rsid w:val="001C3850"/>
    <w:rsid w:val="001C53C4"/>
    <w:rsid w:val="001C5B6A"/>
    <w:rsid w:val="001C73DA"/>
    <w:rsid w:val="001D1077"/>
    <w:rsid w:val="001D1A48"/>
    <w:rsid w:val="001D1EEC"/>
    <w:rsid w:val="001D6552"/>
    <w:rsid w:val="001D6CC1"/>
    <w:rsid w:val="001D7B2B"/>
    <w:rsid w:val="001E1C0E"/>
    <w:rsid w:val="001E1C12"/>
    <w:rsid w:val="001E39E6"/>
    <w:rsid w:val="001F0D4B"/>
    <w:rsid w:val="001F1D68"/>
    <w:rsid w:val="001F36A2"/>
    <w:rsid w:val="001F3EAF"/>
    <w:rsid w:val="001F44E1"/>
    <w:rsid w:val="001F5DE1"/>
    <w:rsid w:val="001F60E3"/>
    <w:rsid w:val="001F7E0C"/>
    <w:rsid w:val="0020066B"/>
    <w:rsid w:val="002006A7"/>
    <w:rsid w:val="002015D2"/>
    <w:rsid w:val="00203C7E"/>
    <w:rsid w:val="00206B95"/>
    <w:rsid w:val="00210160"/>
    <w:rsid w:val="002112A4"/>
    <w:rsid w:val="00212149"/>
    <w:rsid w:val="00213C18"/>
    <w:rsid w:val="00215F6C"/>
    <w:rsid w:val="002213DB"/>
    <w:rsid w:val="00222772"/>
    <w:rsid w:val="00224CFC"/>
    <w:rsid w:val="00226360"/>
    <w:rsid w:val="00226A3B"/>
    <w:rsid w:val="00226CCD"/>
    <w:rsid w:val="002354F9"/>
    <w:rsid w:val="002356BC"/>
    <w:rsid w:val="00240568"/>
    <w:rsid w:val="00240D4B"/>
    <w:rsid w:val="00241A68"/>
    <w:rsid w:val="0024620C"/>
    <w:rsid w:val="00247CB0"/>
    <w:rsid w:val="00253583"/>
    <w:rsid w:val="00255BA2"/>
    <w:rsid w:val="0026009C"/>
    <w:rsid w:val="00260758"/>
    <w:rsid w:val="002627D2"/>
    <w:rsid w:val="00262EDC"/>
    <w:rsid w:val="002631D4"/>
    <w:rsid w:val="00270BAD"/>
    <w:rsid w:val="00272D47"/>
    <w:rsid w:val="00274CC8"/>
    <w:rsid w:val="00274F21"/>
    <w:rsid w:val="002764D4"/>
    <w:rsid w:val="002766D4"/>
    <w:rsid w:val="0028057C"/>
    <w:rsid w:val="0028492E"/>
    <w:rsid w:val="00284B3D"/>
    <w:rsid w:val="00284BC7"/>
    <w:rsid w:val="002872FD"/>
    <w:rsid w:val="00295BD2"/>
    <w:rsid w:val="002A1CF5"/>
    <w:rsid w:val="002A2273"/>
    <w:rsid w:val="002A2A71"/>
    <w:rsid w:val="002A2FA7"/>
    <w:rsid w:val="002A632F"/>
    <w:rsid w:val="002B2FBE"/>
    <w:rsid w:val="002B404B"/>
    <w:rsid w:val="002B63E5"/>
    <w:rsid w:val="002C0566"/>
    <w:rsid w:val="002C12FD"/>
    <w:rsid w:val="002C2416"/>
    <w:rsid w:val="002C2736"/>
    <w:rsid w:val="002C3959"/>
    <w:rsid w:val="002C63D1"/>
    <w:rsid w:val="002C78AD"/>
    <w:rsid w:val="002D1E57"/>
    <w:rsid w:val="002D2C71"/>
    <w:rsid w:val="002D50B8"/>
    <w:rsid w:val="002D5AB7"/>
    <w:rsid w:val="002D5FF6"/>
    <w:rsid w:val="002D6AD3"/>
    <w:rsid w:val="002E2790"/>
    <w:rsid w:val="002E3789"/>
    <w:rsid w:val="002E55B9"/>
    <w:rsid w:val="002F009B"/>
    <w:rsid w:val="002F0D03"/>
    <w:rsid w:val="002F0EAB"/>
    <w:rsid w:val="002F1BFE"/>
    <w:rsid w:val="002F24F6"/>
    <w:rsid w:val="002F3CAA"/>
    <w:rsid w:val="002F5F2E"/>
    <w:rsid w:val="00300C87"/>
    <w:rsid w:val="00301823"/>
    <w:rsid w:val="00304830"/>
    <w:rsid w:val="00311230"/>
    <w:rsid w:val="003148E5"/>
    <w:rsid w:val="00315DAE"/>
    <w:rsid w:val="00320C8A"/>
    <w:rsid w:val="00321123"/>
    <w:rsid w:val="00321B1C"/>
    <w:rsid w:val="00323A7F"/>
    <w:rsid w:val="00324444"/>
    <w:rsid w:val="00331BF1"/>
    <w:rsid w:val="00335D92"/>
    <w:rsid w:val="003408AB"/>
    <w:rsid w:val="00340FCA"/>
    <w:rsid w:val="003412F6"/>
    <w:rsid w:val="0034267B"/>
    <w:rsid w:val="003439AB"/>
    <w:rsid w:val="00344B96"/>
    <w:rsid w:val="0034596C"/>
    <w:rsid w:val="00346DD6"/>
    <w:rsid w:val="00347A8F"/>
    <w:rsid w:val="003506B9"/>
    <w:rsid w:val="00351211"/>
    <w:rsid w:val="0035312A"/>
    <w:rsid w:val="00354A3D"/>
    <w:rsid w:val="00354BF3"/>
    <w:rsid w:val="0035512D"/>
    <w:rsid w:val="00355E30"/>
    <w:rsid w:val="00357599"/>
    <w:rsid w:val="00360ACD"/>
    <w:rsid w:val="00361F6B"/>
    <w:rsid w:val="00364D38"/>
    <w:rsid w:val="00365E67"/>
    <w:rsid w:val="0036625A"/>
    <w:rsid w:val="00372063"/>
    <w:rsid w:val="0037342A"/>
    <w:rsid w:val="003752A2"/>
    <w:rsid w:val="00375AF9"/>
    <w:rsid w:val="00385EFF"/>
    <w:rsid w:val="00386BB9"/>
    <w:rsid w:val="003878D7"/>
    <w:rsid w:val="00387A49"/>
    <w:rsid w:val="00387FF7"/>
    <w:rsid w:val="00391EFE"/>
    <w:rsid w:val="0039282C"/>
    <w:rsid w:val="003A28D2"/>
    <w:rsid w:val="003A3E17"/>
    <w:rsid w:val="003A624F"/>
    <w:rsid w:val="003A6F76"/>
    <w:rsid w:val="003B319E"/>
    <w:rsid w:val="003B6084"/>
    <w:rsid w:val="003B649C"/>
    <w:rsid w:val="003B6F31"/>
    <w:rsid w:val="003B7502"/>
    <w:rsid w:val="003C1E36"/>
    <w:rsid w:val="003C5486"/>
    <w:rsid w:val="003C6AE2"/>
    <w:rsid w:val="003C7FDB"/>
    <w:rsid w:val="003D10C2"/>
    <w:rsid w:val="003D1167"/>
    <w:rsid w:val="003D3AE4"/>
    <w:rsid w:val="003D3ED1"/>
    <w:rsid w:val="003E3905"/>
    <w:rsid w:val="003E6D5D"/>
    <w:rsid w:val="003F34A7"/>
    <w:rsid w:val="003F5006"/>
    <w:rsid w:val="003F7230"/>
    <w:rsid w:val="003F72B2"/>
    <w:rsid w:val="00401776"/>
    <w:rsid w:val="00410EF7"/>
    <w:rsid w:val="00413D76"/>
    <w:rsid w:val="004141A4"/>
    <w:rsid w:val="004147AA"/>
    <w:rsid w:val="004156C4"/>
    <w:rsid w:val="00426491"/>
    <w:rsid w:val="004349E4"/>
    <w:rsid w:val="00434BD8"/>
    <w:rsid w:val="00436802"/>
    <w:rsid w:val="004371C4"/>
    <w:rsid w:val="004404F3"/>
    <w:rsid w:val="00442523"/>
    <w:rsid w:val="0044327D"/>
    <w:rsid w:val="004437D8"/>
    <w:rsid w:val="00444AEB"/>
    <w:rsid w:val="00445107"/>
    <w:rsid w:val="004456B2"/>
    <w:rsid w:val="00451EFF"/>
    <w:rsid w:val="004521A0"/>
    <w:rsid w:val="0046193B"/>
    <w:rsid w:val="00465CF8"/>
    <w:rsid w:val="00467F79"/>
    <w:rsid w:val="00471686"/>
    <w:rsid w:val="004722DD"/>
    <w:rsid w:val="004724C5"/>
    <w:rsid w:val="00472D06"/>
    <w:rsid w:val="00475909"/>
    <w:rsid w:val="00476729"/>
    <w:rsid w:val="0048200C"/>
    <w:rsid w:val="00483A23"/>
    <w:rsid w:val="00487BE6"/>
    <w:rsid w:val="00490322"/>
    <w:rsid w:val="00490A66"/>
    <w:rsid w:val="004916F3"/>
    <w:rsid w:val="0049405C"/>
    <w:rsid w:val="00495881"/>
    <w:rsid w:val="004962A0"/>
    <w:rsid w:val="00496468"/>
    <w:rsid w:val="00496B5A"/>
    <w:rsid w:val="004A2692"/>
    <w:rsid w:val="004A58DF"/>
    <w:rsid w:val="004A5F2C"/>
    <w:rsid w:val="004B4F3D"/>
    <w:rsid w:val="004C1C77"/>
    <w:rsid w:val="004C3E68"/>
    <w:rsid w:val="004C7ED4"/>
    <w:rsid w:val="004D1DC1"/>
    <w:rsid w:val="004D591C"/>
    <w:rsid w:val="004E1CF6"/>
    <w:rsid w:val="004E28B0"/>
    <w:rsid w:val="004E37D8"/>
    <w:rsid w:val="004E5F5D"/>
    <w:rsid w:val="004E653B"/>
    <w:rsid w:val="004E6C7D"/>
    <w:rsid w:val="004E77E6"/>
    <w:rsid w:val="004F215A"/>
    <w:rsid w:val="004F2746"/>
    <w:rsid w:val="004F3751"/>
    <w:rsid w:val="004F3FC3"/>
    <w:rsid w:val="004F4F52"/>
    <w:rsid w:val="004F629B"/>
    <w:rsid w:val="004F6466"/>
    <w:rsid w:val="004F680C"/>
    <w:rsid w:val="00501BC5"/>
    <w:rsid w:val="00501FB6"/>
    <w:rsid w:val="00502E5D"/>
    <w:rsid w:val="0050336F"/>
    <w:rsid w:val="005060F0"/>
    <w:rsid w:val="00514B0D"/>
    <w:rsid w:val="005155E7"/>
    <w:rsid w:val="0051751D"/>
    <w:rsid w:val="005226BF"/>
    <w:rsid w:val="00523B72"/>
    <w:rsid w:val="005247AB"/>
    <w:rsid w:val="00525876"/>
    <w:rsid w:val="00526A6E"/>
    <w:rsid w:val="00526C8A"/>
    <w:rsid w:val="00531516"/>
    <w:rsid w:val="005346FF"/>
    <w:rsid w:val="00536164"/>
    <w:rsid w:val="0055116A"/>
    <w:rsid w:val="00556B03"/>
    <w:rsid w:val="005625AD"/>
    <w:rsid w:val="00563CB1"/>
    <w:rsid w:val="00574123"/>
    <w:rsid w:val="00574ADA"/>
    <w:rsid w:val="005759A0"/>
    <w:rsid w:val="00575B2D"/>
    <w:rsid w:val="00576B19"/>
    <w:rsid w:val="00576F2F"/>
    <w:rsid w:val="00580A02"/>
    <w:rsid w:val="005850AE"/>
    <w:rsid w:val="0058574F"/>
    <w:rsid w:val="0059107D"/>
    <w:rsid w:val="005917EE"/>
    <w:rsid w:val="00592996"/>
    <w:rsid w:val="00596D22"/>
    <w:rsid w:val="00596E3B"/>
    <w:rsid w:val="005A1941"/>
    <w:rsid w:val="005A33D0"/>
    <w:rsid w:val="005A60F3"/>
    <w:rsid w:val="005C23AE"/>
    <w:rsid w:val="005C3368"/>
    <w:rsid w:val="005D3177"/>
    <w:rsid w:val="005D50F7"/>
    <w:rsid w:val="005D6BCD"/>
    <w:rsid w:val="005D6F67"/>
    <w:rsid w:val="005D7A64"/>
    <w:rsid w:val="005D7E80"/>
    <w:rsid w:val="005E0AF0"/>
    <w:rsid w:val="005E25A2"/>
    <w:rsid w:val="005E330D"/>
    <w:rsid w:val="005E337D"/>
    <w:rsid w:val="005E6BB0"/>
    <w:rsid w:val="005F6ECB"/>
    <w:rsid w:val="005F6FF1"/>
    <w:rsid w:val="00600628"/>
    <w:rsid w:val="0060158F"/>
    <w:rsid w:val="0060176D"/>
    <w:rsid w:val="0060197C"/>
    <w:rsid w:val="00601C5C"/>
    <w:rsid w:val="00602195"/>
    <w:rsid w:val="0060439D"/>
    <w:rsid w:val="006043DA"/>
    <w:rsid w:val="00606A34"/>
    <w:rsid w:val="00606BC3"/>
    <w:rsid w:val="00610A00"/>
    <w:rsid w:val="00614557"/>
    <w:rsid w:val="00616785"/>
    <w:rsid w:val="00621D95"/>
    <w:rsid w:val="00621DA4"/>
    <w:rsid w:val="0062245B"/>
    <w:rsid w:val="00625E14"/>
    <w:rsid w:val="006262AC"/>
    <w:rsid w:val="006270F9"/>
    <w:rsid w:val="00630F5C"/>
    <w:rsid w:val="00631545"/>
    <w:rsid w:val="006315EE"/>
    <w:rsid w:val="00633035"/>
    <w:rsid w:val="00633C11"/>
    <w:rsid w:val="00637B08"/>
    <w:rsid w:val="00643EDB"/>
    <w:rsid w:val="00644D13"/>
    <w:rsid w:val="0064646D"/>
    <w:rsid w:val="00646DE7"/>
    <w:rsid w:val="00650834"/>
    <w:rsid w:val="00653AE9"/>
    <w:rsid w:val="00653B52"/>
    <w:rsid w:val="00655595"/>
    <w:rsid w:val="00656577"/>
    <w:rsid w:val="00662053"/>
    <w:rsid w:val="00662C4D"/>
    <w:rsid w:val="0066490B"/>
    <w:rsid w:val="0066497D"/>
    <w:rsid w:val="00665E5D"/>
    <w:rsid w:val="00666265"/>
    <w:rsid w:val="006677E3"/>
    <w:rsid w:val="00670BEE"/>
    <w:rsid w:val="00670CBA"/>
    <w:rsid w:val="00671681"/>
    <w:rsid w:val="00671B5F"/>
    <w:rsid w:val="006745BB"/>
    <w:rsid w:val="006749AA"/>
    <w:rsid w:val="00675534"/>
    <w:rsid w:val="006765D1"/>
    <w:rsid w:val="00677837"/>
    <w:rsid w:val="006831DF"/>
    <w:rsid w:val="00697DF9"/>
    <w:rsid w:val="006A1C26"/>
    <w:rsid w:val="006A2CEE"/>
    <w:rsid w:val="006A5ED6"/>
    <w:rsid w:val="006A66DE"/>
    <w:rsid w:val="006A6D7E"/>
    <w:rsid w:val="006B1E47"/>
    <w:rsid w:val="006B2693"/>
    <w:rsid w:val="006B2C8D"/>
    <w:rsid w:val="006B3A23"/>
    <w:rsid w:val="006B797B"/>
    <w:rsid w:val="006C17A6"/>
    <w:rsid w:val="006C19F3"/>
    <w:rsid w:val="006C77A9"/>
    <w:rsid w:val="006C79D7"/>
    <w:rsid w:val="006D3171"/>
    <w:rsid w:val="006D4AA8"/>
    <w:rsid w:val="006D5559"/>
    <w:rsid w:val="006D64C1"/>
    <w:rsid w:val="006D786D"/>
    <w:rsid w:val="006E15E4"/>
    <w:rsid w:val="006E22B8"/>
    <w:rsid w:val="006E3038"/>
    <w:rsid w:val="006E3A7F"/>
    <w:rsid w:val="006E4CB9"/>
    <w:rsid w:val="006E5843"/>
    <w:rsid w:val="006E7104"/>
    <w:rsid w:val="006E7941"/>
    <w:rsid w:val="006F09D7"/>
    <w:rsid w:val="006F1089"/>
    <w:rsid w:val="006F53C5"/>
    <w:rsid w:val="006F5AE9"/>
    <w:rsid w:val="0070293F"/>
    <w:rsid w:val="0070631F"/>
    <w:rsid w:val="007100F4"/>
    <w:rsid w:val="0071105D"/>
    <w:rsid w:val="007119B3"/>
    <w:rsid w:val="00717B2F"/>
    <w:rsid w:val="0072147D"/>
    <w:rsid w:val="00721945"/>
    <w:rsid w:val="007238E5"/>
    <w:rsid w:val="00723984"/>
    <w:rsid w:val="00724470"/>
    <w:rsid w:val="00726C5B"/>
    <w:rsid w:val="00726D53"/>
    <w:rsid w:val="00730C1A"/>
    <w:rsid w:val="00733A9E"/>
    <w:rsid w:val="00733E34"/>
    <w:rsid w:val="00734967"/>
    <w:rsid w:val="00741570"/>
    <w:rsid w:val="007417BB"/>
    <w:rsid w:val="00743F3F"/>
    <w:rsid w:val="007453A8"/>
    <w:rsid w:val="007478C2"/>
    <w:rsid w:val="007546D0"/>
    <w:rsid w:val="007556A0"/>
    <w:rsid w:val="00755F02"/>
    <w:rsid w:val="00760802"/>
    <w:rsid w:val="00762265"/>
    <w:rsid w:val="00763656"/>
    <w:rsid w:val="007636C9"/>
    <w:rsid w:val="00764162"/>
    <w:rsid w:val="007654A1"/>
    <w:rsid w:val="007664C7"/>
    <w:rsid w:val="007700CC"/>
    <w:rsid w:val="007708CA"/>
    <w:rsid w:val="00770D2F"/>
    <w:rsid w:val="00775A71"/>
    <w:rsid w:val="00775F15"/>
    <w:rsid w:val="007774B6"/>
    <w:rsid w:val="00780ED2"/>
    <w:rsid w:val="00782B7A"/>
    <w:rsid w:val="007830D0"/>
    <w:rsid w:val="00784C0B"/>
    <w:rsid w:val="00786299"/>
    <w:rsid w:val="007910A1"/>
    <w:rsid w:val="007928CF"/>
    <w:rsid w:val="00792CFF"/>
    <w:rsid w:val="007951C7"/>
    <w:rsid w:val="00797E8B"/>
    <w:rsid w:val="007A033A"/>
    <w:rsid w:val="007A2D14"/>
    <w:rsid w:val="007A3235"/>
    <w:rsid w:val="007A398B"/>
    <w:rsid w:val="007A5852"/>
    <w:rsid w:val="007A6250"/>
    <w:rsid w:val="007A6DB5"/>
    <w:rsid w:val="007A7929"/>
    <w:rsid w:val="007B20BB"/>
    <w:rsid w:val="007B39C3"/>
    <w:rsid w:val="007C1ADE"/>
    <w:rsid w:val="007C2A60"/>
    <w:rsid w:val="007C3A34"/>
    <w:rsid w:val="007C3D5D"/>
    <w:rsid w:val="007C3DE5"/>
    <w:rsid w:val="007C42B7"/>
    <w:rsid w:val="007D0109"/>
    <w:rsid w:val="007D2BF7"/>
    <w:rsid w:val="007D3430"/>
    <w:rsid w:val="007D4903"/>
    <w:rsid w:val="007D7098"/>
    <w:rsid w:val="007E0092"/>
    <w:rsid w:val="007E0BED"/>
    <w:rsid w:val="007E16D3"/>
    <w:rsid w:val="007E34AF"/>
    <w:rsid w:val="007E39AD"/>
    <w:rsid w:val="007E4313"/>
    <w:rsid w:val="007E4FB7"/>
    <w:rsid w:val="007E5043"/>
    <w:rsid w:val="007E693A"/>
    <w:rsid w:val="007E7E06"/>
    <w:rsid w:val="007F2981"/>
    <w:rsid w:val="007F3CAA"/>
    <w:rsid w:val="007F60E6"/>
    <w:rsid w:val="007F74A7"/>
    <w:rsid w:val="007F74DD"/>
    <w:rsid w:val="008001FB"/>
    <w:rsid w:val="00800546"/>
    <w:rsid w:val="00803556"/>
    <w:rsid w:val="00812555"/>
    <w:rsid w:val="0082243A"/>
    <w:rsid w:val="0082319F"/>
    <w:rsid w:val="00824033"/>
    <w:rsid w:val="00825526"/>
    <w:rsid w:val="00825AF3"/>
    <w:rsid w:val="00825CDC"/>
    <w:rsid w:val="008263A7"/>
    <w:rsid w:val="0082733F"/>
    <w:rsid w:val="008312AE"/>
    <w:rsid w:val="008340AF"/>
    <w:rsid w:val="00834365"/>
    <w:rsid w:val="0083759C"/>
    <w:rsid w:val="008402DA"/>
    <w:rsid w:val="008418FB"/>
    <w:rsid w:val="00841E5E"/>
    <w:rsid w:val="008423B7"/>
    <w:rsid w:val="00843474"/>
    <w:rsid w:val="0084365A"/>
    <w:rsid w:val="008437E9"/>
    <w:rsid w:val="00844BE0"/>
    <w:rsid w:val="00854A45"/>
    <w:rsid w:val="00854D74"/>
    <w:rsid w:val="0085577A"/>
    <w:rsid w:val="00856780"/>
    <w:rsid w:val="00856A9B"/>
    <w:rsid w:val="00864D7A"/>
    <w:rsid w:val="00864DFE"/>
    <w:rsid w:val="0086666B"/>
    <w:rsid w:val="00866F7F"/>
    <w:rsid w:val="00871D3A"/>
    <w:rsid w:val="0087419A"/>
    <w:rsid w:val="00875BD3"/>
    <w:rsid w:val="00886876"/>
    <w:rsid w:val="008918D3"/>
    <w:rsid w:val="00896CE5"/>
    <w:rsid w:val="008A192E"/>
    <w:rsid w:val="008A23CF"/>
    <w:rsid w:val="008A5C94"/>
    <w:rsid w:val="008B1883"/>
    <w:rsid w:val="008B312B"/>
    <w:rsid w:val="008B6F48"/>
    <w:rsid w:val="008C1510"/>
    <w:rsid w:val="008C3E26"/>
    <w:rsid w:val="008C4D79"/>
    <w:rsid w:val="008C71CB"/>
    <w:rsid w:val="008C79C1"/>
    <w:rsid w:val="008D0692"/>
    <w:rsid w:val="008D4465"/>
    <w:rsid w:val="008E07FC"/>
    <w:rsid w:val="008E0BF5"/>
    <w:rsid w:val="008E4B3E"/>
    <w:rsid w:val="008E4F58"/>
    <w:rsid w:val="008E65D8"/>
    <w:rsid w:val="008E6C11"/>
    <w:rsid w:val="008E6C86"/>
    <w:rsid w:val="008E773B"/>
    <w:rsid w:val="008F3B32"/>
    <w:rsid w:val="008F7000"/>
    <w:rsid w:val="008F74A6"/>
    <w:rsid w:val="00901124"/>
    <w:rsid w:val="00903764"/>
    <w:rsid w:val="00906EC2"/>
    <w:rsid w:val="0091531E"/>
    <w:rsid w:val="0091790C"/>
    <w:rsid w:val="00921E2F"/>
    <w:rsid w:val="0092451C"/>
    <w:rsid w:val="009260F0"/>
    <w:rsid w:val="009329CB"/>
    <w:rsid w:val="0093572F"/>
    <w:rsid w:val="009426AC"/>
    <w:rsid w:val="00943679"/>
    <w:rsid w:val="00945DAB"/>
    <w:rsid w:val="009509CC"/>
    <w:rsid w:val="00962F08"/>
    <w:rsid w:val="009630DD"/>
    <w:rsid w:val="00964F88"/>
    <w:rsid w:val="00964F97"/>
    <w:rsid w:val="00965D54"/>
    <w:rsid w:val="00971240"/>
    <w:rsid w:val="00973895"/>
    <w:rsid w:val="0097466C"/>
    <w:rsid w:val="0097731D"/>
    <w:rsid w:val="00981E6C"/>
    <w:rsid w:val="009A0535"/>
    <w:rsid w:val="009A1AF4"/>
    <w:rsid w:val="009A20AD"/>
    <w:rsid w:val="009A25B3"/>
    <w:rsid w:val="009A2C33"/>
    <w:rsid w:val="009A313B"/>
    <w:rsid w:val="009A35BB"/>
    <w:rsid w:val="009A48BC"/>
    <w:rsid w:val="009A5AAF"/>
    <w:rsid w:val="009A6D4B"/>
    <w:rsid w:val="009A7FE2"/>
    <w:rsid w:val="009B265A"/>
    <w:rsid w:val="009B4034"/>
    <w:rsid w:val="009B68A0"/>
    <w:rsid w:val="009C092C"/>
    <w:rsid w:val="009C1099"/>
    <w:rsid w:val="009C1283"/>
    <w:rsid w:val="009C32E0"/>
    <w:rsid w:val="009C5312"/>
    <w:rsid w:val="009C72AA"/>
    <w:rsid w:val="009C7FC9"/>
    <w:rsid w:val="009D04B5"/>
    <w:rsid w:val="009D2423"/>
    <w:rsid w:val="009D3C7B"/>
    <w:rsid w:val="009D4D05"/>
    <w:rsid w:val="009D7675"/>
    <w:rsid w:val="009D7D30"/>
    <w:rsid w:val="009E3108"/>
    <w:rsid w:val="009E3651"/>
    <w:rsid w:val="009E455F"/>
    <w:rsid w:val="009E6C83"/>
    <w:rsid w:val="009E7714"/>
    <w:rsid w:val="009F0AFE"/>
    <w:rsid w:val="009F5FE2"/>
    <w:rsid w:val="009F652F"/>
    <w:rsid w:val="009F7037"/>
    <w:rsid w:val="009F79C0"/>
    <w:rsid w:val="00A01071"/>
    <w:rsid w:val="00A0203C"/>
    <w:rsid w:val="00A04EAC"/>
    <w:rsid w:val="00A06467"/>
    <w:rsid w:val="00A0799F"/>
    <w:rsid w:val="00A110C6"/>
    <w:rsid w:val="00A112CB"/>
    <w:rsid w:val="00A11598"/>
    <w:rsid w:val="00A12B40"/>
    <w:rsid w:val="00A13C99"/>
    <w:rsid w:val="00A13E5E"/>
    <w:rsid w:val="00A141A8"/>
    <w:rsid w:val="00A16827"/>
    <w:rsid w:val="00A21CC8"/>
    <w:rsid w:val="00A24A37"/>
    <w:rsid w:val="00A24B4B"/>
    <w:rsid w:val="00A253FE"/>
    <w:rsid w:val="00A25866"/>
    <w:rsid w:val="00A26B9D"/>
    <w:rsid w:val="00A316E8"/>
    <w:rsid w:val="00A31B62"/>
    <w:rsid w:val="00A327A8"/>
    <w:rsid w:val="00A32F1A"/>
    <w:rsid w:val="00A33F00"/>
    <w:rsid w:val="00A34A74"/>
    <w:rsid w:val="00A35670"/>
    <w:rsid w:val="00A41EBE"/>
    <w:rsid w:val="00A449FB"/>
    <w:rsid w:val="00A45D70"/>
    <w:rsid w:val="00A515A1"/>
    <w:rsid w:val="00A51A16"/>
    <w:rsid w:val="00A526F0"/>
    <w:rsid w:val="00A5344F"/>
    <w:rsid w:val="00A65C78"/>
    <w:rsid w:val="00A66679"/>
    <w:rsid w:val="00A70774"/>
    <w:rsid w:val="00A70DD1"/>
    <w:rsid w:val="00A713BB"/>
    <w:rsid w:val="00A72508"/>
    <w:rsid w:val="00A726FE"/>
    <w:rsid w:val="00A728EB"/>
    <w:rsid w:val="00A73703"/>
    <w:rsid w:val="00A749EA"/>
    <w:rsid w:val="00A82FC0"/>
    <w:rsid w:val="00A831E1"/>
    <w:rsid w:val="00A858A3"/>
    <w:rsid w:val="00A92BB3"/>
    <w:rsid w:val="00A942CF"/>
    <w:rsid w:val="00AA07D5"/>
    <w:rsid w:val="00AA5FE4"/>
    <w:rsid w:val="00AA63B3"/>
    <w:rsid w:val="00AA6CCD"/>
    <w:rsid w:val="00AA7159"/>
    <w:rsid w:val="00AB0B9F"/>
    <w:rsid w:val="00AB1064"/>
    <w:rsid w:val="00AB24D4"/>
    <w:rsid w:val="00AC1A18"/>
    <w:rsid w:val="00AC6547"/>
    <w:rsid w:val="00AC6966"/>
    <w:rsid w:val="00AD2D16"/>
    <w:rsid w:val="00AE0A80"/>
    <w:rsid w:val="00AE0EEC"/>
    <w:rsid w:val="00AE0F88"/>
    <w:rsid w:val="00AE256A"/>
    <w:rsid w:val="00AE2689"/>
    <w:rsid w:val="00AE3BF6"/>
    <w:rsid w:val="00AE5A08"/>
    <w:rsid w:val="00AE70F5"/>
    <w:rsid w:val="00AE73E5"/>
    <w:rsid w:val="00AF07DC"/>
    <w:rsid w:val="00AF358C"/>
    <w:rsid w:val="00AF4C5D"/>
    <w:rsid w:val="00AF74F9"/>
    <w:rsid w:val="00B0000A"/>
    <w:rsid w:val="00B02559"/>
    <w:rsid w:val="00B04EC4"/>
    <w:rsid w:val="00B05507"/>
    <w:rsid w:val="00B06C30"/>
    <w:rsid w:val="00B07E86"/>
    <w:rsid w:val="00B11C13"/>
    <w:rsid w:val="00B1227D"/>
    <w:rsid w:val="00B15837"/>
    <w:rsid w:val="00B176D2"/>
    <w:rsid w:val="00B176F5"/>
    <w:rsid w:val="00B17914"/>
    <w:rsid w:val="00B23787"/>
    <w:rsid w:val="00B24BB3"/>
    <w:rsid w:val="00B25927"/>
    <w:rsid w:val="00B345E4"/>
    <w:rsid w:val="00B416C4"/>
    <w:rsid w:val="00B41A5F"/>
    <w:rsid w:val="00B42EAD"/>
    <w:rsid w:val="00B4589C"/>
    <w:rsid w:val="00B4723C"/>
    <w:rsid w:val="00B50B89"/>
    <w:rsid w:val="00B529C7"/>
    <w:rsid w:val="00B52ACA"/>
    <w:rsid w:val="00B566AB"/>
    <w:rsid w:val="00B62808"/>
    <w:rsid w:val="00B628C8"/>
    <w:rsid w:val="00B7040D"/>
    <w:rsid w:val="00B70422"/>
    <w:rsid w:val="00B73A81"/>
    <w:rsid w:val="00B754A2"/>
    <w:rsid w:val="00B75746"/>
    <w:rsid w:val="00B76E67"/>
    <w:rsid w:val="00B76FB1"/>
    <w:rsid w:val="00B807F9"/>
    <w:rsid w:val="00B81F28"/>
    <w:rsid w:val="00B842FF"/>
    <w:rsid w:val="00B84EAA"/>
    <w:rsid w:val="00B86CA2"/>
    <w:rsid w:val="00B86D67"/>
    <w:rsid w:val="00B90136"/>
    <w:rsid w:val="00B9169C"/>
    <w:rsid w:val="00B9186D"/>
    <w:rsid w:val="00B9341D"/>
    <w:rsid w:val="00B93A3B"/>
    <w:rsid w:val="00BA24C0"/>
    <w:rsid w:val="00BA2915"/>
    <w:rsid w:val="00BA2F00"/>
    <w:rsid w:val="00BA432E"/>
    <w:rsid w:val="00BB2A10"/>
    <w:rsid w:val="00BB31E2"/>
    <w:rsid w:val="00BC0528"/>
    <w:rsid w:val="00BC5393"/>
    <w:rsid w:val="00BD18E5"/>
    <w:rsid w:val="00BD1FDA"/>
    <w:rsid w:val="00BD68C9"/>
    <w:rsid w:val="00BE25E6"/>
    <w:rsid w:val="00BE49B6"/>
    <w:rsid w:val="00BE546F"/>
    <w:rsid w:val="00BE621D"/>
    <w:rsid w:val="00BE7EDF"/>
    <w:rsid w:val="00BF008A"/>
    <w:rsid w:val="00BF136D"/>
    <w:rsid w:val="00BF3043"/>
    <w:rsid w:val="00BF4655"/>
    <w:rsid w:val="00BF6253"/>
    <w:rsid w:val="00BF6F10"/>
    <w:rsid w:val="00C029CC"/>
    <w:rsid w:val="00C06D54"/>
    <w:rsid w:val="00C10A41"/>
    <w:rsid w:val="00C120B4"/>
    <w:rsid w:val="00C13AA9"/>
    <w:rsid w:val="00C20BEB"/>
    <w:rsid w:val="00C20D80"/>
    <w:rsid w:val="00C24A2D"/>
    <w:rsid w:val="00C27975"/>
    <w:rsid w:val="00C30A0D"/>
    <w:rsid w:val="00C32D0B"/>
    <w:rsid w:val="00C3648F"/>
    <w:rsid w:val="00C36A98"/>
    <w:rsid w:val="00C37951"/>
    <w:rsid w:val="00C44888"/>
    <w:rsid w:val="00C473F3"/>
    <w:rsid w:val="00C50223"/>
    <w:rsid w:val="00C50D45"/>
    <w:rsid w:val="00C540FC"/>
    <w:rsid w:val="00C55C40"/>
    <w:rsid w:val="00C55E69"/>
    <w:rsid w:val="00C5713E"/>
    <w:rsid w:val="00C57727"/>
    <w:rsid w:val="00C60E83"/>
    <w:rsid w:val="00C674C0"/>
    <w:rsid w:val="00C72375"/>
    <w:rsid w:val="00C72E23"/>
    <w:rsid w:val="00C745C8"/>
    <w:rsid w:val="00C75DB8"/>
    <w:rsid w:val="00C77208"/>
    <w:rsid w:val="00C775C7"/>
    <w:rsid w:val="00C8050E"/>
    <w:rsid w:val="00C82CB1"/>
    <w:rsid w:val="00C84018"/>
    <w:rsid w:val="00C842B1"/>
    <w:rsid w:val="00C85AA9"/>
    <w:rsid w:val="00C95E27"/>
    <w:rsid w:val="00CA0946"/>
    <w:rsid w:val="00CA2E1C"/>
    <w:rsid w:val="00CA31E6"/>
    <w:rsid w:val="00CA4465"/>
    <w:rsid w:val="00CA68E6"/>
    <w:rsid w:val="00CB3166"/>
    <w:rsid w:val="00CB6280"/>
    <w:rsid w:val="00CB675A"/>
    <w:rsid w:val="00CB7110"/>
    <w:rsid w:val="00CB7767"/>
    <w:rsid w:val="00CC0CE9"/>
    <w:rsid w:val="00CC5E2A"/>
    <w:rsid w:val="00CC6D57"/>
    <w:rsid w:val="00CC730F"/>
    <w:rsid w:val="00CC7C54"/>
    <w:rsid w:val="00CD1474"/>
    <w:rsid w:val="00CD2B4B"/>
    <w:rsid w:val="00CD33DA"/>
    <w:rsid w:val="00CD3AD0"/>
    <w:rsid w:val="00CD4D1E"/>
    <w:rsid w:val="00CE3455"/>
    <w:rsid w:val="00CF0700"/>
    <w:rsid w:val="00CF1911"/>
    <w:rsid w:val="00CF3D58"/>
    <w:rsid w:val="00D0562A"/>
    <w:rsid w:val="00D062B4"/>
    <w:rsid w:val="00D168E7"/>
    <w:rsid w:val="00D16AB6"/>
    <w:rsid w:val="00D17B3D"/>
    <w:rsid w:val="00D21652"/>
    <w:rsid w:val="00D22088"/>
    <w:rsid w:val="00D25487"/>
    <w:rsid w:val="00D2548F"/>
    <w:rsid w:val="00D300FB"/>
    <w:rsid w:val="00D3372A"/>
    <w:rsid w:val="00D436B5"/>
    <w:rsid w:val="00D4395E"/>
    <w:rsid w:val="00D45DE8"/>
    <w:rsid w:val="00D46BA0"/>
    <w:rsid w:val="00D50298"/>
    <w:rsid w:val="00D5048F"/>
    <w:rsid w:val="00D506D9"/>
    <w:rsid w:val="00D526CF"/>
    <w:rsid w:val="00D53909"/>
    <w:rsid w:val="00D56E07"/>
    <w:rsid w:val="00D57575"/>
    <w:rsid w:val="00D61586"/>
    <w:rsid w:val="00D62340"/>
    <w:rsid w:val="00D6282E"/>
    <w:rsid w:val="00D726B4"/>
    <w:rsid w:val="00D73291"/>
    <w:rsid w:val="00D76390"/>
    <w:rsid w:val="00D800E3"/>
    <w:rsid w:val="00D82850"/>
    <w:rsid w:val="00D82E1D"/>
    <w:rsid w:val="00D858B7"/>
    <w:rsid w:val="00D85DED"/>
    <w:rsid w:val="00D8603C"/>
    <w:rsid w:val="00D873EE"/>
    <w:rsid w:val="00D90E6A"/>
    <w:rsid w:val="00D92CBE"/>
    <w:rsid w:val="00D940C7"/>
    <w:rsid w:val="00D94698"/>
    <w:rsid w:val="00DA0688"/>
    <w:rsid w:val="00DA0A99"/>
    <w:rsid w:val="00DA0C94"/>
    <w:rsid w:val="00DA0DEF"/>
    <w:rsid w:val="00DA3921"/>
    <w:rsid w:val="00DA504E"/>
    <w:rsid w:val="00DA6FB9"/>
    <w:rsid w:val="00DA7AAF"/>
    <w:rsid w:val="00DB1378"/>
    <w:rsid w:val="00DB2529"/>
    <w:rsid w:val="00DB34FE"/>
    <w:rsid w:val="00DB73AC"/>
    <w:rsid w:val="00DC0F2A"/>
    <w:rsid w:val="00DC1449"/>
    <w:rsid w:val="00DC1BF2"/>
    <w:rsid w:val="00DC4105"/>
    <w:rsid w:val="00DC652A"/>
    <w:rsid w:val="00DC75B5"/>
    <w:rsid w:val="00DC7978"/>
    <w:rsid w:val="00DD6B79"/>
    <w:rsid w:val="00DE2F11"/>
    <w:rsid w:val="00DE44C5"/>
    <w:rsid w:val="00DE7BB5"/>
    <w:rsid w:val="00DF1960"/>
    <w:rsid w:val="00DF27D2"/>
    <w:rsid w:val="00DF30B5"/>
    <w:rsid w:val="00DF4912"/>
    <w:rsid w:val="00E10953"/>
    <w:rsid w:val="00E11527"/>
    <w:rsid w:val="00E13710"/>
    <w:rsid w:val="00E164F8"/>
    <w:rsid w:val="00E16E33"/>
    <w:rsid w:val="00E175C2"/>
    <w:rsid w:val="00E20C2B"/>
    <w:rsid w:val="00E20F8A"/>
    <w:rsid w:val="00E32268"/>
    <w:rsid w:val="00E3271D"/>
    <w:rsid w:val="00E32C3A"/>
    <w:rsid w:val="00E36F02"/>
    <w:rsid w:val="00E372DB"/>
    <w:rsid w:val="00E373A7"/>
    <w:rsid w:val="00E376B3"/>
    <w:rsid w:val="00E4186C"/>
    <w:rsid w:val="00E41E82"/>
    <w:rsid w:val="00E41FBE"/>
    <w:rsid w:val="00E427B7"/>
    <w:rsid w:val="00E42EB7"/>
    <w:rsid w:val="00E44EAD"/>
    <w:rsid w:val="00E45AC2"/>
    <w:rsid w:val="00E547C4"/>
    <w:rsid w:val="00E55C03"/>
    <w:rsid w:val="00E565A3"/>
    <w:rsid w:val="00E569C0"/>
    <w:rsid w:val="00E6274D"/>
    <w:rsid w:val="00E62908"/>
    <w:rsid w:val="00E64CE5"/>
    <w:rsid w:val="00E7064A"/>
    <w:rsid w:val="00E72E60"/>
    <w:rsid w:val="00E7547A"/>
    <w:rsid w:val="00E75DD5"/>
    <w:rsid w:val="00E76E24"/>
    <w:rsid w:val="00E77C61"/>
    <w:rsid w:val="00E805EC"/>
    <w:rsid w:val="00E841D7"/>
    <w:rsid w:val="00E877DE"/>
    <w:rsid w:val="00E87D68"/>
    <w:rsid w:val="00E90144"/>
    <w:rsid w:val="00E925A2"/>
    <w:rsid w:val="00E930E3"/>
    <w:rsid w:val="00E96201"/>
    <w:rsid w:val="00E96BD0"/>
    <w:rsid w:val="00EA5126"/>
    <w:rsid w:val="00EA5690"/>
    <w:rsid w:val="00EA6FBA"/>
    <w:rsid w:val="00EB1775"/>
    <w:rsid w:val="00EB1952"/>
    <w:rsid w:val="00EB3F88"/>
    <w:rsid w:val="00EB46C5"/>
    <w:rsid w:val="00EB674C"/>
    <w:rsid w:val="00EC08B7"/>
    <w:rsid w:val="00EC7A35"/>
    <w:rsid w:val="00ED031B"/>
    <w:rsid w:val="00ED1CA0"/>
    <w:rsid w:val="00ED269D"/>
    <w:rsid w:val="00ED3CE9"/>
    <w:rsid w:val="00ED47A7"/>
    <w:rsid w:val="00ED505E"/>
    <w:rsid w:val="00ED5852"/>
    <w:rsid w:val="00EE01CB"/>
    <w:rsid w:val="00EE1852"/>
    <w:rsid w:val="00EE7D3F"/>
    <w:rsid w:val="00EF038A"/>
    <w:rsid w:val="00EF4B65"/>
    <w:rsid w:val="00EF58E9"/>
    <w:rsid w:val="00F0120B"/>
    <w:rsid w:val="00F02678"/>
    <w:rsid w:val="00F0377F"/>
    <w:rsid w:val="00F05B2C"/>
    <w:rsid w:val="00F1059C"/>
    <w:rsid w:val="00F11321"/>
    <w:rsid w:val="00F13431"/>
    <w:rsid w:val="00F142ED"/>
    <w:rsid w:val="00F14708"/>
    <w:rsid w:val="00F22ADB"/>
    <w:rsid w:val="00F23602"/>
    <w:rsid w:val="00F251B1"/>
    <w:rsid w:val="00F2550B"/>
    <w:rsid w:val="00F30822"/>
    <w:rsid w:val="00F33412"/>
    <w:rsid w:val="00F33836"/>
    <w:rsid w:val="00F41D91"/>
    <w:rsid w:val="00F455A6"/>
    <w:rsid w:val="00F45826"/>
    <w:rsid w:val="00F47D7E"/>
    <w:rsid w:val="00F518DE"/>
    <w:rsid w:val="00F549E3"/>
    <w:rsid w:val="00F553B9"/>
    <w:rsid w:val="00F60A23"/>
    <w:rsid w:val="00F60FF5"/>
    <w:rsid w:val="00F6152A"/>
    <w:rsid w:val="00F6280F"/>
    <w:rsid w:val="00F647C6"/>
    <w:rsid w:val="00F700D4"/>
    <w:rsid w:val="00F71AA2"/>
    <w:rsid w:val="00F749E4"/>
    <w:rsid w:val="00F74A25"/>
    <w:rsid w:val="00F74FC9"/>
    <w:rsid w:val="00F75DF4"/>
    <w:rsid w:val="00F76957"/>
    <w:rsid w:val="00F80852"/>
    <w:rsid w:val="00F821CD"/>
    <w:rsid w:val="00F8234A"/>
    <w:rsid w:val="00F838A2"/>
    <w:rsid w:val="00F8407A"/>
    <w:rsid w:val="00F84585"/>
    <w:rsid w:val="00F85586"/>
    <w:rsid w:val="00F85D08"/>
    <w:rsid w:val="00F87BB9"/>
    <w:rsid w:val="00F90AB1"/>
    <w:rsid w:val="00F93183"/>
    <w:rsid w:val="00F95647"/>
    <w:rsid w:val="00F95794"/>
    <w:rsid w:val="00F95956"/>
    <w:rsid w:val="00F95D03"/>
    <w:rsid w:val="00F97944"/>
    <w:rsid w:val="00FA0D3D"/>
    <w:rsid w:val="00FA63AA"/>
    <w:rsid w:val="00FA690C"/>
    <w:rsid w:val="00FB0C9B"/>
    <w:rsid w:val="00FB20F5"/>
    <w:rsid w:val="00FB278D"/>
    <w:rsid w:val="00FB3602"/>
    <w:rsid w:val="00FB503F"/>
    <w:rsid w:val="00FB50E0"/>
    <w:rsid w:val="00FB55E9"/>
    <w:rsid w:val="00FB7EF6"/>
    <w:rsid w:val="00FC04DC"/>
    <w:rsid w:val="00FC1A87"/>
    <w:rsid w:val="00FC21F7"/>
    <w:rsid w:val="00FC3089"/>
    <w:rsid w:val="00FD490D"/>
    <w:rsid w:val="00FD5280"/>
    <w:rsid w:val="00FD5924"/>
    <w:rsid w:val="00FE2C15"/>
    <w:rsid w:val="00FE31A4"/>
    <w:rsid w:val="00FF245C"/>
    <w:rsid w:val="00FF2A81"/>
    <w:rsid w:val="00FF3996"/>
    <w:rsid w:val="00FF3B54"/>
    <w:rsid w:val="00FF4C2D"/>
    <w:rsid w:val="00FF4F25"/>
    <w:rsid w:val="00FF56D0"/>
    <w:rsid w:val="00FF5C92"/>
    <w:rsid w:val="00FF6B0A"/>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D5C2"/>
  <w15:chartTrackingRefBased/>
  <w15:docId w15:val="{6F66284B-97A2-4671-ADF1-B02A8F77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atentStyles>
  <w:style w:type="paragraph" w:default="1" w:styleId="Normalny">
    <w:name w:val="Normal"/>
    <w:qFormat/>
    <w:rsid w:val="00670CBA"/>
    <w:rPr>
      <w:rFonts w:ascii="Times New Roman" w:eastAsia="Times New Roman" w:hAnsi="Times New Roman"/>
      <w:sz w:val="24"/>
      <w:szCs w:val="24"/>
    </w:rPr>
  </w:style>
  <w:style w:type="paragraph" w:styleId="Nagwek1">
    <w:name w:val="heading 1"/>
    <w:basedOn w:val="Normalny"/>
    <w:next w:val="Normalny"/>
    <w:link w:val="Nagwek1Znak"/>
    <w:uiPriority w:val="9"/>
    <w:qFormat/>
    <w:rsid w:val="004F21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571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07D20"/>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680C"/>
    <w:pPr>
      <w:tabs>
        <w:tab w:val="center" w:pos="4536"/>
        <w:tab w:val="right" w:pos="9072"/>
      </w:tabs>
    </w:pPr>
  </w:style>
  <w:style w:type="character" w:customStyle="1" w:styleId="NagwekZnak">
    <w:name w:val="Nagłówek Znak"/>
    <w:basedOn w:val="Domylnaczcionkaakapitu"/>
    <w:link w:val="Nagwek"/>
    <w:uiPriority w:val="99"/>
    <w:rsid w:val="004F680C"/>
  </w:style>
  <w:style w:type="paragraph" w:styleId="Stopka">
    <w:name w:val="footer"/>
    <w:basedOn w:val="Normalny"/>
    <w:link w:val="StopkaZnak"/>
    <w:uiPriority w:val="99"/>
    <w:unhideWhenUsed/>
    <w:rsid w:val="004F680C"/>
    <w:pPr>
      <w:tabs>
        <w:tab w:val="center" w:pos="4536"/>
        <w:tab w:val="right" w:pos="9072"/>
      </w:tabs>
    </w:pPr>
  </w:style>
  <w:style w:type="character" w:customStyle="1" w:styleId="StopkaZnak">
    <w:name w:val="Stopka Znak"/>
    <w:basedOn w:val="Domylnaczcionkaakapitu"/>
    <w:link w:val="Stopka"/>
    <w:uiPriority w:val="99"/>
    <w:rsid w:val="004F680C"/>
  </w:style>
  <w:style w:type="character" w:styleId="Odwoaniedokomentarza">
    <w:name w:val="annotation reference"/>
    <w:uiPriority w:val="99"/>
    <w:semiHidden/>
    <w:unhideWhenUsed/>
    <w:rsid w:val="004F680C"/>
    <w:rPr>
      <w:sz w:val="16"/>
      <w:szCs w:val="16"/>
    </w:rPr>
  </w:style>
  <w:style w:type="paragraph" w:styleId="Tekstkomentarza">
    <w:name w:val="annotation text"/>
    <w:basedOn w:val="Normalny"/>
    <w:link w:val="TekstkomentarzaZnak"/>
    <w:uiPriority w:val="99"/>
    <w:unhideWhenUsed/>
    <w:rsid w:val="004F680C"/>
    <w:rPr>
      <w:sz w:val="20"/>
      <w:szCs w:val="20"/>
      <w:lang w:val="x-none" w:eastAsia="x-none"/>
    </w:rPr>
  </w:style>
  <w:style w:type="character" w:customStyle="1" w:styleId="TekstkomentarzaZnak">
    <w:name w:val="Tekst komentarza Znak"/>
    <w:link w:val="Tekstkomentarza"/>
    <w:uiPriority w:val="99"/>
    <w:rsid w:val="004F680C"/>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4F680C"/>
    <w:rPr>
      <w:rFonts w:ascii="Tahoma" w:hAnsi="Tahoma"/>
      <w:sz w:val="16"/>
      <w:szCs w:val="16"/>
      <w:lang w:val="x-none" w:eastAsia="x-none"/>
    </w:rPr>
  </w:style>
  <w:style w:type="character" w:customStyle="1" w:styleId="TekstdymkaZnak">
    <w:name w:val="Tekst dymka Znak"/>
    <w:link w:val="Tekstdymka"/>
    <w:uiPriority w:val="99"/>
    <w:semiHidden/>
    <w:rsid w:val="004F680C"/>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5E337D"/>
    <w:rPr>
      <w:b/>
      <w:bCs/>
    </w:rPr>
  </w:style>
  <w:style w:type="character" w:customStyle="1" w:styleId="TematkomentarzaZnak">
    <w:name w:val="Temat komentarza Znak"/>
    <w:link w:val="Tematkomentarza"/>
    <w:uiPriority w:val="99"/>
    <w:semiHidden/>
    <w:rsid w:val="005E337D"/>
    <w:rPr>
      <w:rFonts w:ascii="Calibri" w:eastAsia="Calibri" w:hAnsi="Calibri" w:cs="Times New Roman"/>
      <w:b/>
      <w:bCs/>
      <w:sz w:val="20"/>
      <w:szCs w:val="20"/>
    </w:rPr>
  </w:style>
  <w:style w:type="character" w:styleId="Hipercze">
    <w:name w:val="Hyperlink"/>
    <w:uiPriority w:val="99"/>
    <w:unhideWhenUsed/>
    <w:rsid w:val="00FF245C"/>
    <w:rPr>
      <w:color w:val="0000FF"/>
      <w:u w:val="single"/>
    </w:rPr>
  </w:style>
  <w:style w:type="paragraph" w:customStyle="1" w:styleId="Kolorowecieniowanieakcent11">
    <w:name w:val="Kolorowe cieniowanie — akcent 11"/>
    <w:hidden/>
    <w:uiPriority w:val="99"/>
    <w:semiHidden/>
    <w:rsid w:val="00E77C61"/>
    <w:rPr>
      <w:sz w:val="22"/>
      <w:szCs w:val="22"/>
      <w:lang w:eastAsia="en-US"/>
    </w:rPr>
  </w:style>
  <w:style w:type="paragraph" w:customStyle="1" w:styleId="TYTUL">
    <w:name w:val="TYTUL"/>
    <w:basedOn w:val="Normalny"/>
    <w:rsid w:val="00E96BD0"/>
    <w:rPr>
      <w:rFonts w:ascii="Whitney Medium" w:hAnsi="Whitney Medium" w:cs="Calibri"/>
      <w:sz w:val="28"/>
      <w:szCs w:val="28"/>
    </w:rPr>
  </w:style>
  <w:style w:type="paragraph" w:customStyle="1" w:styleId="TEKSTPODSTAWOWY">
    <w:name w:val="TEKST PODSTAWOWY"/>
    <w:basedOn w:val="Normalny"/>
    <w:rsid w:val="00E96BD0"/>
    <w:pPr>
      <w:jc w:val="both"/>
    </w:pPr>
    <w:rPr>
      <w:rFonts w:ascii="Whitney Book" w:hAnsi="Whitney Book"/>
      <w:color w:val="808080"/>
      <w:sz w:val="20"/>
      <w:szCs w:val="20"/>
    </w:rPr>
  </w:style>
  <w:style w:type="paragraph" w:customStyle="1" w:styleId="STOPKA0">
    <w:name w:val="STOPKA"/>
    <w:basedOn w:val="Normalny"/>
    <w:rsid w:val="00E96BD0"/>
    <w:pPr>
      <w:autoSpaceDE w:val="0"/>
      <w:autoSpaceDN w:val="0"/>
      <w:adjustRightInd w:val="0"/>
      <w:jc w:val="right"/>
    </w:pPr>
    <w:rPr>
      <w:rFonts w:ascii="Whitney Book" w:hAnsi="Whitney Book" w:cs="Calibri"/>
      <w:bCs/>
      <w:color w:val="808080"/>
    </w:rPr>
  </w:style>
  <w:style w:type="paragraph" w:customStyle="1" w:styleId="Pa0">
    <w:name w:val="Pa0"/>
    <w:basedOn w:val="Normalny"/>
    <w:uiPriority w:val="99"/>
    <w:rsid w:val="002C2736"/>
    <w:pPr>
      <w:autoSpaceDE w:val="0"/>
      <w:autoSpaceDN w:val="0"/>
      <w:spacing w:line="241" w:lineRule="atLeast"/>
    </w:pPr>
    <w:rPr>
      <w:rFonts w:ascii="BellGothicEU" w:eastAsia="Calibri" w:hAnsi="BellGothicEU"/>
    </w:rPr>
  </w:style>
  <w:style w:type="paragraph" w:customStyle="1" w:styleId="LEAD">
    <w:name w:val="LEAD"/>
    <w:basedOn w:val="Normalny"/>
    <w:link w:val="LEADZnak"/>
    <w:rsid w:val="00F41D91"/>
    <w:rPr>
      <w:rFonts w:ascii="Whitney Medium" w:hAnsi="Whitney Medium"/>
      <w:sz w:val="28"/>
      <w:szCs w:val="28"/>
      <w:lang w:val="x-none"/>
    </w:rPr>
  </w:style>
  <w:style w:type="paragraph" w:styleId="Tekstprzypisukocowego">
    <w:name w:val="endnote text"/>
    <w:basedOn w:val="Normalny"/>
    <w:link w:val="TekstprzypisukocowegoZnak"/>
    <w:uiPriority w:val="99"/>
    <w:semiHidden/>
    <w:unhideWhenUsed/>
    <w:rsid w:val="00476729"/>
    <w:rPr>
      <w:sz w:val="20"/>
      <w:szCs w:val="20"/>
      <w:lang w:val="x-none"/>
    </w:rPr>
  </w:style>
  <w:style w:type="character" w:customStyle="1" w:styleId="LEADZnak">
    <w:name w:val="LEAD Znak"/>
    <w:link w:val="LEAD"/>
    <w:rsid w:val="00F41D91"/>
    <w:rPr>
      <w:rFonts w:ascii="Whitney Medium" w:hAnsi="Whitney Medium" w:cs="Calibri"/>
      <w:sz w:val="28"/>
      <w:szCs w:val="28"/>
      <w:lang w:eastAsia="en-US"/>
    </w:rPr>
  </w:style>
  <w:style w:type="character" w:customStyle="1" w:styleId="TekstprzypisukocowegoZnak">
    <w:name w:val="Tekst przypisu końcowego Znak"/>
    <w:link w:val="Tekstprzypisukocowego"/>
    <w:uiPriority w:val="99"/>
    <w:semiHidden/>
    <w:rsid w:val="00476729"/>
    <w:rPr>
      <w:lang w:eastAsia="en-US"/>
    </w:rPr>
  </w:style>
  <w:style w:type="character" w:styleId="Odwoanieprzypisukocowego">
    <w:name w:val="endnote reference"/>
    <w:uiPriority w:val="99"/>
    <w:semiHidden/>
    <w:unhideWhenUsed/>
    <w:rsid w:val="00476729"/>
    <w:rPr>
      <w:vertAlign w:val="superscript"/>
    </w:rPr>
  </w:style>
  <w:style w:type="paragraph" w:customStyle="1" w:styleId="redniasiatka1akcent21">
    <w:name w:val="Średnia siatka 1 — akcent 21"/>
    <w:basedOn w:val="Normalny"/>
    <w:uiPriority w:val="72"/>
    <w:qFormat/>
    <w:rsid w:val="001E39E6"/>
    <w:pPr>
      <w:spacing w:line="360" w:lineRule="auto"/>
      <w:ind w:left="720"/>
      <w:contextualSpacing/>
    </w:pPr>
  </w:style>
  <w:style w:type="paragraph" w:customStyle="1" w:styleId="MHZPtekstpodstawowy">
    <w:name w:val="MHZP_tekst podstawowy"/>
    <w:basedOn w:val="Normalny"/>
    <w:link w:val="MHZPtekstpodstawowyZnak"/>
    <w:qFormat/>
    <w:rsid w:val="00DC0F2A"/>
    <w:pPr>
      <w:ind w:firstLine="708"/>
      <w:jc w:val="both"/>
    </w:pPr>
    <w:rPr>
      <w:iCs/>
      <w:color w:val="808080"/>
      <w:szCs w:val="20"/>
      <w:shd w:val="clear" w:color="auto" w:fill="FFFFFF"/>
      <w:lang w:val="en-US"/>
    </w:rPr>
  </w:style>
  <w:style w:type="paragraph" w:customStyle="1" w:styleId="MHZPadresat">
    <w:name w:val="MHZP_adresat"/>
    <w:basedOn w:val="Normalny"/>
    <w:link w:val="MHZPadresatZnak"/>
    <w:qFormat/>
    <w:rsid w:val="00DC0F2A"/>
    <w:pPr>
      <w:ind w:left="2880" w:firstLine="720"/>
      <w:jc w:val="right"/>
    </w:pPr>
    <w:rPr>
      <w:color w:val="A6A6A6"/>
      <w:lang w:val="x-none"/>
    </w:rPr>
  </w:style>
  <w:style w:type="character" w:customStyle="1" w:styleId="MHZPtekstpodstawowyZnak">
    <w:name w:val="MHZP_tekst podstawowy Znak"/>
    <w:link w:val="MHZPtekstpodstawowy"/>
    <w:rsid w:val="00DC0F2A"/>
    <w:rPr>
      <w:rFonts w:ascii="Calibri" w:eastAsia="Times New Roman" w:hAnsi="Calibri" w:cs="Calibri"/>
      <w:iCs/>
      <w:color w:val="808080"/>
      <w:sz w:val="24"/>
      <w:lang w:val="en-US" w:eastAsia="en-US"/>
    </w:rPr>
  </w:style>
  <w:style w:type="paragraph" w:customStyle="1" w:styleId="MHZPdataisygnatura">
    <w:name w:val="MHZP_data i sygnatura"/>
    <w:basedOn w:val="Normalny"/>
    <w:link w:val="MHZPdataisygnaturaZnak"/>
    <w:rsid w:val="00DC0F2A"/>
    <w:pPr>
      <w:jc w:val="right"/>
    </w:pPr>
    <w:rPr>
      <w:color w:val="A6A6A6"/>
      <w:sz w:val="20"/>
      <w:lang w:val="x-none"/>
    </w:rPr>
  </w:style>
  <w:style w:type="character" w:customStyle="1" w:styleId="MHZPadresatZnak">
    <w:name w:val="MHZP_adresat Znak"/>
    <w:link w:val="MHZPadresat"/>
    <w:rsid w:val="00DC0F2A"/>
    <w:rPr>
      <w:rFonts w:cs="Calibri"/>
      <w:color w:val="A6A6A6"/>
      <w:sz w:val="22"/>
      <w:szCs w:val="22"/>
      <w:lang w:eastAsia="en-US"/>
    </w:rPr>
  </w:style>
  <w:style w:type="paragraph" w:customStyle="1" w:styleId="MHZPdata">
    <w:name w:val="MHZP_data"/>
    <w:basedOn w:val="MHZPdataisygnatura"/>
    <w:link w:val="MHZPdataZnak"/>
    <w:qFormat/>
    <w:rsid w:val="00DC0F2A"/>
  </w:style>
  <w:style w:type="character" w:customStyle="1" w:styleId="MHZPdataisygnaturaZnak">
    <w:name w:val="MHZP_data i sygnatura Znak"/>
    <w:link w:val="MHZPdataisygnatura"/>
    <w:rsid w:val="00DC0F2A"/>
    <w:rPr>
      <w:rFonts w:cs="Calibri"/>
      <w:color w:val="A6A6A6"/>
      <w:szCs w:val="22"/>
      <w:lang w:eastAsia="en-US"/>
    </w:rPr>
  </w:style>
  <w:style w:type="paragraph" w:customStyle="1" w:styleId="MHZPsygnatura">
    <w:name w:val="MHZP_sygnatura"/>
    <w:basedOn w:val="MHZPdataisygnatura"/>
    <w:link w:val="MHZPsygnaturaZnak"/>
    <w:qFormat/>
    <w:rsid w:val="00DC0F2A"/>
    <w:pPr>
      <w:jc w:val="left"/>
    </w:pPr>
  </w:style>
  <w:style w:type="character" w:customStyle="1" w:styleId="MHZPdataZnak">
    <w:name w:val="MHZP_data Znak"/>
    <w:basedOn w:val="MHZPdataisygnaturaZnak"/>
    <w:link w:val="MHZPdata"/>
    <w:rsid w:val="00DC0F2A"/>
    <w:rPr>
      <w:rFonts w:cs="Calibri"/>
      <w:color w:val="A6A6A6"/>
      <w:szCs w:val="22"/>
      <w:lang w:eastAsia="en-US"/>
    </w:rPr>
  </w:style>
  <w:style w:type="paragraph" w:customStyle="1" w:styleId="MHZPpodpisnadawcy">
    <w:name w:val="MHZP_podpis nadawcy"/>
    <w:basedOn w:val="Normalny"/>
    <w:link w:val="MHZPpodpisnadawcyZnak"/>
    <w:qFormat/>
    <w:rsid w:val="00DC0F2A"/>
    <w:pPr>
      <w:ind w:left="6360" w:firstLine="12"/>
      <w:jc w:val="right"/>
    </w:pPr>
    <w:rPr>
      <w:i/>
      <w:color w:val="A6A6A6"/>
      <w:lang w:val="x-none"/>
    </w:rPr>
  </w:style>
  <w:style w:type="character" w:customStyle="1" w:styleId="MHZPsygnaturaZnak">
    <w:name w:val="MHZP_sygnatura Znak"/>
    <w:basedOn w:val="MHZPdataisygnaturaZnak"/>
    <w:link w:val="MHZPsygnatura"/>
    <w:rsid w:val="00DC0F2A"/>
    <w:rPr>
      <w:rFonts w:cs="Calibri"/>
      <w:color w:val="A6A6A6"/>
      <w:szCs w:val="22"/>
      <w:lang w:eastAsia="en-US"/>
    </w:rPr>
  </w:style>
  <w:style w:type="paragraph" w:customStyle="1" w:styleId="redniecieniowanie1akcent11">
    <w:name w:val="Średnie cieniowanie 1 — akcent 11"/>
    <w:uiPriority w:val="1"/>
    <w:rsid w:val="00BD18E5"/>
    <w:rPr>
      <w:sz w:val="22"/>
      <w:szCs w:val="22"/>
      <w:lang w:eastAsia="en-US"/>
    </w:rPr>
  </w:style>
  <w:style w:type="character" w:customStyle="1" w:styleId="MHZPpodpisnadawcyZnak">
    <w:name w:val="MHZP_podpis nadawcy Znak"/>
    <w:link w:val="MHZPpodpisnadawcy"/>
    <w:rsid w:val="00DC0F2A"/>
    <w:rPr>
      <w:rFonts w:cs="Calibri"/>
      <w:i/>
      <w:color w:val="A6A6A6"/>
      <w:sz w:val="22"/>
      <w:szCs w:val="22"/>
      <w:lang w:eastAsia="en-US"/>
    </w:rPr>
  </w:style>
  <w:style w:type="paragraph" w:customStyle="1" w:styleId="Kolorowalistaakcent11">
    <w:name w:val="Kolorowa lista — akcent 11"/>
    <w:basedOn w:val="Normalny"/>
    <w:qFormat/>
    <w:rsid w:val="00C57727"/>
    <w:pPr>
      <w:suppressAutoHyphens/>
      <w:ind w:left="720"/>
    </w:pPr>
    <w:rPr>
      <w:lang w:eastAsia="he-IL" w:bidi="he-IL"/>
    </w:rPr>
  </w:style>
  <w:style w:type="paragraph" w:styleId="Tekstprzypisudolnego">
    <w:name w:val="footnote text"/>
    <w:basedOn w:val="Normalny"/>
    <w:link w:val="TekstprzypisudolnegoZnak"/>
    <w:uiPriority w:val="99"/>
    <w:semiHidden/>
    <w:unhideWhenUsed/>
    <w:rsid w:val="00C57727"/>
    <w:pPr>
      <w:suppressAutoHyphens/>
    </w:pPr>
    <w:rPr>
      <w:sz w:val="20"/>
      <w:szCs w:val="20"/>
      <w:lang w:val="en-US" w:eastAsia="ar-SA"/>
    </w:rPr>
  </w:style>
  <w:style w:type="character" w:customStyle="1" w:styleId="TekstprzypisudolnegoZnak">
    <w:name w:val="Tekst przypisu dolnego Znak"/>
    <w:link w:val="Tekstprzypisudolnego"/>
    <w:uiPriority w:val="99"/>
    <w:semiHidden/>
    <w:rsid w:val="00C57727"/>
    <w:rPr>
      <w:rFonts w:ascii="Times New Roman" w:eastAsia="Times New Roman" w:hAnsi="Times New Roman"/>
      <w:lang w:val="en-US" w:eastAsia="ar-SA"/>
    </w:rPr>
  </w:style>
  <w:style w:type="character" w:styleId="Odwoanieprzypisudolnego">
    <w:name w:val="footnote reference"/>
    <w:uiPriority w:val="99"/>
    <w:semiHidden/>
    <w:unhideWhenUsed/>
    <w:rsid w:val="00C57727"/>
    <w:rPr>
      <w:vertAlign w:val="superscript"/>
    </w:rPr>
  </w:style>
  <w:style w:type="paragraph" w:customStyle="1" w:styleId="rodkowy-akap">
    <w:name w:val="środkowy-akap"/>
    <w:basedOn w:val="Normalny"/>
    <w:link w:val="rodkowy-akapZnak"/>
    <w:qFormat/>
    <w:rsid w:val="00F95647"/>
    <w:pPr>
      <w:spacing w:after="120"/>
      <w:ind w:left="431"/>
    </w:pPr>
  </w:style>
  <w:style w:type="paragraph" w:customStyle="1" w:styleId="stopka1">
    <w:name w:val="stopka"/>
    <w:basedOn w:val="Normalny"/>
    <w:link w:val="stopkaZnak0"/>
    <w:qFormat/>
    <w:rsid w:val="00F95647"/>
    <w:pPr>
      <w:ind w:left="431"/>
    </w:pPr>
  </w:style>
  <w:style w:type="character" w:customStyle="1" w:styleId="rodkowy-akapZnak">
    <w:name w:val="środkowy-akap Znak"/>
    <w:link w:val="rodkowy-akap"/>
    <w:rsid w:val="00574ADA"/>
    <w:rPr>
      <w:rFonts w:eastAsia="Times New Roman"/>
      <w:sz w:val="22"/>
      <w:szCs w:val="22"/>
      <w:lang w:eastAsia="en-US" w:bidi="ar-SA"/>
    </w:rPr>
  </w:style>
  <w:style w:type="character" w:customStyle="1" w:styleId="stopkaZnak0">
    <w:name w:val="stopka Znak"/>
    <w:link w:val="stopka1"/>
    <w:rsid w:val="00574ADA"/>
    <w:rPr>
      <w:sz w:val="22"/>
      <w:szCs w:val="22"/>
      <w:lang w:eastAsia="en-US" w:bidi="ar-SA"/>
    </w:rPr>
  </w:style>
  <w:style w:type="paragraph" w:customStyle="1" w:styleId="Kolorowalistaakcent12">
    <w:name w:val="Kolorowa lista — akcent 12"/>
    <w:basedOn w:val="Normalny"/>
    <w:uiPriority w:val="34"/>
    <w:qFormat/>
    <w:rsid w:val="007A5852"/>
    <w:pPr>
      <w:ind w:left="720"/>
      <w:contextualSpacing/>
    </w:pPr>
    <w:rPr>
      <w:rFonts w:ascii="Calibri" w:eastAsia="Calibri" w:hAnsi="Calibri"/>
    </w:rPr>
  </w:style>
  <w:style w:type="paragraph" w:styleId="Zwykytekst">
    <w:name w:val="Plain Text"/>
    <w:basedOn w:val="Normalny"/>
    <w:link w:val="ZwykytekstZnak"/>
    <w:uiPriority w:val="99"/>
    <w:unhideWhenUsed/>
    <w:rsid w:val="007A5852"/>
    <w:rPr>
      <w:rFonts w:ascii="Verdana" w:hAnsi="Verdana"/>
      <w:color w:val="666666"/>
      <w:sz w:val="20"/>
      <w:szCs w:val="20"/>
    </w:rPr>
  </w:style>
  <w:style w:type="character" w:customStyle="1" w:styleId="ZwykytekstZnak">
    <w:name w:val="Zwykły tekst Znak"/>
    <w:link w:val="Zwykytekst"/>
    <w:uiPriority w:val="99"/>
    <w:rsid w:val="007A5852"/>
    <w:rPr>
      <w:rFonts w:ascii="Verdana" w:hAnsi="Verdana"/>
      <w:color w:val="666666"/>
      <w:lang w:eastAsia="en-US"/>
    </w:rPr>
  </w:style>
  <w:style w:type="paragraph" w:styleId="NormalnyWeb">
    <w:name w:val="Normal (Web)"/>
    <w:basedOn w:val="Normalny"/>
    <w:uiPriority w:val="99"/>
    <w:unhideWhenUsed/>
    <w:rsid w:val="007A5852"/>
    <w:pPr>
      <w:spacing w:before="100" w:beforeAutospacing="1" w:after="100" w:afterAutospacing="1"/>
    </w:pPr>
  </w:style>
  <w:style w:type="character" w:styleId="Pogrubienie">
    <w:name w:val="Strong"/>
    <w:uiPriority w:val="22"/>
    <w:qFormat/>
    <w:rsid w:val="007A5852"/>
    <w:rPr>
      <w:b/>
      <w:bCs/>
    </w:rPr>
  </w:style>
  <w:style w:type="paragraph" w:customStyle="1" w:styleId="01TytuGwny">
    <w:name w:val="01 Tytuł Główny"/>
    <w:basedOn w:val="Normalny"/>
    <w:link w:val="01TytuGwnyZnak"/>
    <w:qFormat/>
    <w:rsid w:val="004D591C"/>
    <w:pPr>
      <w:jc w:val="center"/>
    </w:pPr>
    <w:rPr>
      <w:b/>
      <w:color w:val="00A99D"/>
      <w:sz w:val="40"/>
      <w:szCs w:val="40"/>
    </w:rPr>
  </w:style>
  <w:style w:type="paragraph" w:customStyle="1" w:styleId="02PodtytuGwny">
    <w:name w:val="02 Podtytuł Główny"/>
    <w:basedOn w:val="Normalny"/>
    <w:link w:val="02PodtytuGwnyZnak"/>
    <w:qFormat/>
    <w:rsid w:val="00BA432E"/>
    <w:pPr>
      <w:jc w:val="center"/>
    </w:pPr>
    <w:rPr>
      <w:b/>
      <w:color w:val="00A99D"/>
      <w:sz w:val="36"/>
      <w:szCs w:val="32"/>
    </w:rPr>
  </w:style>
  <w:style w:type="character" w:customStyle="1" w:styleId="01TytuGwnyZnak">
    <w:name w:val="01 Tytuł Główny Znak"/>
    <w:link w:val="01TytuGwny"/>
    <w:rsid w:val="004D591C"/>
    <w:rPr>
      <w:b/>
      <w:color w:val="00A99D"/>
      <w:sz w:val="40"/>
      <w:szCs w:val="40"/>
    </w:rPr>
  </w:style>
  <w:style w:type="paragraph" w:customStyle="1" w:styleId="03Lead">
    <w:name w:val="03 Lead"/>
    <w:basedOn w:val="Normalny"/>
    <w:link w:val="03LeadZnak"/>
    <w:qFormat/>
    <w:rsid w:val="004D591C"/>
    <w:pPr>
      <w:jc w:val="both"/>
    </w:pPr>
    <w:rPr>
      <w:b/>
      <w:iCs/>
      <w:color w:val="7F7F7F"/>
    </w:rPr>
  </w:style>
  <w:style w:type="character" w:customStyle="1" w:styleId="02PodtytuGwnyZnak">
    <w:name w:val="02 Podtytuł Główny Znak"/>
    <w:link w:val="02PodtytuGwny"/>
    <w:rsid w:val="00BA432E"/>
    <w:rPr>
      <w:b/>
      <w:color w:val="00A99D"/>
      <w:sz w:val="36"/>
      <w:szCs w:val="32"/>
      <w:lang w:eastAsia="en-US"/>
    </w:rPr>
  </w:style>
  <w:style w:type="paragraph" w:customStyle="1" w:styleId="04TekstGwny">
    <w:name w:val="04 Tekst Główny"/>
    <w:basedOn w:val="Normalny"/>
    <w:link w:val="04TekstGwnyZnak"/>
    <w:qFormat/>
    <w:rsid w:val="004D591C"/>
    <w:pPr>
      <w:jc w:val="both"/>
    </w:pPr>
    <w:rPr>
      <w:lang w:val="en-US"/>
    </w:rPr>
  </w:style>
  <w:style w:type="character" w:customStyle="1" w:styleId="03LeadZnak">
    <w:name w:val="03 Lead Znak"/>
    <w:link w:val="03Lead"/>
    <w:rsid w:val="004D591C"/>
    <w:rPr>
      <w:b/>
      <w:iCs/>
      <w:color w:val="7F7F7F"/>
      <w:sz w:val="22"/>
      <w:szCs w:val="22"/>
    </w:rPr>
  </w:style>
  <w:style w:type="paragraph" w:styleId="Tekstpodstawowy0">
    <w:name w:val="Body Text"/>
    <w:basedOn w:val="Normalny"/>
    <w:link w:val="TekstpodstawowyZnak"/>
    <w:unhideWhenUsed/>
    <w:rsid w:val="00B4589C"/>
    <w:pPr>
      <w:widowControl w:val="0"/>
      <w:suppressAutoHyphens/>
      <w:overflowPunct w:val="0"/>
      <w:autoSpaceDE w:val="0"/>
      <w:autoSpaceDN w:val="0"/>
      <w:adjustRightInd w:val="0"/>
      <w:spacing w:after="120"/>
    </w:pPr>
    <w:rPr>
      <w:kern w:val="2"/>
      <w:lang w:bidi="he-IL"/>
    </w:rPr>
  </w:style>
  <w:style w:type="character" w:customStyle="1" w:styleId="04TekstGwnyZnak">
    <w:name w:val="04 Tekst Główny Znak"/>
    <w:link w:val="04TekstGwny"/>
    <w:rsid w:val="004D591C"/>
    <w:rPr>
      <w:sz w:val="22"/>
      <w:szCs w:val="22"/>
      <w:lang w:val="en-US"/>
    </w:rPr>
  </w:style>
  <w:style w:type="character" w:customStyle="1" w:styleId="TekstpodstawowyZnak">
    <w:name w:val="Tekst podstawowy Znak"/>
    <w:link w:val="Tekstpodstawowy0"/>
    <w:rsid w:val="00B4589C"/>
    <w:rPr>
      <w:rFonts w:ascii="Times New Roman" w:eastAsia="Times New Roman" w:hAnsi="Times New Roman"/>
      <w:kern w:val="2"/>
      <w:sz w:val="24"/>
      <w:szCs w:val="24"/>
      <w:lang w:bidi="he-IL"/>
    </w:rPr>
  </w:style>
  <w:style w:type="character" w:styleId="UyteHipercze">
    <w:name w:val="FollowedHyperlink"/>
    <w:uiPriority w:val="99"/>
    <w:semiHidden/>
    <w:unhideWhenUsed/>
    <w:rsid w:val="002B2FBE"/>
    <w:rPr>
      <w:color w:val="800080"/>
      <w:u w:val="single"/>
    </w:rPr>
  </w:style>
  <w:style w:type="character" w:styleId="Uwydatnienie">
    <w:name w:val="Emphasis"/>
    <w:uiPriority w:val="20"/>
    <w:qFormat/>
    <w:rsid w:val="00E372DB"/>
    <w:rPr>
      <w:i/>
      <w:iCs/>
    </w:rPr>
  </w:style>
  <w:style w:type="table" w:styleId="Tabela-Siatka">
    <w:name w:val="Table Grid"/>
    <w:basedOn w:val="Standardowy"/>
    <w:uiPriority w:val="59"/>
    <w:rsid w:val="00341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8">
    <w:name w:val="2018"/>
    <w:basedOn w:val="01TytuGwny"/>
    <w:next w:val="01TytuGwny"/>
    <w:link w:val="2018Znak"/>
    <w:qFormat/>
    <w:rsid w:val="001E1C0E"/>
    <w:pPr>
      <w:contextualSpacing/>
    </w:pPr>
    <w:rPr>
      <w:bCs/>
      <w:color w:val="52C6D5"/>
      <w:szCs w:val="32"/>
    </w:rPr>
  </w:style>
  <w:style w:type="character" w:customStyle="1" w:styleId="2018Znak">
    <w:name w:val="2018 Znak"/>
    <w:link w:val="2018"/>
    <w:rsid w:val="001E1C0E"/>
    <w:rPr>
      <w:b/>
      <w:bCs/>
      <w:color w:val="52C6D5"/>
      <w:sz w:val="40"/>
      <w:szCs w:val="32"/>
      <w:lang w:eastAsia="en-US"/>
    </w:rPr>
  </w:style>
  <w:style w:type="character" w:customStyle="1" w:styleId="Brak">
    <w:name w:val="Brak"/>
    <w:rsid w:val="00274CC8"/>
  </w:style>
  <w:style w:type="character" w:customStyle="1" w:styleId="Hyperlink3">
    <w:name w:val="Hyperlink.3"/>
    <w:rsid w:val="00274CC8"/>
    <w:rPr>
      <w:color w:val="262626"/>
      <w:sz w:val="24"/>
      <w:szCs w:val="24"/>
      <w:u w:val="single" w:color="262626"/>
      <w14:textOutline w14:w="0" w14:cap="rnd" w14:cmpd="sng" w14:algn="ctr">
        <w14:noFill/>
        <w14:prstDash w14:val="solid"/>
        <w14:bevel/>
      </w14:textOutline>
    </w:rPr>
  </w:style>
  <w:style w:type="character" w:customStyle="1" w:styleId="Nierozpoznanawzmianka1">
    <w:name w:val="Nierozpoznana wzmianka1"/>
    <w:uiPriority w:val="99"/>
    <w:semiHidden/>
    <w:unhideWhenUsed/>
    <w:rsid w:val="00E6274D"/>
    <w:rPr>
      <w:color w:val="605E5C"/>
      <w:shd w:val="clear" w:color="auto" w:fill="E1DFDD"/>
    </w:rPr>
  </w:style>
  <w:style w:type="character" w:customStyle="1" w:styleId="apple-converted-space">
    <w:name w:val="apple-converted-space"/>
    <w:basedOn w:val="Domylnaczcionkaakapitu"/>
    <w:rsid w:val="00D62340"/>
  </w:style>
  <w:style w:type="paragraph" w:styleId="Poprawka">
    <w:name w:val="Revision"/>
    <w:hidden/>
    <w:uiPriority w:val="99"/>
    <w:semiHidden/>
    <w:rsid w:val="00490322"/>
    <w:rPr>
      <w:rFonts w:ascii="Times New Roman" w:eastAsia="Times New Roman" w:hAnsi="Times New Roman"/>
      <w:sz w:val="24"/>
      <w:szCs w:val="24"/>
    </w:rPr>
  </w:style>
  <w:style w:type="paragraph" w:customStyle="1" w:styleId="cke-text-lead">
    <w:name w:val="cke-text-lead"/>
    <w:basedOn w:val="Normalny"/>
    <w:rsid w:val="00D940C7"/>
    <w:pPr>
      <w:spacing w:before="100" w:beforeAutospacing="1" w:after="100" w:afterAutospacing="1"/>
    </w:pPr>
  </w:style>
  <w:style w:type="paragraph" w:styleId="Akapitzlist">
    <w:name w:val="List Paragraph"/>
    <w:basedOn w:val="Normalny"/>
    <w:uiPriority w:val="34"/>
    <w:qFormat/>
    <w:rsid w:val="00BF6F10"/>
    <w:pPr>
      <w:ind w:left="720"/>
      <w:contextualSpacing/>
    </w:pPr>
    <w:rPr>
      <w:rFonts w:ascii="Calibri" w:eastAsiaTheme="minorHAnsi" w:hAnsi="Calibri" w:cs="Calibri"/>
      <w:sz w:val="22"/>
      <w:szCs w:val="22"/>
      <w:lang w:eastAsia="en-US"/>
    </w:rPr>
  </w:style>
  <w:style w:type="paragraph" w:customStyle="1" w:styleId="paragraph">
    <w:name w:val="paragraph"/>
    <w:basedOn w:val="Normalny"/>
    <w:rsid w:val="007C3DE5"/>
    <w:pPr>
      <w:spacing w:before="100" w:beforeAutospacing="1" w:after="100" w:afterAutospacing="1"/>
    </w:pPr>
  </w:style>
  <w:style w:type="character" w:customStyle="1" w:styleId="normaltextrun">
    <w:name w:val="normaltextrun"/>
    <w:basedOn w:val="Domylnaczcionkaakapitu"/>
    <w:rsid w:val="007C3DE5"/>
  </w:style>
  <w:style w:type="character" w:customStyle="1" w:styleId="eop">
    <w:name w:val="eop"/>
    <w:basedOn w:val="Domylnaczcionkaakapitu"/>
    <w:rsid w:val="007C3DE5"/>
  </w:style>
  <w:style w:type="character" w:customStyle="1" w:styleId="spellingerror">
    <w:name w:val="spellingerror"/>
    <w:basedOn w:val="Domylnaczcionkaakapitu"/>
    <w:rsid w:val="00501BC5"/>
  </w:style>
  <w:style w:type="character" w:customStyle="1" w:styleId="scxw195737216">
    <w:name w:val="scxw195737216"/>
    <w:basedOn w:val="Domylnaczcionkaakapitu"/>
    <w:rsid w:val="00E45AC2"/>
  </w:style>
  <w:style w:type="character" w:customStyle="1" w:styleId="Nagwek1Znak">
    <w:name w:val="Nagłówek 1 Znak"/>
    <w:basedOn w:val="Domylnaczcionkaakapitu"/>
    <w:link w:val="Nagwek1"/>
    <w:uiPriority w:val="9"/>
    <w:rsid w:val="004F215A"/>
    <w:rPr>
      <w:rFonts w:asciiTheme="majorHAnsi" w:eastAsiaTheme="majorEastAsia" w:hAnsiTheme="majorHAnsi" w:cstheme="majorBidi"/>
      <w:color w:val="2F5496" w:themeColor="accent1" w:themeShade="BF"/>
      <w:sz w:val="32"/>
      <w:szCs w:val="32"/>
    </w:rPr>
  </w:style>
  <w:style w:type="character" w:styleId="Nierozpoznanawzmianka">
    <w:name w:val="Unresolved Mention"/>
    <w:basedOn w:val="Domylnaczcionkaakapitu"/>
    <w:uiPriority w:val="99"/>
    <w:rsid w:val="00C5713E"/>
    <w:rPr>
      <w:color w:val="605E5C"/>
      <w:shd w:val="clear" w:color="auto" w:fill="E1DFDD"/>
    </w:rPr>
  </w:style>
  <w:style w:type="character" w:customStyle="1" w:styleId="Nagwek2Znak">
    <w:name w:val="Nagłówek 2 Znak"/>
    <w:basedOn w:val="Domylnaczcionkaakapitu"/>
    <w:link w:val="Nagwek2"/>
    <w:uiPriority w:val="9"/>
    <w:rsid w:val="00C5713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07D2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5953">
      <w:bodyDiv w:val="1"/>
      <w:marLeft w:val="0"/>
      <w:marRight w:val="0"/>
      <w:marTop w:val="0"/>
      <w:marBottom w:val="0"/>
      <w:divBdr>
        <w:top w:val="none" w:sz="0" w:space="0" w:color="auto"/>
        <w:left w:val="none" w:sz="0" w:space="0" w:color="auto"/>
        <w:bottom w:val="none" w:sz="0" w:space="0" w:color="auto"/>
        <w:right w:val="none" w:sz="0" w:space="0" w:color="auto"/>
      </w:divBdr>
    </w:div>
    <w:div w:id="115955055">
      <w:bodyDiv w:val="1"/>
      <w:marLeft w:val="0"/>
      <w:marRight w:val="0"/>
      <w:marTop w:val="0"/>
      <w:marBottom w:val="0"/>
      <w:divBdr>
        <w:top w:val="none" w:sz="0" w:space="0" w:color="auto"/>
        <w:left w:val="none" w:sz="0" w:space="0" w:color="auto"/>
        <w:bottom w:val="none" w:sz="0" w:space="0" w:color="auto"/>
        <w:right w:val="none" w:sz="0" w:space="0" w:color="auto"/>
      </w:divBdr>
    </w:div>
    <w:div w:id="124592956">
      <w:bodyDiv w:val="1"/>
      <w:marLeft w:val="0"/>
      <w:marRight w:val="0"/>
      <w:marTop w:val="0"/>
      <w:marBottom w:val="0"/>
      <w:divBdr>
        <w:top w:val="none" w:sz="0" w:space="0" w:color="auto"/>
        <w:left w:val="none" w:sz="0" w:space="0" w:color="auto"/>
        <w:bottom w:val="none" w:sz="0" w:space="0" w:color="auto"/>
        <w:right w:val="none" w:sz="0" w:space="0" w:color="auto"/>
      </w:divBdr>
      <w:divsChild>
        <w:div w:id="834882834">
          <w:marLeft w:val="0"/>
          <w:marRight w:val="0"/>
          <w:marTop w:val="0"/>
          <w:marBottom w:val="0"/>
          <w:divBdr>
            <w:top w:val="none" w:sz="0" w:space="0" w:color="auto"/>
            <w:left w:val="none" w:sz="0" w:space="0" w:color="auto"/>
            <w:bottom w:val="none" w:sz="0" w:space="0" w:color="auto"/>
            <w:right w:val="none" w:sz="0" w:space="0" w:color="auto"/>
          </w:divBdr>
        </w:div>
      </w:divsChild>
    </w:div>
    <w:div w:id="125467620">
      <w:bodyDiv w:val="1"/>
      <w:marLeft w:val="0"/>
      <w:marRight w:val="0"/>
      <w:marTop w:val="0"/>
      <w:marBottom w:val="0"/>
      <w:divBdr>
        <w:top w:val="none" w:sz="0" w:space="0" w:color="auto"/>
        <w:left w:val="none" w:sz="0" w:space="0" w:color="auto"/>
        <w:bottom w:val="none" w:sz="0" w:space="0" w:color="auto"/>
        <w:right w:val="none" w:sz="0" w:space="0" w:color="auto"/>
      </w:divBdr>
    </w:div>
    <w:div w:id="128061051">
      <w:bodyDiv w:val="1"/>
      <w:marLeft w:val="0"/>
      <w:marRight w:val="0"/>
      <w:marTop w:val="0"/>
      <w:marBottom w:val="0"/>
      <w:divBdr>
        <w:top w:val="none" w:sz="0" w:space="0" w:color="auto"/>
        <w:left w:val="none" w:sz="0" w:space="0" w:color="auto"/>
        <w:bottom w:val="none" w:sz="0" w:space="0" w:color="auto"/>
        <w:right w:val="none" w:sz="0" w:space="0" w:color="auto"/>
      </w:divBdr>
    </w:div>
    <w:div w:id="143010472">
      <w:bodyDiv w:val="1"/>
      <w:marLeft w:val="0"/>
      <w:marRight w:val="0"/>
      <w:marTop w:val="0"/>
      <w:marBottom w:val="0"/>
      <w:divBdr>
        <w:top w:val="none" w:sz="0" w:space="0" w:color="auto"/>
        <w:left w:val="none" w:sz="0" w:space="0" w:color="auto"/>
        <w:bottom w:val="none" w:sz="0" w:space="0" w:color="auto"/>
        <w:right w:val="none" w:sz="0" w:space="0" w:color="auto"/>
      </w:divBdr>
    </w:div>
    <w:div w:id="147599031">
      <w:bodyDiv w:val="1"/>
      <w:marLeft w:val="0"/>
      <w:marRight w:val="0"/>
      <w:marTop w:val="0"/>
      <w:marBottom w:val="0"/>
      <w:divBdr>
        <w:top w:val="none" w:sz="0" w:space="0" w:color="auto"/>
        <w:left w:val="none" w:sz="0" w:space="0" w:color="auto"/>
        <w:bottom w:val="none" w:sz="0" w:space="0" w:color="auto"/>
        <w:right w:val="none" w:sz="0" w:space="0" w:color="auto"/>
      </w:divBdr>
    </w:div>
    <w:div w:id="212692392">
      <w:bodyDiv w:val="1"/>
      <w:marLeft w:val="0"/>
      <w:marRight w:val="0"/>
      <w:marTop w:val="0"/>
      <w:marBottom w:val="0"/>
      <w:divBdr>
        <w:top w:val="none" w:sz="0" w:space="0" w:color="auto"/>
        <w:left w:val="none" w:sz="0" w:space="0" w:color="auto"/>
        <w:bottom w:val="none" w:sz="0" w:space="0" w:color="auto"/>
        <w:right w:val="none" w:sz="0" w:space="0" w:color="auto"/>
      </w:divBdr>
    </w:div>
    <w:div w:id="224728192">
      <w:bodyDiv w:val="1"/>
      <w:marLeft w:val="0"/>
      <w:marRight w:val="0"/>
      <w:marTop w:val="0"/>
      <w:marBottom w:val="0"/>
      <w:divBdr>
        <w:top w:val="none" w:sz="0" w:space="0" w:color="auto"/>
        <w:left w:val="none" w:sz="0" w:space="0" w:color="auto"/>
        <w:bottom w:val="none" w:sz="0" w:space="0" w:color="auto"/>
        <w:right w:val="none" w:sz="0" w:space="0" w:color="auto"/>
      </w:divBdr>
    </w:div>
    <w:div w:id="267471298">
      <w:bodyDiv w:val="1"/>
      <w:marLeft w:val="0"/>
      <w:marRight w:val="0"/>
      <w:marTop w:val="0"/>
      <w:marBottom w:val="0"/>
      <w:divBdr>
        <w:top w:val="none" w:sz="0" w:space="0" w:color="auto"/>
        <w:left w:val="none" w:sz="0" w:space="0" w:color="auto"/>
        <w:bottom w:val="none" w:sz="0" w:space="0" w:color="auto"/>
        <w:right w:val="none" w:sz="0" w:space="0" w:color="auto"/>
      </w:divBdr>
      <w:divsChild>
        <w:div w:id="507448034">
          <w:marLeft w:val="0"/>
          <w:marRight w:val="0"/>
          <w:marTop w:val="0"/>
          <w:marBottom w:val="0"/>
          <w:divBdr>
            <w:top w:val="none" w:sz="0" w:space="0" w:color="auto"/>
            <w:left w:val="none" w:sz="0" w:space="0" w:color="auto"/>
            <w:bottom w:val="none" w:sz="0" w:space="0" w:color="auto"/>
            <w:right w:val="none" w:sz="0" w:space="0" w:color="auto"/>
          </w:divBdr>
          <w:divsChild>
            <w:div w:id="1474519458">
              <w:marLeft w:val="0"/>
              <w:marRight w:val="0"/>
              <w:marTop w:val="0"/>
              <w:marBottom w:val="0"/>
              <w:divBdr>
                <w:top w:val="none" w:sz="0" w:space="0" w:color="auto"/>
                <w:left w:val="none" w:sz="0" w:space="0" w:color="auto"/>
                <w:bottom w:val="none" w:sz="0" w:space="0" w:color="auto"/>
                <w:right w:val="none" w:sz="0" w:space="0" w:color="auto"/>
              </w:divBdr>
              <w:divsChild>
                <w:div w:id="1335106177">
                  <w:marLeft w:val="0"/>
                  <w:marRight w:val="0"/>
                  <w:marTop w:val="0"/>
                  <w:marBottom w:val="0"/>
                  <w:divBdr>
                    <w:top w:val="none" w:sz="0" w:space="0" w:color="auto"/>
                    <w:left w:val="none" w:sz="0" w:space="0" w:color="auto"/>
                    <w:bottom w:val="none" w:sz="0" w:space="0" w:color="auto"/>
                    <w:right w:val="none" w:sz="0" w:space="0" w:color="auto"/>
                  </w:divBdr>
                  <w:divsChild>
                    <w:div w:id="408502155">
                      <w:marLeft w:val="0"/>
                      <w:marRight w:val="0"/>
                      <w:marTop w:val="0"/>
                      <w:marBottom w:val="0"/>
                      <w:divBdr>
                        <w:top w:val="none" w:sz="0" w:space="0" w:color="auto"/>
                        <w:left w:val="none" w:sz="0" w:space="0" w:color="auto"/>
                        <w:bottom w:val="none" w:sz="0" w:space="0" w:color="auto"/>
                        <w:right w:val="none" w:sz="0" w:space="0" w:color="auto"/>
                      </w:divBdr>
                      <w:divsChild>
                        <w:div w:id="478885542">
                          <w:marLeft w:val="0"/>
                          <w:marRight w:val="0"/>
                          <w:marTop w:val="0"/>
                          <w:marBottom w:val="0"/>
                          <w:divBdr>
                            <w:top w:val="none" w:sz="0" w:space="0" w:color="auto"/>
                            <w:left w:val="none" w:sz="0" w:space="0" w:color="auto"/>
                            <w:bottom w:val="none" w:sz="0" w:space="0" w:color="auto"/>
                            <w:right w:val="none" w:sz="0" w:space="0" w:color="auto"/>
                          </w:divBdr>
                          <w:divsChild>
                            <w:div w:id="2018455429">
                              <w:marLeft w:val="0"/>
                              <w:marRight w:val="0"/>
                              <w:marTop w:val="0"/>
                              <w:marBottom w:val="0"/>
                              <w:divBdr>
                                <w:top w:val="none" w:sz="0" w:space="0" w:color="auto"/>
                                <w:left w:val="none" w:sz="0" w:space="0" w:color="auto"/>
                                <w:bottom w:val="none" w:sz="0" w:space="0" w:color="auto"/>
                                <w:right w:val="none" w:sz="0" w:space="0" w:color="auto"/>
                              </w:divBdr>
                              <w:divsChild>
                                <w:div w:id="188684563">
                                  <w:marLeft w:val="0"/>
                                  <w:marRight w:val="0"/>
                                  <w:marTop w:val="0"/>
                                  <w:marBottom w:val="0"/>
                                  <w:divBdr>
                                    <w:top w:val="none" w:sz="0" w:space="0" w:color="auto"/>
                                    <w:left w:val="none" w:sz="0" w:space="0" w:color="auto"/>
                                    <w:bottom w:val="none" w:sz="0" w:space="0" w:color="auto"/>
                                    <w:right w:val="none" w:sz="0" w:space="0" w:color="auto"/>
                                  </w:divBdr>
                                  <w:divsChild>
                                    <w:div w:id="312609446">
                                      <w:marLeft w:val="0"/>
                                      <w:marRight w:val="0"/>
                                      <w:marTop w:val="0"/>
                                      <w:marBottom w:val="0"/>
                                      <w:divBdr>
                                        <w:top w:val="none" w:sz="0" w:space="0" w:color="auto"/>
                                        <w:left w:val="none" w:sz="0" w:space="0" w:color="auto"/>
                                        <w:bottom w:val="none" w:sz="0" w:space="0" w:color="auto"/>
                                        <w:right w:val="none" w:sz="0" w:space="0" w:color="auto"/>
                                      </w:divBdr>
                                      <w:divsChild>
                                        <w:div w:id="193731389">
                                          <w:marLeft w:val="0"/>
                                          <w:marRight w:val="0"/>
                                          <w:marTop w:val="0"/>
                                          <w:marBottom w:val="0"/>
                                          <w:divBdr>
                                            <w:top w:val="none" w:sz="0" w:space="0" w:color="auto"/>
                                            <w:left w:val="none" w:sz="0" w:space="0" w:color="auto"/>
                                            <w:bottom w:val="none" w:sz="0" w:space="0" w:color="auto"/>
                                            <w:right w:val="none" w:sz="0" w:space="0" w:color="auto"/>
                                          </w:divBdr>
                                          <w:divsChild>
                                            <w:div w:id="1622153061">
                                              <w:marLeft w:val="0"/>
                                              <w:marRight w:val="0"/>
                                              <w:marTop w:val="0"/>
                                              <w:marBottom w:val="0"/>
                                              <w:divBdr>
                                                <w:top w:val="none" w:sz="0" w:space="0" w:color="auto"/>
                                                <w:left w:val="none" w:sz="0" w:space="0" w:color="auto"/>
                                                <w:bottom w:val="none" w:sz="0" w:space="0" w:color="auto"/>
                                                <w:right w:val="none" w:sz="0" w:space="0" w:color="auto"/>
                                              </w:divBdr>
                                              <w:divsChild>
                                                <w:div w:id="1085884954">
                                                  <w:marLeft w:val="0"/>
                                                  <w:marRight w:val="0"/>
                                                  <w:marTop w:val="0"/>
                                                  <w:marBottom w:val="0"/>
                                                  <w:divBdr>
                                                    <w:top w:val="none" w:sz="0" w:space="0" w:color="auto"/>
                                                    <w:left w:val="none" w:sz="0" w:space="0" w:color="auto"/>
                                                    <w:bottom w:val="none" w:sz="0" w:space="0" w:color="auto"/>
                                                    <w:right w:val="none" w:sz="0" w:space="0" w:color="auto"/>
                                                  </w:divBdr>
                                                  <w:divsChild>
                                                    <w:div w:id="1121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20806">
                                              <w:marLeft w:val="0"/>
                                              <w:marRight w:val="0"/>
                                              <w:marTop w:val="0"/>
                                              <w:marBottom w:val="0"/>
                                              <w:divBdr>
                                                <w:top w:val="none" w:sz="0" w:space="0" w:color="auto"/>
                                                <w:left w:val="none" w:sz="0" w:space="0" w:color="auto"/>
                                                <w:bottom w:val="none" w:sz="0" w:space="0" w:color="auto"/>
                                                <w:right w:val="none" w:sz="0" w:space="0" w:color="auto"/>
                                              </w:divBdr>
                                              <w:divsChild>
                                                <w:div w:id="1176730519">
                                                  <w:marLeft w:val="0"/>
                                                  <w:marRight w:val="0"/>
                                                  <w:marTop w:val="0"/>
                                                  <w:marBottom w:val="0"/>
                                                  <w:divBdr>
                                                    <w:top w:val="none" w:sz="0" w:space="0" w:color="auto"/>
                                                    <w:left w:val="none" w:sz="0" w:space="0" w:color="auto"/>
                                                    <w:bottom w:val="none" w:sz="0" w:space="0" w:color="auto"/>
                                                    <w:right w:val="none" w:sz="0" w:space="0" w:color="auto"/>
                                                  </w:divBdr>
                                                  <w:divsChild>
                                                    <w:div w:id="4768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116084">
      <w:bodyDiv w:val="1"/>
      <w:marLeft w:val="0"/>
      <w:marRight w:val="0"/>
      <w:marTop w:val="0"/>
      <w:marBottom w:val="0"/>
      <w:divBdr>
        <w:top w:val="none" w:sz="0" w:space="0" w:color="auto"/>
        <w:left w:val="none" w:sz="0" w:space="0" w:color="auto"/>
        <w:bottom w:val="none" w:sz="0" w:space="0" w:color="auto"/>
        <w:right w:val="none" w:sz="0" w:space="0" w:color="auto"/>
      </w:divBdr>
    </w:div>
    <w:div w:id="398017669">
      <w:bodyDiv w:val="1"/>
      <w:marLeft w:val="0"/>
      <w:marRight w:val="0"/>
      <w:marTop w:val="0"/>
      <w:marBottom w:val="0"/>
      <w:divBdr>
        <w:top w:val="none" w:sz="0" w:space="0" w:color="auto"/>
        <w:left w:val="none" w:sz="0" w:space="0" w:color="auto"/>
        <w:bottom w:val="none" w:sz="0" w:space="0" w:color="auto"/>
        <w:right w:val="none" w:sz="0" w:space="0" w:color="auto"/>
      </w:divBdr>
    </w:div>
    <w:div w:id="432481220">
      <w:bodyDiv w:val="1"/>
      <w:marLeft w:val="0"/>
      <w:marRight w:val="0"/>
      <w:marTop w:val="0"/>
      <w:marBottom w:val="0"/>
      <w:divBdr>
        <w:top w:val="none" w:sz="0" w:space="0" w:color="auto"/>
        <w:left w:val="none" w:sz="0" w:space="0" w:color="auto"/>
        <w:bottom w:val="none" w:sz="0" w:space="0" w:color="auto"/>
        <w:right w:val="none" w:sz="0" w:space="0" w:color="auto"/>
      </w:divBdr>
      <w:divsChild>
        <w:div w:id="983389926">
          <w:marLeft w:val="0"/>
          <w:marRight w:val="0"/>
          <w:marTop w:val="0"/>
          <w:marBottom w:val="0"/>
          <w:divBdr>
            <w:top w:val="none" w:sz="0" w:space="0" w:color="auto"/>
            <w:left w:val="none" w:sz="0" w:space="0" w:color="auto"/>
            <w:bottom w:val="none" w:sz="0" w:space="0" w:color="auto"/>
            <w:right w:val="none" w:sz="0" w:space="0" w:color="auto"/>
          </w:divBdr>
        </w:div>
        <w:div w:id="1333140812">
          <w:marLeft w:val="0"/>
          <w:marRight w:val="0"/>
          <w:marTop w:val="0"/>
          <w:marBottom w:val="0"/>
          <w:divBdr>
            <w:top w:val="none" w:sz="0" w:space="0" w:color="auto"/>
            <w:left w:val="none" w:sz="0" w:space="0" w:color="auto"/>
            <w:bottom w:val="none" w:sz="0" w:space="0" w:color="auto"/>
            <w:right w:val="none" w:sz="0" w:space="0" w:color="auto"/>
          </w:divBdr>
        </w:div>
        <w:div w:id="2113622546">
          <w:marLeft w:val="0"/>
          <w:marRight w:val="0"/>
          <w:marTop w:val="0"/>
          <w:marBottom w:val="0"/>
          <w:divBdr>
            <w:top w:val="none" w:sz="0" w:space="0" w:color="auto"/>
            <w:left w:val="none" w:sz="0" w:space="0" w:color="auto"/>
            <w:bottom w:val="none" w:sz="0" w:space="0" w:color="auto"/>
            <w:right w:val="none" w:sz="0" w:space="0" w:color="auto"/>
          </w:divBdr>
        </w:div>
      </w:divsChild>
    </w:div>
    <w:div w:id="499932800">
      <w:bodyDiv w:val="1"/>
      <w:marLeft w:val="0"/>
      <w:marRight w:val="0"/>
      <w:marTop w:val="0"/>
      <w:marBottom w:val="0"/>
      <w:divBdr>
        <w:top w:val="none" w:sz="0" w:space="0" w:color="auto"/>
        <w:left w:val="none" w:sz="0" w:space="0" w:color="auto"/>
        <w:bottom w:val="none" w:sz="0" w:space="0" w:color="auto"/>
        <w:right w:val="none" w:sz="0" w:space="0" w:color="auto"/>
      </w:divBdr>
    </w:div>
    <w:div w:id="537284484">
      <w:bodyDiv w:val="1"/>
      <w:marLeft w:val="0"/>
      <w:marRight w:val="0"/>
      <w:marTop w:val="0"/>
      <w:marBottom w:val="0"/>
      <w:divBdr>
        <w:top w:val="none" w:sz="0" w:space="0" w:color="auto"/>
        <w:left w:val="none" w:sz="0" w:space="0" w:color="auto"/>
        <w:bottom w:val="none" w:sz="0" w:space="0" w:color="auto"/>
        <w:right w:val="none" w:sz="0" w:space="0" w:color="auto"/>
      </w:divBdr>
    </w:div>
    <w:div w:id="564681714">
      <w:bodyDiv w:val="1"/>
      <w:marLeft w:val="0"/>
      <w:marRight w:val="0"/>
      <w:marTop w:val="0"/>
      <w:marBottom w:val="0"/>
      <w:divBdr>
        <w:top w:val="none" w:sz="0" w:space="0" w:color="auto"/>
        <w:left w:val="none" w:sz="0" w:space="0" w:color="auto"/>
        <w:bottom w:val="none" w:sz="0" w:space="0" w:color="auto"/>
        <w:right w:val="none" w:sz="0" w:space="0" w:color="auto"/>
      </w:divBdr>
      <w:divsChild>
        <w:div w:id="365569725">
          <w:marLeft w:val="0"/>
          <w:marRight w:val="0"/>
          <w:marTop w:val="0"/>
          <w:marBottom w:val="0"/>
          <w:divBdr>
            <w:top w:val="none" w:sz="0" w:space="0" w:color="auto"/>
            <w:left w:val="none" w:sz="0" w:space="0" w:color="auto"/>
            <w:bottom w:val="none" w:sz="0" w:space="0" w:color="auto"/>
            <w:right w:val="none" w:sz="0" w:space="0" w:color="auto"/>
          </w:divBdr>
        </w:div>
        <w:div w:id="618613350">
          <w:marLeft w:val="0"/>
          <w:marRight w:val="0"/>
          <w:marTop w:val="0"/>
          <w:marBottom w:val="0"/>
          <w:divBdr>
            <w:top w:val="none" w:sz="0" w:space="0" w:color="auto"/>
            <w:left w:val="none" w:sz="0" w:space="0" w:color="auto"/>
            <w:bottom w:val="none" w:sz="0" w:space="0" w:color="auto"/>
            <w:right w:val="none" w:sz="0" w:space="0" w:color="auto"/>
          </w:divBdr>
        </w:div>
        <w:div w:id="631836650">
          <w:marLeft w:val="0"/>
          <w:marRight w:val="0"/>
          <w:marTop w:val="0"/>
          <w:marBottom w:val="0"/>
          <w:divBdr>
            <w:top w:val="none" w:sz="0" w:space="0" w:color="auto"/>
            <w:left w:val="none" w:sz="0" w:space="0" w:color="auto"/>
            <w:bottom w:val="none" w:sz="0" w:space="0" w:color="auto"/>
            <w:right w:val="none" w:sz="0" w:space="0" w:color="auto"/>
          </w:divBdr>
          <w:divsChild>
            <w:div w:id="387461428">
              <w:marLeft w:val="0"/>
              <w:marRight w:val="0"/>
              <w:marTop w:val="0"/>
              <w:marBottom w:val="0"/>
              <w:divBdr>
                <w:top w:val="none" w:sz="0" w:space="0" w:color="auto"/>
                <w:left w:val="none" w:sz="0" w:space="0" w:color="auto"/>
                <w:bottom w:val="none" w:sz="0" w:space="0" w:color="auto"/>
                <w:right w:val="none" w:sz="0" w:space="0" w:color="auto"/>
              </w:divBdr>
            </w:div>
            <w:div w:id="847018771">
              <w:marLeft w:val="0"/>
              <w:marRight w:val="0"/>
              <w:marTop w:val="0"/>
              <w:marBottom w:val="0"/>
              <w:divBdr>
                <w:top w:val="none" w:sz="0" w:space="0" w:color="auto"/>
                <w:left w:val="none" w:sz="0" w:space="0" w:color="auto"/>
                <w:bottom w:val="none" w:sz="0" w:space="0" w:color="auto"/>
                <w:right w:val="none" w:sz="0" w:space="0" w:color="auto"/>
              </w:divBdr>
            </w:div>
            <w:div w:id="893732162">
              <w:marLeft w:val="0"/>
              <w:marRight w:val="0"/>
              <w:marTop w:val="0"/>
              <w:marBottom w:val="0"/>
              <w:divBdr>
                <w:top w:val="none" w:sz="0" w:space="0" w:color="auto"/>
                <w:left w:val="none" w:sz="0" w:space="0" w:color="auto"/>
                <w:bottom w:val="none" w:sz="0" w:space="0" w:color="auto"/>
                <w:right w:val="none" w:sz="0" w:space="0" w:color="auto"/>
              </w:divBdr>
            </w:div>
            <w:div w:id="13903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3790">
      <w:bodyDiv w:val="1"/>
      <w:marLeft w:val="0"/>
      <w:marRight w:val="0"/>
      <w:marTop w:val="0"/>
      <w:marBottom w:val="0"/>
      <w:divBdr>
        <w:top w:val="none" w:sz="0" w:space="0" w:color="auto"/>
        <w:left w:val="none" w:sz="0" w:space="0" w:color="auto"/>
        <w:bottom w:val="none" w:sz="0" w:space="0" w:color="auto"/>
        <w:right w:val="none" w:sz="0" w:space="0" w:color="auto"/>
      </w:divBdr>
      <w:divsChild>
        <w:div w:id="1521049738">
          <w:marLeft w:val="300"/>
          <w:marRight w:val="300"/>
          <w:marTop w:val="0"/>
          <w:marBottom w:val="0"/>
          <w:divBdr>
            <w:top w:val="none" w:sz="0" w:space="0" w:color="auto"/>
            <w:left w:val="none" w:sz="0" w:space="0" w:color="auto"/>
            <w:bottom w:val="none" w:sz="0" w:space="0" w:color="auto"/>
            <w:right w:val="none" w:sz="0" w:space="0" w:color="auto"/>
          </w:divBdr>
          <w:divsChild>
            <w:div w:id="212588617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621037005">
      <w:bodyDiv w:val="1"/>
      <w:marLeft w:val="0"/>
      <w:marRight w:val="0"/>
      <w:marTop w:val="0"/>
      <w:marBottom w:val="0"/>
      <w:divBdr>
        <w:top w:val="none" w:sz="0" w:space="0" w:color="auto"/>
        <w:left w:val="none" w:sz="0" w:space="0" w:color="auto"/>
        <w:bottom w:val="none" w:sz="0" w:space="0" w:color="auto"/>
        <w:right w:val="none" w:sz="0" w:space="0" w:color="auto"/>
      </w:divBdr>
    </w:div>
    <w:div w:id="663431679">
      <w:bodyDiv w:val="1"/>
      <w:marLeft w:val="0"/>
      <w:marRight w:val="0"/>
      <w:marTop w:val="0"/>
      <w:marBottom w:val="0"/>
      <w:divBdr>
        <w:top w:val="none" w:sz="0" w:space="0" w:color="auto"/>
        <w:left w:val="none" w:sz="0" w:space="0" w:color="auto"/>
        <w:bottom w:val="none" w:sz="0" w:space="0" w:color="auto"/>
        <w:right w:val="none" w:sz="0" w:space="0" w:color="auto"/>
      </w:divBdr>
    </w:div>
    <w:div w:id="681712521">
      <w:bodyDiv w:val="1"/>
      <w:marLeft w:val="0"/>
      <w:marRight w:val="0"/>
      <w:marTop w:val="0"/>
      <w:marBottom w:val="0"/>
      <w:divBdr>
        <w:top w:val="none" w:sz="0" w:space="0" w:color="auto"/>
        <w:left w:val="none" w:sz="0" w:space="0" w:color="auto"/>
        <w:bottom w:val="none" w:sz="0" w:space="0" w:color="auto"/>
        <w:right w:val="none" w:sz="0" w:space="0" w:color="auto"/>
      </w:divBdr>
    </w:div>
    <w:div w:id="713847816">
      <w:bodyDiv w:val="1"/>
      <w:marLeft w:val="0"/>
      <w:marRight w:val="0"/>
      <w:marTop w:val="0"/>
      <w:marBottom w:val="0"/>
      <w:divBdr>
        <w:top w:val="none" w:sz="0" w:space="0" w:color="auto"/>
        <w:left w:val="none" w:sz="0" w:space="0" w:color="auto"/>
        <w:bottom w:val="none" w:sz="0" w:space="0" w:color="auto"/>
        <w:right w:val="none" w:sz="0" w:space="0" w:color="auto"/>
      </w:divBdr>
    </w:div>
    <w:div w:id="835732153">
      <w:bodyDiv w:val="1"/>
      <w:marLeft w:val="0"/>
      <w:marRight w:val="0"/>
      <w:marTop w:val="0"/>
      <w:marBottom w:val="0"/>
      <w:divBdr>
        <w:top w:val="none" w:sz="0" w:space="0" w:color="auto"/>
        <w:left w:val="none" w:sz="0" w:space="0" w:color="auto"/>
        <w:bottom w:val="none" w:sz="0" w:space="0" w:color="auto"/>
        <w:right w:val="none" w:sz="0" w:space="0" w:color="auto"/>
      </w:divBdr>
    </w:div>
    <w:div w:id="848300510">
      <w:bodyDiv w:val="1"/>
      <w:marLeft w:val="0"/>
      <w:marRight w:val="0"/>
      <w:marTop w:val="0"/>
      <w:marBottom w:val="0"/>
      <w:divBdr>
        <w:top w:val="none" w:sz="0" w:space="0" w:color="auto"/>
        <w:left w:val="none" w:sz="0" w:space="0" w:color="auto"/>
        <w:bottom w:val="none" w:sz="0" w:space="0" w:color="auto"/>
        <w:right w:val="none" w:sz="0" w:space="0" w:color="auto"/>
      </w:divBdr>
    </w:div>
    <w:div w:id="986670781">
      <w:bodyDiv w:val="1"/>
      <w:marLeft w:val="0"/>
      <w:marRight w:val="0"/>
      <w:marTop w:val="0"/>
      <w:marBottom w:val="0"/>
      <w:divBdr>
        <w:top w:val="none" w:sz="0" w:space="0" w:color="auto"/>
        <w:left w:val="none" w:sz="0" w:space="0" w:color="auto"/>
        <w:bottom w:val="none" w:sz="0" w:space="0" w:color="auto"/>
        <w:right w:val="none" w:sz="0" w:space="0" w:color="auto"/>
      </w:divBdr>
      <w:divsChild>
        <w:div w:id="494537968">
          <w:marLeft w:val="0"/>
          <w:marRight w:val="0"/>
          <w:marTop w:val="0"/>
          <w:marBottom w:val="0"/>
          <w:divBdr>
            <w:top w:val="none" w:sz="0" w:space="0" w:color="auto"/>
            <w:left w:val="none" w:sz="0" w:space="0" w:color="auto"/>
            <w:bottom w:val="none" w:sz="0" w:space="0" w:color="auto"/>
            <w:right w:val="none" w:sz="0" w:space="0" w:color="auto"/>
          </w:divBdr>
        </w:div>
        <w:div w:id="1612005968">
          <w:marLeft w:val="0"/>
          <w:marRight w:val="0"/>
          <w:marTop w:val="0"/>
          <w:marBottom w:val="0"/>
          <w:divBdr>
            <w:top w:val="none" w:sz="0" w:space="0" w:color="auto"/>
            <w:left w:val="none" w:sz="0" w:space="0" w:color="auto"/>
            <w:bottom w:val="none" w:sz="0" w:space="0" w:color="auto"/>
            <w:right w:val="none" w:sz="0" w:space="0" w:color="auto"/>
          </w:divBdr>
        </w:div>
        <w:div w:id="292103126">
          <w:marLeft w:val="0"/>
          <w:marRight w:val="0"/>
          <w:marTop w:val="0"/>
          <w:marBottom w:val="0"/>
          <w:divBdr>
            <w:top w:val="none" w:sz="0" w:space="0" w:color="auto"/>
            <w:left w:val="none" w:sz="0" w:space="0" w:color="auto"/>
            <w:bottom w:val="none" w:sz="0" w:space="0" w:color="auto"/>
            <w:right w:val="none" w:sz="0" w:space="0" w:color="auto"/>
          </w:divBdr>
        </w:div>
        <w:div w:id="1348285626">
          <w:marLeft w:val="0"/>
          <w:marRight w:val="0"/>
          <w:marTop w:val="0"/>
          <w:marBottom w:val="0"/>
          <w:divBdr>
            <w:top w:val="none" w:sz="0" w:space="0" w:color="auto"/>
            <w:left w:val="none" w:sz="0" w:space="0" w:color="auto"/>
            <w:bottom w:val="none" w:sz="0" w:space="0" w:color="auto"/>
            <w:right w:val="none" w:sz="0" w:space="0" w:color="auto"/>
          </w:divBdr>
        </w:div>
        <w:div w:id="1538352140">
          <w:marLeft w:val="0"/>
          <w:marRight w:val="0"/>
          <w:marTop w:val="0"/>
          <w:marBottom w:val="0"/>
          <w:divBdr>
            <w:top w:val="none" w:sz="0" w:space="0" w:color="auto"/>
            <w:left w:val="none" w:sz="0" w:space="0" w:color="auto"/>
            <w:bottom w:val="none" w:sz="0" w:space="0" w:color="auto"/>
            <w:right w:val="none" w:sz="0" w:space="0" w:color="auto"/>
          </w:divBdr>
        </w:div>
        <w:div w:id="937835415">
          <w:marLeft w:val="0"/>
          <w:marRight w:val="0"/>
          <w:marTop w:val="0"/>
          <w:marBottom w:val="0"/>
          <w:divBdr>
            <w:top w:val="none" w:sz="0" w:space="0" w:color="auto"/>
            <w:left w:val="none" w:sz="0" w:space="0" w:color="auto"/>
            <w:bottom w:val="none" w:sz="0" w:space="0" w:color="auto"/>
            <w:right w:val="none" w:sz="0" w:space="0" w:color="auto"/>
          </w:divBdr>
        </w:div>
        <w:div w:id="776949697">
          <w:marLeft w:val="0"/>
          <w:marRight w:val="0"/>
          <w:marTop w:val="0"/>
          <w:marBottom w:val="0"/>
          <w:divBdr>
            <w:top w:val="none" w:sz="0" w:space="0" w:color="auto"/>
            <w:left w:val="none" w:sz="0" w:space="0" w:color="auto"/>
            <w:bottom w:val="none" w:sz="0" w:space="0" w:color="auto"/>
            <w:right w:val="none" w:sz="0" w:space="0" w:color="auto"/>
          </w:divBdr>
        </w:div>
        <w:div w:id="1037662706">
          <w:marLeft w:val="0"/>
          <w:marRight w:val="0"/>
          <w:marTop w:val="0"/>
          <w:marBottom w:val="0"/>
          <w:divBdr>
            <w:top w:val="none" w:sz="0" w:space="0" w:color="auto"/>
            <w:left w:val="none" w:sz="0" w:space="0" w:color="auto"/>
            <w:bottom w:val="none" w:sz="0" w:space="0" w:color="auto"/>
            <w:right w:val="none" w:sz="0" w:space="0" w:color="auto"/>
          </w:divBdr>
        </w:div>
        <w:div w:id="1516072861">
          <w:marLeft w:val="0"/>
          <w:marRight w:val="0"/>
          <w:marTop w:val="0"/>
          <w:marBottom w:val="0"/>
          <w:divBdr>
            <w:top w:val="none" w:sz="0" w:space="0" w:color="auto"/>
            <w:left w:val="none" w:sz="0" w:space="0" w:color="auto"/>
            <w:bottom w:val="none" w:sz="0" w:space="0" w:color="auto"/>
            <w:right w:val="none" w:sz="0" w:space="0" w:color="auto"/>
          </w:divBdr>
        </w:div>
        <w:div w:id="2140344167">
          <w:marLeft w:val="0"/>
          <w:marRight w:val="0"/>
          <w:marTop w:val="0"/>
          <w:marBottom w:val="0"/>
          <w:divBdr>
            <w:top w:val="none" w:sz="0" w:space="0" w:color="auto"/>
            <w:left w:val="none" w:sz="0" w:space="0" w:color="auto"/>
            <w:bottom w:val="none" w:sz="0" w:space="0" w:color="auto"/>
            <w:right w:val="none" w:sz="0" w:space="0" w:color="auto"/>
          </w:divBdr>
        </w:div>
        <w:div w:id="1856571738">
          <w:marLeft w:val="0"/>
          <w:marRight w:val="0"/>
          <w:marTop w:val="0"/>
          <w:marBottom w:val="0"/>
          <w:divBdr>
            <w:top w:val="none" w:sz="0" w:space="0" w:color="auto"/>
            <w:left w:val="none" w:sz="0" w:space="0" w:color="auto"/>
            <w:bottom w:val="none" w:sz="0" w:space="0" w:color="auto"/>
            <w:right w:val="none" w:sz="0" w:space="0" w:color="auto"/>
          </w:divBdr>
        </w:div>
        <w:div w:id="1041595629">
          <w:marLeft w:val="0"/>
          <w:marRight w:val="0"/>
          <w:marTop w:val="0"/>
          <w:marBottom w:val="0"/>
          <w:divBdr>
            <w:top w:val="none" w:sz="0" w:space="0" w:color="auto"/>
            <w:left w:val="none" w:sz="0" w:space="0" w:color="auto"/>
            <w:bottom w:val="none" w:sz="0" w:space="0" w:color="auto"/>
            <w:right w:val="none" w:sz="0" w:space="0" w:color="auto"/>
          </w:divBdr>
        </w:div>
        <w:div w:id="1197229415">
          <w:marLeft w:val="0"/>
          <w:marRight w:val="0"/>
          <w:marTop w:val="0"/>
          <w:marBottom w:val="0"/>
          <w:divBdr>
            <w:top w:val="none" w:sz="0" w:space="0" w:color="auto"/>
            <w:left w:val="none" w:sz="0" w:space="0" w:color="auto"/>
            <w:bottom w:val="none" w:sz="0" w:space="0" w:color="auto"/>
            <w:right w:val="none" w:sz="0" w:space="0" w:color="auto"/>
          </w:divBdr>
        </w:div>
        <w:div w:id="292449617">
          <w:marLeft w:val="0"/>
          <w:marRight w:val="0"/>
          <w:marTop w:val="0"/>
          <w:marBottom w:val="0"/>
          <w:divBdr>
            <w:top w:val="none" w:sz="0" w:space="0" w:color="auto"/>
            <w:left w:val="none" w:sz="0" w:space="0" w:color="auto"/>
            <w:bottom w:val="none" w:sz="0" w:space="0" w:color="auto"/>
            <w:right w:val="none" w:sz="0" w:space="0" w:color="auto"/>
          </w:divBdr>
        </w:div>
        <w:div w:id="1427312710">
          <w:marLeft w:val="0"/>
          <w:marRight w:val="0"/>
          <w:marTop w:val="0"/>
          <w:marBottom w:val="0"/>
          <w:divBdr>
            <w:top w:val="none" w:sz="0" w:space="0" w:color="auto"/>
            <w:left w:val="none" w:sz="0" w:space="0" w:color="auto"/>
            <w:bottom w:val="none" w:sz="0" w:space="0" w:color="auto"/>
            <w:right w:val="none" w:sz="0" w:space="0" w:color="auto"/>
          </w:divBdr>
        </w:div>
        <w:div w:id="1467551287">
          <w:marLeft w:val="0"/>
          <w:marRight w:val="0"/>
          <w:marTop w:val="0"/>
          <w:marBottom w:val="0"/>
          <w:divBdr>
            <w:top w:val="none" w:sz="0" w:space="0" w:color="auto"/>
            <w:left w:val="none" w:sz="0" w:space="0" w:color="auto"/>
            <w:bottom w:val="none" w:sz="0" w:space="0" w:color="auto"/>
            <w:right w:val="none" w:sz="0" w:space="0" w:color="auto"/>
          </w:divBdr>
        </w:div>
        <w:div w:id="1722898838">
          <w:marLeft w:val="0"/>
          <w:marRight w:val="0"/>
          <w:marTop w:val="0"/>
          <w:marBottom w:val="0"/>
          <w:divBdr>
            <w:top w:val="none" w:sz="0" w:space="0" w:color="auto"/>
            <w:left w:val="none" w:sz="0" w:space="0" w:color="auto"/>
            <w:bottom w:val="none" w:sz="0" w:space="0" w:color="auto"/>
            <w:right w:val="none" w:sz="0" w:space="0" w:color="auto"/>
          </w:divBdr>
        </w:div>
        <w:div w:id="1843858309">
          <w:marLeft w:val="0"/>
          <w:marRight w:val="0"/>
          <w:marTop w:val="0"/>
          <w:marBottom w:val="0"/>
          <w:divBdr>
            <w:top w:val="none" w:sz="0" w:space="0" w:color="auto"/>
            <w:left w:val="none" w:sz="0" w:space="0" w:color="auto"/>
            <w:bottom w:val="none" w:sz="0" w:space="0" w:color="auto"/>
            <w:right w:val="none" w:sz="0" w:space="0" w:color="auto"/>
          </w:divBdr>
        </w:div>
        <w:div w:id="6947488">
          <w:marLeft w:val="0"/>
          <w:marRight w:val="0"/>
          <w:marTop w:val="0"/>
          <w:marBottom w:val="0"/>
          <w:divBdr>
            <w:top w:val="none" w:sz="0" w:space="0" w:color="auto"/>
            <w:left w:val="none" w:sz="0" w:space="0" w:color="auto"/>
            <w:bottom w:val="none" w:sz="0" w:space="0" w:color="auto"/>
            <w:right w:val="none" w:sz="0" w:space="0" w:color="auto"/>
          </w:divBdr>
        </w:div>
        <w:div w:id="853032019">
          <w:marLeft w:val="0"/>
          <w:marRight w:val="0"/>
          <w:marTop w:val="0"/>
          <w:marBottom w:val="0"/>
          <w:divBdr>
            <w:top w:val="none" w:sz="0" w:space="0" w:color="auto"/>
            <w:left w:val="none" w:sz="0" w:space="0" w:color="auto"/>
            <w:bottom w:val="none" w:sz="0" w:space="0" w:color="auto"/>
            <w:right w:val="none" w:sz="0" w:space="0" w:color="auto"/>
          </w:divBdr>
        </w:div>
        <w:div w:id="1260798670">
          <w:marLeft w:val="0"/>
          <w:marRight w:val="0"/>
          <w:marTop w:val="0"/>
          <w:marBottom w:val="0"/>
          <w:divBdr>
            <w:top w:val="none" w:sz="0" w:space="0" w:color="auto"/>
            <w:left w:val="none" w:sz="0" w:space="0" w:color="auto"/>
            <w:bottom w:val="none" w:sz="0" w:space="0" w:color="auto"/>
            <w:right w:val="none" w:sz="0" w:space="0" w:color="auto"/>
          </w:divBdr>
        </w:div>
        <w:div w:id="2104764570">
          <w:marLeft w:val="0"/>
          <w:marRight w:val="0"/>
          <w:marTop w:val="0"/>
          <w:marBottom w:val="0"/>
          <w:divBdr>
            <w:top w:val="none" w:sz="0" w:space="0" w:color="auto"/>
            <w:left w:val="none" w:sz="0" w:space="0" w:color="auto"/>
            <w:bottom w:val="none" w:sz="0" w:space="0" w:color="auto"/>
            <w:right w:val="none" w:sz="0" w:space="0" w:color="auto"/>
          </w:divBdr>
        </w:div>
        <w:div w:id="866334039">
          <w:marLeft w:val="0"/>
          <w:marRight w:val="0"/>
          <w:marTop w:val="0"/>
          <w:marBottom w:val="0"/>
          <w:divBdr>
            <w:top w:val="none" w:sz="0" w:space="0" w:color="auto"/>
            <w:left w:val="none" w:sz="0" w:space="0" w:color="auto"/>
            <w:bottom w:val="none" w:sz="0" w:space="0" w:color="auto"/>
            <w:right w:val="none" w:sz="0" w:space="0" w:color="auto"/>
          </w:divBdr>
        </w:div>
        <w:div w:id="1870101911">
          <w:marLeft w:val="0"/>
          <w:marRight w:val="0"/>
          <w:marTop w:val="0"/>
          <w:marBottom w:val="0"/>
          <w:divBdr>
            <w:top w:val="none" w:sz="0" w:space="0" w:color="auto"/>
            <w:left w:val="none" w:sz="0" w:space="0" w:color="auto"/>
            <w:bottom w:val="none" w:sz="0" w:space="0" w:color="auto"/>
            <w:right w:val="none" w:sz="0" w:space="0" w:color="auto"/>
          </w:divBdr>
        </w:div>
        <w:div w:id="1111627067">
          <w:marLeft w:val="0"/>
          <w:marRight w:val="0"/>
          <w:marTop w:val="0"/>
          <w:marBottom w:val="0"/>
          <w:divBdr>
            <w:top w:val="none" w:sz="0" w:space="0" w:color="auto"/>
            <w:left w:val="none" w:sz="0" w:space="0" w:color="auto"/>
            <w:bottom w:val="none" w:sz="0" w:space="0" w:color="auto"/>
            <w:right w:val="none" w:sz="0" w:space="0" w:color="auto"/>
          </w:divBdr>
        </w:div>
        <w:div w:id="143815709">
          <w:marLeft w:val="0"/>
          <w:marRight w:val="0"/>
          <w:marTop w:val="0"/>
          <w:marBottom w:val="0"/>
          <w:divBdr>
            <w:top w:val="none" w:sz="0" w:space="0" w:color="auto"/>
            <w:left w:val="none" w:sz="0" w:space="0" w:color="auto"/>
            <w:bottom w:val="none" w:sz="0" w:space="0" w:color="auto"/>
            <w:right w:val="none" w:sz="0" w:space="0" w:color="auto"/>
          </w:divBdr>
        </w:div>
        <w:div w:id="362170024">
          <w:marLeft w:val="0"/>
          <w:marRight w:val="0"/>
          <w:marTop w:val="0"/>
          <w:marBottom w:val="0"/>
          <w:divBdr>
            <w:top w:val="none" w:sz="0" w:space="0" w:color="auto"/>
            <w:left w:val="none" w:sz="0" w:space="0" w:color="auto"/>
            <w:bottom w:val="none" w:sz="0" w:space="0" w:color="auto"/>
            <w:right w:val="none" w:sz="0" w:space="0" w:color="auto"/>
          </w:divBdr>
        </w:div>
        <w:div w:id="889682195">
          <w:marLeft w:val="0"/>
          <w:marRight w:val="0"/>
          <w:marTop w:val="0"/>
          <w:marBottom w:val="0"/>
          <w:divBdr>
            <w:top w:val="none" w:sz="0" w:space="0" w:color="auto"/>
            <w:left w:val="none" w:sz="0" w:space="0" w:color="auto"/>
            <w:bottom w:val="none" w:sz="0" w:space="0" w:color="auto"/>
            <w:right w:val="none" w:sz="0" w:space="0" w:color="auto"/>
          </w:divBdr>
        </w:div>
        <w:div w:id="1770537612">
          <w:marLeft w:val="0"/>
          <w:marRight w:val="0"/>
          <w:marTop w:val="0"/>
          <w:marBottom w:val="0"/>
          <w:divBdr>
            <w:top w:val="none" w:sz="0" w:space="0" w:color="auto"/>
            <w:left w:val="none" w:sz="0" w:space="0" w:color="auto"/>
            <w:bottom w:val="none" w:sz="0" w:space="0" w:color="auto"/>
            <w:right w:val="none" w:sz="0" w:space="0" w:color="auto"/>
          </w:divBdr>
        </w:div>
        <w:div w:id="2125923919">
          <w:marLeft w:val="0"/>
          <w:marRight w:val="0"/>
          <w:marTop w:val="0"/>
          <w:marBottom w:val="0"/>
          <w:divBdr>
            <w:top w:val="none" w:sz="0" w:space="0" w:color="auto"/>
            <w:left w:val="none" w:sz="0" w:space="0" w:color="auto"/>
            <w:bottom w:val="none" w:sz="0" w:space="0" w:color="auto"/>
            <w:right w:val="none" w:sz="0" w:space="0" w:color="auto"/>
          </w:divBdr>
        </w:div>
        <w:div w:id="220410804">
          <w:marLeft w:val="0"/>
          <w:marRight w:val="0"/>
          <w:marTop w:val="0"/>
          <w:marBottom w:val="0"/>
          <w:divBdr>
            <w:top w:val="none" w:sz="0" w:space="0" w:color="auto"/>
            <w:left w:val="none" w:sz="0" w:space="0" w:color="auto"/>
            <w:bottom w:val="none" w:sz="0" w:space="0" w:color="auto"/>
            <w:right w:val="none" w:sz="0" w:space="0" w:color="auto"/>
          </w:divBdr>
        </w:div>
        <w:div w:id="298650918">
          <w:marLeft w:val="0"/>
          <w:marRight w:val="0"/>
          <w:marTop w:val="0"/>
          <w:marBottom w:val="0"/>
          <w:divBdr>
            <w:top w:val="none" w:sz="0" w:space="0" w:color="auto"/>
            <w:left w:val="none" w:sz="0" w:space="0" w:color="auto"/>
            <w:bottom w:val="none" w:sz="0" w:space="0" w:color="auto"/>
            <w:right w:val="none" w:sz="0" w:space="0" w:color="auto"/>
          </w:divBdr>
        </w:div>
        <w:div w:id="2117821730">
          <w:marLeft w:val="0"/>
          <w:marRight w:val="0"/>
          <w:marTop w:val="0"/>
          <w:marBottom w:val="0"/>
          <w:divBdr>
            <w:top w:val="none" w:sz="0" w:space="0" w:color="auto"/>
            <w:left w:val="none" w:sz="0" w:space="0" w:color="auto"/>
            <w:bottom w:val="none" w:sz="0" w:space="0" w:color="auto"/>
            <w:right w:val="none" w:sz="0" w:space="0" w:color="auto"/>
          </w:divBdr>
        </w:div>
        <w:div w:id="2004233069">
          <w:marLeft w:val="0"/>
          <w:marRight w:val="0"/>
          <w:marTop w:val="0"/>
          <w:marBottom w:val="0"/>
          <w:divBdr>
            <w:top w:val="none" w:sz="0" w:space="0" w:color="auto"/>
            <w:left w:val="none" w:sz="0" w:space="0" w:color="auto"/>
            <w:bottom w:val="none" w:sz="0" w:space="0" w:color="auto"/>
            <w:right w:val="none" w:sz="0" w:space="0" w:color="auto"/>
          </w:divBdr>
        </w:div>
        <w:div w:id="422916719">
          <w:marLeft w:val="0"/>
          <w:marRight w:val="0"/>
          <w:marTop w:val="0"/>
          <w:marBottom w:val="0"/>
          <w:divBdr>
            <w:top w:val="none" w:sz="0" w:space="0" w:color="auto"/>
            <w:left w:val="none" w:sz="0" w:space="0" w:color="auto"/>
            <w:bottom w:val="none" w:sz="0" w:space="0" w:color="auto"/>
            <w:right w:val="none" w:sz="0" w:space="0" w:color="auto"/>
          </w:divBdr>
        </w:div>
        <w:div w:id="1947731171">
          <w:marLeft w:val="0"/>
          <w:marRight w:val="0"/>
          <w:marTop w:val="0"/>
          <w:marBottom w:val="0"/>
          <w:divBdr>
            <w:top w:val="none" w:sz="0" w:space="0" w:color="auto"/>
            <w:left w:val="none" w:sz="0" w:space="0" w:color="auto"/>
            <w:bottom w:val="none" w:sz="0" w:space="0" w:color="auto"/>
            <w:right w:val="none" w:sz="0" w:space="0" w:color="auto"/>
          </w:divBdr>
        </w:div>
        <w:div w:id="668262">
          <w:marLeft w:val="0"/>
          <w:marRight w:val="0"/>
          <w:marTop w:val="0"/>
          <w:marBottom w:val="0"/>
          <w:divBdr>
            <w:top w:val="none" w:sz="0" w:space="0" w:color="auto"/>
            <w:left w:val="none" w:sz="0" w:space="0" w:color="auto"/>
            <w:bottom w:val="none" w:sz="0" w:space="0" w:color="auto"/>
            <w:right w:val="none" w:sz="0" w:space="0" w:color="auto"/>
          </w:divBdr>
        </w:div>
        <w:div w:id="145631252">
          <w:marLeft w:val="0"/>
          <w:marRight w:val="0"/>
          <w:marTop w:val="0"/>
          <w:marBottom w:val="0"/>
          <w:divBdr>
            <w:top w:val="none" w:sz="0" w:space="0" w:color="auto"/>
            <w:left w:val="none" w:sz="0" w:space="0" w:color="auto"/>
            <w:bottom w:val="none" w:sz="0" w:space="0" w:color="auto"/>
            <w:right w:val="none" w:sz="0" w:space="0" w:color="auto"/>
          </w:divBdr>
        </w:div>
        <w:div w:id="268197127">
          <w:marLeft w:val="0"/>
          <w:marRight w:val="0"/>
          <w:marTop w:val="0"/>
          <w:marBottom w:val="0"/>
          <w:divBdr>
            <w:top w:val="none" w:sz="0" w:space="0" w:color="auto"/>
            <w:left w:val="none" w:sz="0" w:space="0" w:color="auto"/>
            <w:bottom w:val="none" w:sz="0" w:space="0" w:color="auto"/>
            <w:right w:val="none" w:sz="0" w:space="0" w:color="auto"/>
          </w:divBdr>
        </w:div>
        <w:div w:id="27683311">
          <w:marLeft w:val="0"/>
          <w:marRight w:val="0"/>
          <w:marTop w:val="0"/>
          <w:marBottom w:val="0"/>
          <w:divBdr>
            <w:top w:val="none" w:sz="0" w:space="0" w:color="auto"/>
            <w:left w:val="none" w:sz="0" w:space="0" w:color="auto"/>
            <w:bottom w:val="none" w:sz="0" w:space="0" w:color="auto"/>
            <w:right w:val="none" w:sz="0" w:space="0" w:color="auto"/>
          </w:divBdr>
        </w:div>
        <w:div w:id="364453167">
          <w:marLeft w:val="0"/>
          <w:marRight w:val="0"/>
          <w:marTop w:val="0"/>
          <w:marBottom w:val="0"/>
          <w:divBdr>
            <w:top w:val="none" w:sz="0" w:space="0" w:color="auto"/>
            <w:left w:val="none" w:sz="0" w:space="0" w:color="auto"/>
            <w:bottom w:val="none" w:sz="0" w:space="0" w:color="auto"/>
            <w:right w:val="none" w:sz="0" w:space="0" w:color="auto"/>
          </w:divBdr>
        </w:div>
        <w:div w:id="566114815">
          <w:marLeft w:val="0"/>
          <w:marRight w:val="0"/>
          <w:marTop w:val="0"/>
          <w:marBottom w:val="0"/>
          <w:divBdr>
            <w:top w:val="none" w:sz="0" w:space="0" w:color="auto"/>
            <w:left w:val="none" w:sz="0" w:space="0" w:color="auto"/>
            <w:bottom w:val="none" w:sz="0" w:space="0" w:color="auto"/>
            <w:right w:val="none" w:sz="0" w:space="0" w:color="auto"/>
          </w:divBdr>
        </w:div>
        <w:div w:id="52194737">
          <w:marLeft w:val="0"/>
          <w:marRight w:val="0"/>
          <w:marTop w:val="0"/>
          <w:marBottom w:val="0"/>
          <w:divBdr>
            <w:top w:val="none" w:sz="0" w:space="0" w:color="auto"/>
            <w:left w:val="none" w:sz="0" w:space="0" w:color="auto"/>
            <w:bottom w:val="none" w:sz="0" w:space="0" w:color="auto"/>
            <w:right w:val="none" w:sz="0" w:space="0" w:color="auto"/>
          </w:divBdr>
        </w:div>
        <w:div w:id="1508905613">
          <w:marLeft w:val="0"/>
          <w:marRight w:val="0"/>
          <w:marTop w:val="0"/>
          <w:marBottom w:val="0"/>
          <w:divBdr>
            <w:top w:val="none" w:sz="0" w:space="0" w:color="auto"/>
            <w:left w:val="none" w:sz="0" w:space="0" w:color="auto"/>
            <w:bottom w:val="none" w:sz="0" w:space="0" w:color="auto"/>
            <w:right w:val="none" w:sz="0" w:space="0" w:color="auto"/>
          </w:divBdr>
        </w:div>
        <w:div w:id="1005983491">
          <w:marLeft w:val="0"/>
          <w:marRight w:val="0"/>
          <w:marTop w:val="0"/>
          <w:marBottom w:val="0"/>
          <w:divBdr>
            <w:top w:val="none" w:sz="0" w:space="0" w:color="auto"/>
            <w:left w:val="none" w:sz="0" w:space="0" w:color="auto"/>
            <w:bottom w:val="none" w:sz="0" w:space="0" w:color="auto"/>
            <w:right w:val="none" w:sz="0" w:space="0" w:color="auto"/>
          </w:divBdr>
        </w:div>
        <w:div w:id="1586454867">
          <w:marLeft w:val="0"/>
          <w:marRight w:val="0"/>
          <w:marTop w:val="0"/>
          <w:marBottom w:val="0"/>
          <w:divBdr>
            <w:top w:val="none" w:sz="0" w:space="0" w:color="auto"/>
            <w:left w:val="none" w:sz="0" w:space="0" w:color="auto"/>
            <w:bottom w:val="none" w:sz="0" w:space="0" w:color="auto"/>
            <w:right w:val="none" w:sz="0" w:space="0" w:color="auto"/>
          </w:divBdr>
        </w:div>
        <w:div w:id="1497725644">
          <w:marLeft w:val="0"/>
          <w:marRight w:val="0"/>
          <w:marTop w:val="0"/>
          <w:marBottom w:val="0"/>
          <w:divBdr>
            <w:top w:val="none" w:sz="0" w:space="0" w:color="auto"/>
            <w:left w:val="none" w:sz="0" w:space="0" w:color="auto"/>
            <w:bottom w:val="none" w:sz="0" w:space="0" w:color="auto"/>
            <w:right w:val="none" w:sz="0" w:space="0" w:color="auto"/>
          </w:divBdr>
        </w:div>
        <w:div w:id="332882193">
          <w:marLeft w:val="0"/>
          <w:marRight w:val="0"/>
          <w:marTop w:val="0"/>
          <w:marBottom w:val="0"/>
          <w:divBdr>
            <w:top w:val="none" w:sz="0" w:space="0" w:color="auto"/>
            <w:left w:val="none" w:sz="0" w:space="0" w:color="auto"/>
            <w:bottom w:val="none" w:sz="0" w:space="0" w:color="auto"/>
            <w:right w:val="none" w:sz="0" w:space="0" w:color="auto"/>
          </w:divBdr>
        </w:div>
        <w:div w:id="1886138608">
          <w:marLeft w:val="0"/>
          <w:marRight w:val="0"/>
          <w:marTop w:val="0"/>
          <w:marBottom w:val="0"/>
          <w:divBdr>
            <w:top w:val="none" w:sz="0" w:space="0" w:color="auto"/>
            <w:left w:val="none" w:sz="0" w:space="0" w:color="auto"/>
            <w:bottom w:val="none" w:sz="0" w:space="0" w:color="auto"/>
            <w:right w:val="none" w:sz="0" w:space="0" w:color="auto"/>
          </w:divBdr>
        </w:div>
        <w:div w:id="180168184">
          <w:marLeft w:val="0"/>
          <w:marRight w:val="0"/>
          <w:marTop w:val="0"/>
          <w:marBottom w:val="0"/>
          <w:divBdr>
            <w:top w:val="none" w:sz="0" w:space="0" w:color="auto"/>
            <w:left w:val="none" w:sz="0" w:space="0" w:color="auto"/>
            <w:bottom w:val="none" w:sz="0" w:space="0" w:color="auto"/>
            <w:right w:val="none" w:sz="0" w:space="0" w:color="auto"/>
          </w:divBdr>
        </w:div>
        <w:div w:id="969937584">
          <w:marLeft w:val="0"/>
          <w:marRight w:val="0"/>
          <w:marTop w:val="0"/>
          <w:marBottom w:val="0"/>
          <w:divBdr>
            <w:top w:val="none" w:sz="0" w:space="0" w:color="auto"/>
            <w:left w:val="none" w:sz="0" w:space="0" w:color="auto"/>
            <w:bottom w:val="none" w:sz="0" w:space="0" w:color="auto"/>
            <w:right w:val="none" w:sz="0" w:space="0" w:color="auto"/>
          </w:divBdr>
        </w:div>
        <w:div w:id="2144342170">
          <w:marLeft w:val="0"/>
          <w:marRight w:val="0"/>
          <w:marTop w:val="0"/>
          <w:marBottom w:val="0"/>
          <w:divBdr>
            <w:top w:val="none" w:sz="0" w:space="0" w:color="auto"/>
            <w:left w:val="none" w:sz="0" w:space="0" w:color="auto"/>
            <w:bottom w:val="none" w:sz="0" w:space="0" w:color="auto"/>
            <w:right w:val="none" w:sz="0" w:space="0" w:color="auto"/>
          </w:divBdr>
        </w:div>
        <w:div w:id="1842624122">
          <w:marLeft w:val="0"/>
          <w:marRight w:val="0"/>
          <w:marTop w:val="0"/>
          <w:marBottom w:val="0"/>
          <w:divBdr>
            <w:top w:val="none" w:sz="0" w:space="0" w:color="auto"/>
            <w:left w:val="none" w:sz="0" w:space="0" w:color="auto"/>
            <w:bottom w:val="none" w:sz="0" w:space="0" w:color="auto"/>
            <w:right w:val="none" w:sz="0" w:space="0" w:color="auto"/>
          </w:divBdr>
        </w:div>
        <w:div w:id="86998678">
          <w:marLeft w:val="0"/>
          <w:marRight w:val="0"/>
          <w:marTop w:val="0"/>
          <w:marBottom w:val="0"/>
          <w:divBdr>
            <w:top w:val="none" w:sz="0" w:space="0" w:color="auto"/>
            <w:left w:val="none" w:sz="0" w:space="0" w:color="auto"/>
            <w:bottom w:val="none" w:sz="0" w:space="0" w:color="auto"/>
            <w:right w:val="none" w:sz="0" w:space="0" w:color="auto"/>
          </w:divBdr>
        </w:div>
        <w:div w:id="1989938749">
          <w:marLeft w:val="0"/>
          <w:marRight w:val="0"/>
          <w:marTop w:val="0"/>
          <w:marBottom w:val="0"/>
          <w:divBdr>
            <w:top w:val="none" w:sz="0" w:space="0" w:color="auto"/>
            <w:left w:val="none" w:sz="0" w:space="0" w:color="auto"/>
            <w:bottom w:val="none" w:sz="0" w:space="0" w:color="auto"/>
            <w:right w:val="none" w:sz="0" w:space="0" w:color="auto"/>
          </w:divBdr>
        </w:div>
        <w:div w:id="1158575960">
          <w:marLeft w:val="0"/>
          <w:marRight w:val="0"/>
          <w:marTop w:val="0"/>
          <w:marBottom w:val="0"/>
          <w:divBdr>
            <w:top w:val="none" w:sz="0" w:space="0" w:color="auto"/>
            <w:left w:val="none" w:sz="0" w:space="0" w:color="auto"/>
            <w:bottom w:val="none" w:sz="0" w:space="0" w:color="auto"/>
            <w:right w:val="none" w:sz="0" w:space="0" w:color="auto"/>
          </w:divBdr>
        </w:div>
        <w:div w:id="629088708">
          <w:marLeft w:val="0"/>
          <w:marRight w:val="0"/>
          <w:marTop w:val="0"/>
          <w:marBottom w:val="0"/>
          <w:divBdr>
            <w:top w:val="none" w:sz="0" w:space="0" w:color="auto"/>
            <w:left w:val="none" w:sz="0" w:space="0" w:color="auto"/>
            <w:bottom w:val="none" w:sz="0" w:space="0" w:color="auto"/>
            <w:right w:val="none" w:sz="0" w:space="0" w:color="auto"/>
          </w:divBdr>
        </w:div>
        <w:div w:id="1635210476">
          <w:marLeft w:val="0"/>
          <w:marRight w:val="0"/>
          <w:marTop w:val="0"/>
          <w:marBottom w:val="0"/>
          <w:divBdr>
            <w:top w:val="none" w:sz="0" w:space="0" w:color="auto"/>
            <w:left w:val="none" w:sz="0" w:space="0" w:color="auto"/>
            <w:bottom w:val="none" w:sz="0" w:space="0" w:color="auto"/>
            <w:right w:val="none" w:sz="0" w:space="0" w:color="auto"/>
          </w:divBdr>
        </w:div>
        <w:div w:id="2129665996">
          <w:marLeft w:val="0"/>
          <w:marRight w:val="0"/>
          <w:marTop w:val="0"/>
          <w:marBottom w:val="0"/>
          <w:divBdr>
            <w:top w:val="none" w:sz="0" w:space="0" w:color="auto"/>
            <w:left w:val="none" w:sz="0" w:space="0" w:color="auto"/>
            <w:bottom w:val="none" w:sz="0" w:space="0" w:color="auto"/>
            <w:right w:val="none" w:sz="0" w:space="0" w:color="auto"/>
          </w:divBdr>
        </w:div>
        <w:div w:id="1717580805">
          <w:marLeft w:val="0"/>
          <w:marRight w:val="0"/>
          <w:marTop w:val="0"/>
          <w:marBottom w:val="0"/>
          <w:divBdr>
            <w:top w:val="none" w:sz="0" w:space="0" w:color="auto"/>
            <w:left w:val="none" w:sz="0" w:space="0" w:color="auto"/>
            <w:bottom w:val="none" w:sz="0" w:space="0" w:color="auto"/>
            <w:right w:val="none" w:sz="0" w:space="0" w:color="auto"/>
          </w:divBdr>
        </w:div>
        <w:div w:id="686174724">
          <w:marLeft w:val="0"/>
          <w:marRight w:val="0"/>
          <w:marTop w:val="0"/>
          <w:marBottom w:val="0"/>
          <w:divBdr>
            <w:top w:val="none" w:sz="0" w:space="0" w:color="auto"/>
            <w:left w:val="none" w:sz="0" w:space="0" w:color="auto"/>
            <w:bottom w:val="none" w:sz="0" w:space="0" w:color="auto"/>
            <w:right w:val="none" w:sz="0" w:space="0" w:color="auto"/>
          </w:divBdr>
        </w:div>
        <w:div w:id="1783187894">
          <w:marLeft w:val="0"/>
          <w:marRight w:val="0"/>
          <w:marTop w:val="0"/>
          <w:marBottom w:val="0"/>
          <w:divBdr>
            <w:top w:val="none" w:sz="0" w:space="0" w:color="auto"/>
            <w:left w:val="none" w:sz="0" w:space="0" w:color="auto"/>
            <w:bottom w:val="none" w:sz="0" w:space="0" w:color="auto"/>
            <w:right w:val="none" w:sz="0" w:space="0" w:color="auto"/>
          </w:divBdr>
        </w:div>
        <w:div w:id="1588659880">
          <w:marLeft w:val="0"/>
          <w:marRight w:val="0"/>
          <w:marTop w:val="0"/>
          <w:marBottom w:val="0"/>
          <w:divBdr>
            <w:top w:val="none" w:sz="0" w:space="0" w:color="auto"/>
            <w:left w:val="none" w:sz="0" w:space="0" w:color="auto"/>
            <w:bottom w:val="none" w:sz="0" w:space="0" w:color="auto"/>
            <w:right w:val="none" w:sz="0" w:space="0" w:color="auto"/>
          </w:divBdr>
        </w:div>
        <w:div w:id="1704138393">
          <w:marLeft w:val="0"/>
          <w:marRight w:val="0"/>
          <w:marTop w:val="0"/>
          <w:marBottom w:val="0"/>
          <w:divBdr>
            <w:top w:val="none" w:sz="0" w:space="0" w:color="auto"/>
            <w:left w:val="none" w:sz="0" w:space="0" w:color="auto"/>
            <w:bottom w:val="none" w:sz="0" w:space="0" w:color="auto"/>
            <w:right w:val="none" w:sz="0" w:space="0" w:color="auto"/>
          </w:divBdr>
        </w:div>
        <w:div w:id="2032298511">
          <w:marLeft w:val="0"/>
          <w:marRight w:val="0"/>
          <w:marTop w:val="0"/>
          <w:marBottom w:val="0"/>
          <w:divBdr>
            <w:top w:val="none" w:sz="0" w:space="0" w:color="auto"/>
            <w:left w:val="none" w:sz="0" w:space="0" w:color="auto"/>
            <w:bottom w:val="none" w:sz="0" w:space="0" w:color="auto"/>
            <w:right w:val="none" w:sz="0" w:space="0" w:color="auto"/>
          </w:divBdr>
        </w:div>
        <w:div w:id="1840583787">
          <w:marLeft w:val="0"/>
          <w:marRight w:val="0"/>
          <w:marTop w:val="0"/>
          <w:marBottom w:val="0"/>
          <w:divBdr>
            <w:top w:val="none" w:sz="0" w:space="0" w:color="auto"/>
            <w:left w:val="none" w:sz="0" w:space="0" w:color="auto"/>
            <w:bottom w:val="none" w:sz="0" w:space="0" w:color="auto"/>
            <w:right w:val="none" w:sz="0" w:space="0" w:color="auto"/>
          </w:divBdr>
        </w:div>
        <w:div w:id="1226380862">
          <w:marLeft w:val="0"/>
          <w:marRight w:val="0"/>
          <w:marTop w:val="0"/>
          <w:marBottom w:val="0"/>
          <w:divBdr>
            <w:top w:val="none" w:sz="0" w:space="0" w:color="auto"/>
            <w:left w:val="none" w:sz="0" w:space="0" w:color="auto"/>
            <w:bottom w:val="none" w:sz="0" w:space="0" w:color="auto"/>
            <w:right w:val="none" w:sz="0" w:space="0" w:color="auto"/>
          </w:divBdr>
        </w:div>
        <w:div w:id="1646424641">
          <w:marLeft w:val="0"/>
          <w:marRight w:val="0"/>
          <w:marTop w:val="0"/>
          <w:marBottom w:val="0"/>
          <w:divBdr>
            <w:top w:val="none" w:sz="0" w:space="0" w:color="auto"/>
            <w:left w:val="none" w:sz="0" w:space="0" w:color="auto"/>
            <w:bottom w:val="none" w:sz="0" w:space="0" w:color="auto"/>
            <w:right w:val="none" w:sz="0" w:space="0" w:color="auto"/>
          </w:divBdr>
        </w:div>
        <w:div w:id="1502694893">
          <w:marLeft w:val="0"/>
          <w:marRight w:val="0"/>
          <w:marTop w:val="0"/>
          <w:marBottom w:val="0"/>
          <w:divBdr>
            <w:top w:val="none" w:sz="0" w:space="0" w:color="auto"/>
            <w:left w:val="none" w:sz="0" w:space="0" w:color="auto"/>
            <w:bottom w:val="none" w:sz="0" w:space="0" w:color="auto"/>
            <w:right w:val="none" w:sz="0" w:space="0" w:color="auto"/>
          </w:divBdr>
        </w:div>
        <w:div w:id="417365206">
          <w:marLeft w:val="0"/>
          <w:marRight w:val="0"/>
          <w:marTop w:val="0"/>
          <w:marBottom w:val="0"/>
          <w:divBdr>
            <w:top w:val="none" w:sz="0" w:space="0" w:color="auto"/>
            <w:left w:val="none" w:sz="0" w:space="0" w:color="auto"/>
            <w:bottom w:val="none" w:sz="0" w:space="0" w:color="auto"/>
            <w:right w:val="none" w:sz="0" w:space="0" w:color="auto"/>
          </w:divBdr>
        </w:div>
        <w:div w:id="1020014673">
          <w:marLeft w:val="0"/>
          <w:marRight w:val="0"/>
          <w:marTop w:val="0"/>
          <w:marBottom w:val="0"/>
          <w:divBdr>
            <w:top w:val="none" w:sz="0" w:space="0" w:color="auto"/>
            <w:left w:val="none" w:sz="0" w:space="0" w:color="auto"/>
            <w:bottom w:val="none" w:sz="0" w:space="0" w:color="auto"/>
            <w:right w:val="none" w:sz="0" w:space="0" w:color="auto"/>
          </w:divBdr>
        </w:div>
        <w:div w:id="1012076105">
          <w:marLeft w:val="0"/>
          <w:marRight w:val="0"/>
          <w:marTop w:val="0"/>
          <w:marBottom w:val="0"/>
          <w:divBdr>
            <w:top w:val="none" w:sz="0" w:space="0" w:color="auto"/>
            <w:left w:val="none" w:sz="0" w:space="0" w:color="auto"/>
            <w:bottom w:val="none" w:sz="0" w:space="0" w:color="auto"/>
            <w:right w:val="none" w:sz="0" w:space="0" w:color="auto"/>
          </w:divBdr>
        </w:div>
        <w:div w:id="309865338">
          <w:marLeft w:val="0"/>
          <w:marRight w:val="0"/>
          <w:marTop w:val="0"/>
          <w:marBottom w:val="0"/>
          <w:divBdr>
            <w:top w:val="none" w:sz="0" w:space="0" w:color="auto"/>
            <w:left w:val="none" w:sz="0" w:space="0" w:color="auto"/>
            <w:bottom w:val="none" w:sz="0" w:space="0" w:color="auto"/>
            <w:right w:val="none" w:sz="0" w:space="0" w:color="auto"/>
          </w:divBdr>
        </w:div>
        <w:div w:id="1993168359">
          <w:marLeft w:val="0"/>
          <w:marRight w:val="0"/>
          <w:marTop w:val="0"/>
          <w:marBottom w:val="0"/>
          <w:divBdr>
            <w:top w:val="none" w:sz="0" w:space="0" w:color="auto"/>
            <w:left w:val="none" w:sz="0" w:space="0" w:color="auto"/>
            <w:bottom w:val="none" w:sz="0" w:space="0" w:color="auto"/>
            <w:right w:val="none" w:sz="0" w:space="0" w:color="auto"/>
          </w:divBdr>
        </w:div>
        <w:div w:id="435180575">
          <w:marLeft w:val="0"/>
          <w:marRight w:val="0"/>
          <w:marTop w:val="0"/>
          <w:marBottom w:val="0"/>
          <w:divBdr>
            <w:top w:val="none" w:sz="0" w:space="0" w:color="auto"/>
            <w:left w:val="none" w:sz="0" w:space="0" w:color="auto"/>
            <w:bottom w:val="none" w:sz="0" w:space="0" w:color="auto"/>
            <w:right w:val="none" w:sz="0" w:space="0" w:color="auto"/>
          </w:divBdr>
        </w:div>
        <w:div w:id="1565263875">
          <w:marLeft w:val="0"/>
          <w:marRight w:val="0"/>
          <w:marTop w:val="0"/>
          <w:marBottom w:val="0"/>
          <w:divBdr>
            <w:top w:val="none" w:sz="0" w:space="0" w:color="auto"/>
            <w:left w:val="none" w:sz="0" w:space="0" w:color="auto"/>
            <w:bottom w:val="none" w:sz="0" w:space="0" w:color="auto"/>
            <w:right w:val="none" w:sz="0" w:space="0" w:color="auto"/>
          </w:divBdr>
        </w:div>
        <w:div w:id="1500390627">
          <w:marLeft w:val="0"/>
          <w:marRight w:val="0"/>
          <w:marTop w:val="0"/>
          <w:marBottom w:val="0"/>
          <w:divBdr>
            <w:top w:val="none" w:sz="0" w:space="0" w:color="auto"/>
            <w:left w:val="none" w:sz="0" w:space="0" w:color="auto"/>
            <w:bottom w:val="none" w:sz="0" w:space="0" w:color="auto"/>
            <w:right w:val="none" w:sz="0" w:space="0" w:color="auto"/>
          </w:divBdr>
        </w:div>
        <w:div w:id="780340814">
          <w:marLeft w:val="0"/>
          <w:marRight w:val="0"/>
          <w:marTop w:val="0"/>
          <w:marBottom w:val="0"/>
          <w:divBdr>
            <w:top w:val="none" w:sz="0" w:space="0" w:color="auto"/>
            <w:left w:val="none" w:sz="0" w:space="0" w:color="auto"/>
            <w:bottom w:val="none" w:sz="0" w:space="0" w:color="auto"/>
            <w:right w:val="none" w:sz="0" w:space="0" w:color="auto"/>
          </w:divBdr>
        </w:div>
        <w:div w:id="1549030866">
          <w:marLeft w:val="0"/>
          <w:marRight w:val="0"/>
          <w:marTop w:val="0"/>
          <w:marBottom w:val="0"/>
          <w:divBdr>
            <w:top w:val="none" w:sz="0" w:space="0" w:color="auto"/>
            <w:left w:val="none" w:sz="0" w:space="0" w:color="auto"/>
            <w:bottom w:val="none" w:sz="0" w:space="0" w:color="auto"/>
            <w:right w:val="none" w:sz="0" w:space="0" w:color="auto"/>
          </w:divBdr>
        </w:div>
        <w:div w:id="123471226">
          <w:marLeft w:val="0"/>
          <w:marRight w:val="0"/>
          <w:marTop w:val="0"/>
          <w:marBottom w:val="0"/>
          <w:divBdr>
            <w:top w:val="none" w:sz="0" w:space="0" w:color="auto"/>
            <w:left w:val="none" w:sz="0" w:space="0" w:color="auto"/>
            <w:bottom w:val="none" w:sz="0" w:space="0" w:color="auto"/>
            <w:right w:val="none" w:sz="0" w:space="0" w:color="auto"/>
          </w:divBdr>
        </w:div>
        <w:div w:id="718825229">
          <w:marLeft w:val="0"/>
          <w:marRight w:val="0"/>
          <w:marTop w:val="0"/>
          <w:marBottom w:val="0"/>
          <w:divBdr>
            <w:top w:val="none" w:sz="0" w:space="0" w:color="auto"/>
            <w:left w:val="none" w:sz="0" w:space="0" w:color="auto"/>
            <w:bottom w:val="none" w:sz="0" w:space="0" w:color="auto"/>
            <w:right w:val="none" w:sz="0" w:space="0" w:color="auto"/>
          </w:divBdr>
        </w:div>
        <w:div w:id="2095006816">
          <w:marLeft w:val="0"/>
          <w:marRight w:val="0"/>
          <w:marTop w:val="0"/>
          <w:marBottom w:val="0"/>
          <w:divBdr>
            <w:top w:val="none" w:sz="0" w:space="0" w:color="auto"/>
            <w:left w:val="none" w:sz="0" w:space="0" w:color="auto"/>
            <w:bottom w:val="none" w:sz="0" w:space="0" w:color="auto"/>
            <w:right w:val="none" w:sz="0" w:space="0" w:color="auto"/>
          </w:divBdr>
        </w:div>
        <w:div w:id="1017855548">
          <w:marLeft w:val="0"/>
          <w:marRight w:val="0"/>
          <w:marTop w:val="0"/>
          <w:marBottom w:val="0"/>
          <w:divBdr>
            <w:top w:val="none" w:sz="0" w:space="0" w:color="auto"/>
            <w:left w:val="none" w:sz="0" w:space="0" w:color="auto"/>
            <w:bottom w:val="none" w:sz="0" w:space="0" w:color="auto"/>
            <w:right w:val="none" w:sz="0" w:space="0" w:color="auto"/>
          </w:divBdr>
        </w:div>
        <w:div w:id="291323921">
          <w:marLeft w:val="0"/>
          <w:marRight w:val="0"/>
          <w:marTop w:val="0"/>
          <w:marBottom w:val="0"/>
          <w:divBdr>
            <w:top w:val="none" w:sz="0" w:space="0" w:color="auto"/>
            <w:left w:val="none" w:sz="0" w:space="0" w:color="auto"/>
            <w:bottom w:val="none" w:sz="0" w:space="0" w:color="auto"/>
            <w:right w:val="none" w:sz="0" w:space="0" w:color="auto"/>
          </w:divBdr>
        </w:div>
        <w:div w:id="1814442709">
          <w:marLeft w:val="0"/>
          <w:marRight w:val="0"/>
          <w:marTop w:val="0"/>
          <w:marBottom w:val="0"/>
          <w:divBdr>
            <w:top w:val="none" w:sz="0" w:space="0" w:color="auto"/>
            <w:left w:val="none" w:sz="0" w:space="0" w:color="auto"/>
            <w:bottom w:val="none" w:sz="0" w:space="0" w:color="auto"/>
            <w:right w:val="none" w:sz="0" w:space="0" w:color="auto"/>
          </w:divBdr>
        </w:div>
        <w:div w:id="471563604">
          <w:marLeft w:val="0"/>
          <w:marRight w:val="0"/>
          <w:marTop w:val="0"/>
          <w:marBottom w:val="0"/>
          <w:divBdr>
            <w:top w:val="none" w:sz="0" w:space="0" w:color="auto"/>
            <w:left w:val="none" w:sz="0" w:space="0" w:color="auto"/>
            <w:bottom w:val="none" w:sz="0" w:space="0" w:color="auto"/>
            <w:right w:val="none" w:sz="0" w:space="0" w:color="auto"/>
          </w:divBdr>
        </w:div>
        <w:div w:id="481586029">
          <w:marLeft w:val="0"/>
          <w:marRight w:val="0"/>
          <w:marTop w:val="0"/>
          <w:marBottom w:val="0"/>
          <w:divBdr>
            <w:top w:val="none" w:sz="0" w:space="0" w:color="auto"/>
            <w:left w:val="none" w:sz="0" w:space="0" w:color="auto"/>
            <w:bottom w:val="none" w:sz="0" w:space="0" w:color="auto"/>
            <w:right w:val="none" w:sz="0" w:space="0" w:color="auto"/>
          </w:divBdr>
        </w:div>
        <w:div w:id="1535581621">
          <w:marLeft w:val="0"/>
          <w:marRight w:val="0"/>
          <w:marTop w:val="0"/>
          <w:marBottom w:val="0"/>
          <w:divBdr>
            <w:top w:val="none" w:sz="0" w:space="0" w:color="auto"/>
            <w:left w:val="none" w:sz="0" w:space="0" w:color="auto"/>
            <w:bottom w:val="none" w:sz="0" w:space="0" w:color="auto"/>
            <w:right w:val="none" w:sz="0" w:space="0" w:color="auto"/>
          </w:divBdr>
        </w:div>
        <w:div w:id="1259144163">
          <w:marLeft w:val="0"/>
          <w:marRight w:val="0"/>
          <w:marTop w:val="0"/>
          <w:marBottom w:val="0"/>
          <w:divBdr>
            <w:top w:val="none" w:sz="0" w:space="0" w:color="auto"/>
            <w:left w:val="none" w:sz="0" w:space="0" w:color="auto"/>
            <w:bottom w:val="none" w:sz="0" w:space="0" w:color="auto"/>
            <w:right w:val="none" w:sz="0" w:space="0" w:color="auto"/>
          </w:divBdr>
        </w:div>
        <w:div w:id="294876201">
          <w:marLeft w:val="0"/>
          <w:marRight w:val="0"/>
          <w:marTop w:val="0"/>
          <w:marBottom w:val="0"/>
          <w:divBdr>
            <w:top w:val="none" w:sz="0" w:space="0" w:color="auto"/>
            <w:left w:val="none" w:sz="0" w:space="0" w:color="auto"/>
            <w:bottom w:val="none" w:sz="0" w:space="0" w:color="auto"/>
            <w:right w:val="none" w:sz="0" w:space="0" w:color="auto"/>
          </w:divBdr>
        </w:div>
        <w:div w:id="1724475143">
          <w:marLeft w:val="0"/>
          <w:marRight w:val="0"/>
          <w:marTop w:val="0"/>
          <w:marBottom w:val="0"/>
          <w:divBdr>
            <w:top w:val="none" w:sz="0" w:space="0" w:color="auto"/>
            <w:left w:val="none" w:sz="0" w:space="0" w:color="auto"/>
            <w:bottom w:val="none" w:sz="0" w:space="0" w:color="auto"/>
            <w:right w:val="none" w:sz="0" w:space="0" w:color="auto"/>
          </w:divBdr>
        </w:div>
        <w:div w:id="663976395">
          <w:marLeft w:val="0"/>
          <w:marRight w:val="0"/>
          <w:marTop w:val="0"/>
          <w:marBottom w:val="0"/>
          <w:divBdr>
            <w:top w:val="none" w:sz="0" w:space="0" w:color="auto"/>
            <w:left w:val="none" w:sz="0" w:space="0" w:color="auto"/>
            <w:bottom w:val="none" w:sz="0" w:space="0" w:color="auto"/>
            <w:right w:val="none" w:sz="0" w:space="0" w:color="auto"/>
          </w:divBdr>
        </w:div>
        <w:div w:id="522866591">
          <w:marLeft w:val="0"/>
          <w:marRight w:val="0"/>
          <w:marTop w:val="0"/>
          <w:marBottom w:val="0"/>
          <w:divBdr>
            <w:top w:val="none" w:sz="0" w:space="0" w:color="auto"/>
            <w:left w:val="none" w:sz="0" w:space="0" w:color="auto"/>
            <w:bottom w:val="none" w:sz="0" w:space="0" w:color="auto"/>
            <w:right w:val="none" w:sz="0" w:space="0" w:color="auto"/>
          </w:divBdr>
        </w:div>
        <w:div w:id="633289159">
          <w:marLeft w:val="0"/>
          <w:marRight w:val="0"/>
          <w:marTop w:val="0"/>
          <w:marBottom w:val="0"/>
          <w:divBdr>
            <w:top w:val="none" w:sz="0" w:space="0" w:color="auto"/>
            <w:left w:val="none" w:sz="0" w:space="0" w:color="auto"/>
            <w:bottom w:val="none" w:sz="0" w:space="0" w:color="auto"/>
            <w:right w:val="none" w:sz="0" w:space="0" w:color="auto"/>
          </w:divBdr>
        </w:div>
        <w:div w:id="586113283">
          <w:marLeft w:val="0"/>
          <w:marRight w:val="0"/>
          <w:marTop w:val="0"/>
          <w:marBottom w:val="0"/>
          <w:divBdr>
            <w:top w:val="none" w:sz="0" w:space="0" w:color="auto"/>
            <w:left w:val="none" w:sz="0" w:space="0" w:color="auto"/>
            <w:bottom w:val="none" w:sz="0" w:space="0" w:color="auto"/>
            <w:right w:val="none" w:sz="0" w:space="0" w:color="auto"/>
          </w:divBdr>
        </w:div>
        <w:div w:id="1673559751">
          <w:marLeft w:val="0"/>
          <w:marRight w:val="0"/>
          <w:marTop w:val="0"/>
          <w:marBottom w:val="0"/>
          <w:divBdr>
            <w:top w:val="none" w:sz="0" w:space="0" w:color="auto"/>
            <w:left w:val="none" w:sz="0" w:space="0" w:color="auto"/>
            <w:bottom w:val="none" w:sz="0" w:space="0" w:color="auto"/>
            <w:right w:val="none" w:sz="0" w:space="0" w:color="auto"/>
          </w:divBdr>
        </w:div>
        <w:div w:id="1320693761">
          <w:marLeft w:val="0"/>
          <w:marRight w:val="0"/>
          <w:marTop w:val="0"/>
          <w:marBottom w:val="0"/>
          <w:divBdr>
            <w:top w:val="none" w:sz="0" w:space="0" w:color="auto"/>
            <w:left w:val="none" w:sz="0" w:space="0" w:color="auto"/>
            <w:bottom w:val="none" w:sz="0" w:space="0" w:color="auto"/>
            <w:right w:val="none" w:sz="0" w:space="0" w:color="auto"/>
          </w:divBdr>
        </w:div>
        <w:div w:id="975836731">
          <w:marLeft w:val="0"/>
          <w:marRight w:val="0"/>
          <w:marTop w:val="0"/>
          <w:marBottom w:val="0"/>
          <w:divBdr>
            <w:top w:val="none" w:sz="0" w:space="0" w:color="auto"/>
            <w:left w:val="none" w:sz="0" w:space="0" w:color="auto"/>
            <w:bottom w:val="none" w:sz="0" w:space="0" w:color="auto"/>
            <w:right w:val="none" w:sz="0" w:space="0" w:color="auto"/>
          </w:divBdr>
        </w:div>
        <w:div w:id="1991443468">
          <w:marLeft w:val="0"/>
          <w:marRight w:val="0"/>
          <w:marTop w:val="0"/>
          <w:marBottom w:val="0"/>
          <w:divBdr>
            <w:top w:val="none" w:sz="0" w:space="0" w:color="auto"/>
            <w:left w:val="none" w:sz="0" w:space="0" w:color="auto"/>
            <w:bottom w:val="none" w:sz="0" w:space="0" w:color="auto"/>
            <w:right w:val="none" w:sz="0" w:space="0" w:color="auto"/>
          </w:divBdr>
        </w:div>
        <w:div w:id="1476482170">
          <w:marLeft w:val="0"/>
          <w:marRight w:val="0"/>
          <w:marTop w:val="0"/>
          <w:marBottom w:val="0"/>
          <w:divBdr>
            <w:top w:val="none" w:sz="0" w:space="0" w:color="auto"/>
            <w:left w:val="none" w:sz="0" w:space="0" w:color="auto"/>
            <w:bottom w:val="none" w:sz="0" w:space="0" w:color="auto"/>
            <w:right w:val="none" w:sz="0" w:space="0" w:color="auto"/>
          </w:divBdr>
        </w:div>
        <w:div w:id="1710566778">
          <w:marLeft w:val="0"/>
          <w:marRight w:val="0"/>
          <w:marTop w:val="0"/>
          <w:marBottom w:val="0"/>
          <w:divBdr>
            <w:top w:val="none" w:sz="0" w:space="0" w:color="auto"/>
            <w:left w:val="none" w:sz="0" w:space="0" w:color="auto"/>
            <w:bottom w:val="none" w:sz="0" w:space="0" w:color="auto"/>
            <w:right w:val="none" w:sz="0" w:space="0" w:color="auto"/>
          </w:divBdr>
        </w:div>
        <w:div w:id="861356569">
          <w:marLeft w:val="0"/>
          <w:marRight w:val="0"/>
          <w:marTop w:val="0"/>
          <w:marBottom w:val="0"/>
          <w:divBdr>
            <w:top w:val="none" w:sz="0" w:space="0" w:color="auto"/>
            <w:left w:val="none" w:sz="0" w:space="0" w:color="auto"/>
            <w:bottom w:val="none" w:sz="0" w:space="0" w:color="auto"/>
            <w:right w:val="none" w:sz="0" w:space="0" w:color="auto"/>
          </w:divBdr>
        </w:div>
        <w:div w:id="1478646272">
          <w:marLeft w:val="0"/>
          <w:marRight w:val="0"/>
          <w:marTop w:val="0"/>
          <w:marBottom w:val="0"/>
          <w:divBdr>
            <w:top w:val="none" w:sz="0" w:space="0" w:color="auto"/>
            <w:left w:val="none" w:sz="0" w:space="0" w:color="auto"/>
            <w:bottom w:val="none" w:sz="0" w:space="0" w:color="auto"/>
            <w:right w:val="none" w:sz="0" w:space="0" w:color="auto"/>
          </w:divBdr>
        </w:div>
        <w:div w:id="1194342458">
          <w:marLeft w:val="0"/>
          <w:marRight w:val="0"/>
          <w:marTop w:val="0"/>
          <w:marBottom w:val="0"/>
          <w:divBdr>
            <w:top w:val="none" w:sz="0" w:space="0" w:color="auto"/>
            <w:left w:val="none" w:sz="0" w:space="0" w:color="auto"/>
            <w:bottom w:val="none" w:sz="0" w:space="0" w:color="auto"/>
            <w:right w:val="none" w:sz="0" w:space="0" w:color="auto"/>
          </w:divBdr>
        </w:div>
        <w:div w:id="836960687">
          <w:marLeft w:val="0"/>
          <w:marRight w:val="0"/>
          <w:marTop w:val="0"/>
          <w:marBottom w:val="0"/>
          <w:divBdr>
            <w:top w:val="none" w:sz="0" w:space="0" w:color="auto"/>
            <w:left w:val="none" w:sz="0" w:space="0" w:color="auto"/>
            <w:bottom w:val="none" w:sz="0" w:space="0" w:color="auto"/>
            <w:right w:val="none" w:sz="0" w:space="0" w:color="auto"/>
          </w:divBdr>
        </w:div>
        <w:div w:id="512695334">
          <w:marLeft w:val="0"/>
          <w:marRight w:val="0"/>
          <w:marTop w:val="0"/>
          <w:marBottom w:val="0"/>
          <w:divBdr>
            <w:top w:val="none" w:sz="0" w:space="0" w:color="auto"/>
            <w:left w:val="none" w:sz="0" w:space="0" w:color="auto"/>
            <w:bottom w:val="none" w:sz="0" w:space="0" w:color="auto"/>
            <w:right w:val="none" w:sz="0" w:space="0" w:color="auto"/>
          </w:divBdr>
        </w:div>
        <w:div w:id="2133556223">
          <w:marLeft w:val="0"/>
          <w:marRight w:val="0"/>
          <w:marTop w:val="0"/>
          <w:marBottom w:val="0"/>
          <w:divBdr>
            <w:top w:val="none" w:sz="0" w:space="0" w:color="auto"/>
            <w:left w:val="none" w:sz="0" w:space="0" w:color="auto"/>
            <w:bottom w:val="none" w:sz="0" w:space="0" w:color="auto"/>
            <w:right w:val="none" w:sz="0" w:space="0" w:color="auto"/>
          </w:divBdr>
        </w:div>
        <w:div w:id="233929956">
          <w:marLeft w:val="0"/>
          <w:marRight w:val="0"/>
          <w:marTop w:val="0"/>
          <w:marBottom w:val="0"/>
          <w:divBdr>
            <w:top w:val="none" w:sz="0" w:space="0" w:color="auto"/>
            <w:left w:val="none" w:sz="0" w:space="0" w:color="auto"/>
            <w:bottom w:val="none" w:sz="0" w:space="0" w:color="auto"/>
            <w:right w:val="none" w:sz="0" w:space="0" w:color="auto"/>
          </w:divBdr>
        </w:div>
        <w:div w:id="1890458537">
          <w:marLeft w:val="0"/>
          <w:marRight w:val="0"/>
          <w:marTop w:val="0"/>
          <w:marBottom w:val="0"/>
          <w:divBdr>
            <w:top w:val="none" w:sz="0" w:space="0" w:color="auto"/>
            <w:left w:val="none" w:sz="0" w:space="0" w:color="auto"/>
            <w:bottom w:val="none" w:sz="0" w:space="0" w:color="auto"/>
            <w:right w:val="none" w:sz="0" w:space="0" w:color="auto"/>
          </w:divBdr>
        </w:div>
        <w:div w:id="711006018">
          <w:marLeft w:val="0"/>
          <w:marRight w:val="0"/>
          <w:marTop w:val="0"/>
          <w:marBottom w:val="0"/>
          <w:divBdr>
            <w:top w:val="none" w:sz="0" w:space="0" w:color="auto"/>
            <w:left w:val="none" w:sz="0" w:space="0" w:color="auto"/>
            <w:bottom w:val="none" w:sz="0" w:space="0" w:color="auto"/>
            <w:right w:val="none" w:sz="0" w:space="0" w:color="auto"/>
          </w:divBdr>
        </w:div>
        <w:div w:id="1183982850">
          <w:marLeft w:val="0"/>
          <w:marRight w:val="0"/>
          <w:marTop w:val="0"/>
          <w:marBottom w:val="0"/>
          <w:divBdr>
            <w:top w:val="none" w:sz="0" w:space="0" w:color="auto"/>
            <w:left w:val="none" w:sz="0" w:space="0" w:color="auto"/>
            <w:bottom w:val="none" w:sz="0" w:space="0" w:color="auto"/>
            <w:right w:val="none" w:sz="0" w:space="0" w:color="auto"/>
          </w:divBdr>
        </w:div>
        <w:div w:id="1099913624">
          <w:marLeft w:val="0"/>
          <w:marRight w:val="0"/>
          <w:marTop w:val="0"/>
          <w:marBottom w:val="0"/>
          <w:divBdr>
            <w:top w:val="none" w:sz="0" w:space="0" w:color="auto"/>
            <w:left w:val="none" w:sz="0" w:space="0" w:color="auto"/>
            <w:bottom w:val="none" w:sz="0" w:space="0" w:color="auto"/>
            <w:right w:val="none" w:sz="0" w:space="0" w:color="auto"/>
          </w:divBdr>
        </w:div>
        <w:div w:id="1318342271">
          <w:marLeft w:val="0"/>
          <w:marRight w:val="0"/>
          <w:marTop w:val="0"/>
          <w:marBottom w:val="0"/>
          <w:divBdr>
            <w:top w:val="none" w:sz="0" w:space="0" w:color="auto"/>
            <w:left w:val="none" w:sz="0" w:space="0" w:color="auto"/>
            <w:bottom w:val="none" w:sz="0" w:space="0" w:color="auto"/>
            <w:right w:val="none" w:sz="0" w:space="0" w:color="auto"/>
          </w:divBdr>
        </w:div>
        <w:div w:id="16809299">
          <w:marLeft w:val="0"/>
          <w:marRight w:val="0"/>
          <w:marTop w:val="0"/>
          <w:marBottom w:val="0"/>
          <w:divBdr>
            <w:top w:val="none" w:sz="0" w:space="0" w:color="auto"/>
            <w:left w:val="none" w:sz="0" w:space="0" w:color="auto"/>
            <w:bottom w:val="none" w:sz="0" w:space="0" w:color="auto"/>
            <w:right w:val="none" w:sz="0" w:space="0" w:color="auto"/>
          </w:divBdr>
        </w:div>
        <w:div w:id="371543896">
          <w:marLeft w:val="0"/>
          <w:marRight w:val="0"/>
          <w:marTop w:val="0"/>
          <w:marBottom w:val="0"/>
          <w:divBdr>
            <w:top w:val="none" w:sz="0" w:space="0" w:color="auto"/>
            <w:left w:val="none" w:sz="0" w:space="0" w:color="auto"/>
            <w:bottom w:val="none" w:sz="0" w:space="0" w:color="auto"/>
            <w:right w:val="none" w:sz="0" w:space="0" w:color="auto"/>
          </w:divBdr>
        </w:div>
        <w:div w:id="1990013206">
          <w:marLeft w:val="0"/>
          <w:marRight w:val="0"/>
          <w:marTop w:val="0"/>
          <w:marBottom w:val="0"/>
          <w:divBdr>
            <w:top w:val="none" w:sz="0" w:space="0" w:color="auto"/>
            <w:left w:val="none" w:sz="0" w:space="0" w:color="auto"/>
            <w:bottom w:val="none" w:sz="0" w:space="0" w:color="auto"/>
            <w:right w:val="none" w:sz="0" w:space="0" w:color="auto"/>
          </w:divBdr>
        </w:div>
        <w:div w:id="886260190">
          <w:marLeft w:val="0"/>
          <w:marRight w:val="0"/>
          <w:marTop w:val="0"/>
          <w:marBottom w:val="0"/>
          <w:divBdr>
            <w:top w:val="none" w:sz="0" w:space="0" w:color="auto"/>
            <w:left w:val="none" w:sz="0" w:space="0" w:color="auto"/>
            <w:bottom w:val="none" w:sz="0" w:space="0" w:color="auto"/>
            <w:right w:val="none" w:sz="0" w:space="0" w:color="auto"/>
          </w:divBdr>
        </w:div>
        <w:div w:id="1793940368">
          <w:marLeft w:val="0"/>
          <w:marRight w:val="0"/>
          <w:marTop w:val="0"/>
          <w:marBottom w:val="0"/>
          <w:divBdr>
            <w:top w:val="none" w:sz="0" w:space="0" w:color="auto"/>
            <w:left w:val="none" w:sz="0" w:space="0" w:color="auto"/>
            <w:bottom w:val="none" w:sz="0" w:space="0" w:color="auto"/>
            <w:right w:val="none" w:sz="0" w:space="0" w:color="auto"/>
          </w:divBdr>
        </w:div>
        <w:div w:id="894044784">
          <w:marLeft w:val="0"/>
          <w:marRight w:val="0"/>
          <w:marTop w:val="0"/>
          <w:marBottom w:val="0"/>
          <w:divBdr>
            <w:top w:val="none" w:sz="0" w:space="0" w:color="auto"/>
            <w:left w:val="none" w:sz="0" w:space="0" w:color="auto"/>
            <w:bottom w:val="none" w:sz="0" w:space="0" w:color="auto"/>
            <w:right w:val="none" w:sz="0" w:space="0" w:color="auto"/>
          </w:divBdr>
        </w:div>
        <w:div w:id="123624661">
          <w:marLeft w:val="0"/>
          <w:marRight w:val="0"/>
          <w:marTop w:val="0"/>
          <w:marBottom w:val="0"/>
          <w:divBdr>
            <w:top w:val="none" w:sz="0" w:space="0" w:color="auto"/>
            <w:left w:val="none" w:sz="0" w:space="0" w:color="auto"/>
            <w:bottom w:val="none" w:sz="0" w:space="0" w:color="auto"/>
            <w:right w:val="none" w:sz="0" w:space="0" w:color="auto"/>
          </w:divBdr>
        </w:div>
        <w:div w:id="2019236219">
          <w:marLeft w:val="0"/>
          <w:marRight w:val="0"/>
          <w:marTop w:val="0"/>
          <w:marBottom w:val="0"/>
          <w:divBdr>
            <w:top w:val="none" w:sz="0" w:space="0" w:color="auto"/>
            <w:left w:val="none" w:sz="0" w:space="0" w:color="auto"/>
            <w:bottom w:val="none" w:sz="0" w:space="0" w:color="auto"/>
            <w:right w:val="none" w:sz="0" w:space="0" w:color="auto"/>
          </w:divBdr>
        </w:div>
        <w:div w:id="352732688">
          <w:marLeft w:val="0"/>
          <w:marRight w:val="0"/>
          <w:marTop w:val="0"/>
          <w:marBottom w:val="0"/>
          <w:divBdr>
            <w:top w:val="none" w:sz="0" w:space="0" w:color="auto"/>
            <w:left w:val="none" w:sz="0" w:space="0" w:color="auto"/>
            <w:bottom w:val="none" w:sz="0" w:space="0" w:color="auto"/>
            <w:right w:val="none" w:sz="0" w:space="0" w:color="auto"/>
          </w:divBdr>
        </w:div>
        <w:div w:id="1747411198">
          <w:marLeft w:val="0"/>
          <w:marRight w:val="0"/>
          <w:marTop w:val="0"/>
          <w:marBottom w:val="0"/>
          <w:divBdr>
            <w:top w:val="none" w:sz="0" w:space="0" w:color="auto"/>
            <w:left w:val="none" w:sz="0" w:space="0" w:color="auto"/>
            <w:bottom w:val="none" w:sz="0" w:space="0" w:color="auto"/>
            <w:right w:val="none" w:sz="0" w:space="0" w:color="auto"/>
          </w:divBdr>
        </w:div>
        <w:div w:id="140660543">
          <w:marLeft w:val="0"/>
          <w:marRight w:val="0"/>
          <w:marTop w:val="0"/>
          <w:marBottom w:val="0"/>
          <w:divBdr>
            <w:top w:val="none" w:sz="0" w:space="0" w:color="auto"/>
            <w:left w:val="none" w:sz="0" w:space="0" w:color="auto"/>
            <w:bottom w:val="none" w:sz="0" w:space="0" w:color="auto"/>
            <w:right w:val="none" w:sz="0" w:space="0" w:color="auto"/>
          </w:divBdr>
        </w:div>
        <w:div w:id="1378168168">
          <w:marLeft w:val="0"/>
          <w:marRight w:val="0"/>
          <w:marTop w:val="0"/>
          <w:marBottom w:val="0"/>
          <w:divBdr>
            <w:top w:val="none" w:sz="0" w:space="0" w:color="auto"/>
            <w:left w:val="none" w:sz="0" w:space="0" w:color="auto"/>
            <w:bottom w:val="none" w:sz="0" w:space="0" w:color="auto"/>
            <w:right w:val="none" w:sz="0" w:space="0" w:color="auto"/>
          </w:divBdr>
        </w:div>
        <w:div w:id="1928418882">
          <w:marLeft w:val="0"/>
          <w:marRight w:val="0"/>
          <w:marTop w:val="0"/>
          <w:marBottom w:val="0"/>
          <w:divBdr>
            <w:top w:val="none" w:sz="0" w:space="0" w:color="auto"/>
            <w:left w:val="none" w:sz="0" w:space="0" w:color="auto"/>
            <w:bottom w:val="none" w:sz="0" w:space="0" w:color="auto"/>
            <w:right w:val="none" w:sz="0" w:space="0" w:color="auto"/>
          </w:divBdr>
        </w:div>
        <w:div w:id="1423650342">
          <w:marLeft w:val="0"/>
          <w:marRight w:val="0"/>
          <w:marTop w:val="0"/>
          <w:marBottom w:val="0"/>
          <w:divBdr>
            <w:top w:val="none" w:sz="0" w:space="0" w:color="auto"/>
            <w:left w:val="none" w:sz="0" w:space="0" w:color="auto"/>
            <w:bottom w:val="none" w:sz="0" w:space="0" w:color="auto"/>
            <w:right w:val="none" w:sz="0" w:space="0" w:color="auto"/>
          </w:divBdr>
        </w:div>
        <w:div w:id="2049067635">
          <w:marLeft w:val="0"/>
          <w:marRight w:val="0"/>
          <w:marTop w:val="0"/>
          <w:marBottom w:val="0"/>
          <w:divBdr>
            <w:top w:val="none" w:sz="0" w:space="0" w:color="auto"/>
            <w:left w:val="none" w:sz="0" w:space="0" w:color="auto"/>
            <w:bottom w:val="none" w:sz="0" w:space="0" w:color="auto"/>
            <w:right w:val="none" w:sz="0" w:space="0" w:color="auto"/>
          </w:divBdr>
        </w:div>
        <w:div w:id="891577849">
          <w:marLeft w:val="0"/>
          <w:marRight w:val="0"/>
          <w:marTop w:val="0"/>
          <w:marBottom w:val="0"/>
          <w:divBdr>
            <w:top w:val="none" w:sz="0" w:space="0" w:color="auto"/>
            <w:left w:val="none" w:sz="0" w:space="0" w:color="auto"/>
            <w:bottom w:val="none" w:sz="0" w:space="0" w:color="auto"/>
            <w:right w:val="none" w:sz="0" w:space="0" w:color="auto"/>
          </w:divBdr>
        </w:div>
        <w:div w:id="667950438">
          <w:marLeft w:val="0"/>
          <w:marRight w:val="0"/>
          <w:marTop w:val="0"/>
          <w:marBottom w:val="0"/>
          <w:divBdr>
            <w:top w:val="none" w:sz="0" w:space="0" w:color="auto"/>
            <w:left w:val="none" w:sz="0" w:space="0" w:color="auto"/>
            <w:bottom w:val="none" w:sz="0" w:space="0" w:color="auto"/>
            <w:right w:val="none" w:sz="0" w:space="0" w:color="auto"/>
          </w:divBdr>
        </w:div>
        <w:div w:id="1420178768">
          <w:marLeft w:val="0"/>
          <w:marRight w:val="0"/>
          <w:marTop w:val="0"/>
          <w:marBottom w:val="0"/>
          <w:divBdr>
            <w:top w:val="none" w:sz="0" w:space="0" w:color="auto"/>
            <w:left w:val="none" w:sz="0" w:space="0" w:color="auto"/>
            <w:bottom w:val="none" w:sz="0" w:space="0" w:color="auto"/>
            <w:right w:val="none" w:sz="0" w:space="0" w:color="auto"/>
          </w:divBdr>
        </w:div>
        <w:div w:id="1586379586">
          <w:marLeft w:val="0"/>
          <w:marRight w:val="0"/>
          <w:marTop w:val="0"/>
          <w:marBottom w:val="0"/>
          <w:divBdr>
            <w:top w:val="none" w:sz="0" w:space="0" w:color="auto"/>
            <w:left w:val="none" w:sz="0" w:space="0" w:color="auto"/>
            <w:bottom w:val="none" w:sz="0" w:space="0" w:color="auto"/>
            <w:right w:val="none" w:sz="0" w:space="0" w:color="auto"/>
          </w:divBdr>
        </w:div>
        <w:div w:id="2022126785">
          <w:marLeft w:val="0"/>
          <w:marRight w:val="0"/>
          <w:marTop w:val="0"/>
          <w:marBottom w:val="0"/>
          <w:divBdr>
            <w:top w:val="none" w:sz="0" w:space="0" w:color="auto"/>
            <w:left w:val="none" w:sz="0" w:space="0" w:color="auto"/>
            <w:bottom w:val="none" w:sz="0" w:space="0" w:color="auto"/>
            <w:right w:val="none" w:sz="0" w:space="0" w:color="auto"/>
          </w:divBdr>
        </w:div>
        <w:div w:id="1771051184">
          <w:marLeft w:val="0"/>
          <w:marRight w:val="0"/>
          <w:marTop w:val="0"/>
          <w:marBottom w:val="0"/>
          <w:divBdr>
            <w:top w:val="none" w:sz="0" w:space="0" w:color="auto"/>
            <w:left w:val="none" w:sz="0" w:space="0" w:color="auto"/>
            <w:bottom w:val="none" w:sz="0" w:space="0" w:color="auto"/>
            <w:right w:val="none" w:sz="0" w:space="0" w:color="auto"/>
          </w:divBdr>
        </w:div>
        <w:div w:id="660428664">
          <w:marLeft w:val="0"/>
          <w:marRight w:val="0"/>
          <w:marTop w:val="0"/>
          <w:marBottom w:val="0"/>
          <w:divBdr>
            <w:top w:val="none" w:sz="0" w:space="0" w:color="auto"/>
            <w:left w:val="none" w:sz="0" w:space="0" w:color="auto"/>
            <w:bottom w:val="none" w:sz="0" w:space="0" w:color="auto"/>
            <w:right w:val="none" w:sz="0" w:space="0" w:color="auto"/>
          </w:divBdr>
        </w:div>
        <w:div w:id="776098944">
          <w:marLeft w:val="0"/>
          <w:marRight w:val="0"/>
          <w:marTop w:val="0"/>
          <w:marBottom w:val="0"/>
          <w:divBdr>
            <w:top w:val="none" w:sz="0" w:space="0" w:color="auto"/>
            <w:left w:val="none" w:sz="0" w:space="0" w:color="auto"/>
            <w:bottom w:val="none" w:sz="0" w:space="0" w:color="auto"/>
            <w:right w:val="none" w:sz="0" w:space="0" w:color="auto"/>
          </w:divBdr>
        </w:div>
        <w:div w:id="1709597241">
          <w:marLeft w:val="0"/>
          <w:marRight w:val="0"/>
          <w:marTop w:val="0"/>
          <w:marBottom w:val="0"/>
          <w:divBdr>
            <w:top w:val="none" w:sz="0" w:space="0" w:color="auto"/>
            <w:left w:val="none" w:sz="0" w:space="0" w:color="auto"/>
            <w:bottom w:val="none" w:sz="0" w:space="0" w:color="auto"/>
            <w:right w:val="none" w:sz="0" w:space="0" w:color="auto"/>
          </w:divBdr>
        </w:div>
        <w:div w:id="977341589">
          <w:marLeft w:val="0"/>
          <w:marRight w:val="0"/>
          <w:marTop w:val="0"/>
          <w:marBottom w:val="0"/>
          <w:divBdr>
            <w:top w:val="none" w:sz="0" w:space="0" w:color="auto"/>
            <w:left w:val="none" w:sz="0" w:space="0" w:color="auto"/>
            <w:bottom w:val="none" w:sz="0" w:space="0" w:color="auto"/>
            <w:right w:val="none" w:sz="0" w:space="0" w:color="auto"/>
          </w:divBdr>
        </w:div>
        <w:div w:id="948701957">
          <w:marLeft w:val="0"/>
          <w:marRight w:val="0"/>
          <w:marTop w:val="0"/>
          <w:marBottom w:val="0"/>
          <w:divBdr>
            <w:top w:val="none" w:sz="0" w:space="0" w:color="auto"/>
            <w:left w:val="none" w:sz="0" w:space="0" w:color="auto"/>
            <w:bottom w:val="none" w:sz="0" w:space="0" w:color="auto"/>
            <w:right w:val="none" w:sz="0" w:space="0" w:color="auto"/>
          </w:divBdr>
        </w:div>
        <w:div w:id="1218665529">
          <w:marLeft w:val="0"/>
          <w:marRight w:val="0"/>
          <w:marTop w:val="0"/>
          <w:marBottom w:val="0"/>
          <w:divBdr>
            <w:top w:val="none" w:sz="0" w:space="0" w:color="auto"/>
            <w:left w:val="none" w:sz="0" w:space="0" w:color="auto"/>
            <w:bottom w:val="none" w:sz="0" w:space="0" w:color="auto"/>
            <w:right w:val="none" w:sz="0" w:space="0" w:color="auto"/>
          </w:divBdr>
        </w:div>
        <w:div w:id="298267087">
          <w:marLeft w:val="0"/>
          <w:marRight w:val="0"/>
          <w:marTop w:val="0"/>
          <w:marBottom w:val="0"/>
          <w:divBdr>
            <w:top w:val="none" w:sz="0" w:space="0" w:color="auto"/>
            <w:left w:val="none" w:sz="0" w:space="0" w:color="auto"/>
            <w:bottom w:val="none" w:sz="0" w:space="0" w:color="auto"/>
            <w:right w:val="none" w:sz="0" w:space="0" w:color="auto"/>
          </w:divBdr>
        </w:div>
        <w:div w:id="1625117322">
          <w:marLeft w:val="0"/>
          <w:marRight w:val="0"/>
          <w:marTop w:val="0"/>
          <w:marBottom w:val="0"/>
          <w:divBdr>
            <w:top w:val="none" w:sz="0" w:space="0" w:color="auto"/>
            <w:left w:val="none" w:sz="0" w:space="0" w:color="auto"/>
            <w:bottom w:val="none" w:sz="0" w:space="0" w:color="auto"/>
            <w:right w:val="none" w:sz="0" w:space="0" w:color="auto"/>
          </w:divBdr>
        </w:div>
        <w:div w:id="109713171">
          <w:marLeft w:val="0"/>
          <w:marRight w:val="0"/>
          <w:marTop w:val="0"/>
          <w:marBottom w:val="0"/>
          <w:divBdr>
            <w:top w:val="none" w:sz="0" w:space="0" w:color="auto"/>
            <w:left w:val="none" w:sz="0" w:space="0" w:color="auto"/>
            <w:bottom w:val="none" w:sz="0" w:space="0" w:color="auto"/>
            <w:right w:val="none" w:sz="0" w:space="0" w:color="auto"/>
          </w:divBdr>
        </w:div>
      </w:divsChild>
    </w:div>
    <w:div w:id="1053312460">
      <w:bodyDiv w:val="1"/>
      <w:marLeft w:val="0"/>
      <w:marRight w:val="0"/>
      <w:marTop w:val="0"/>
      <w:marBottom w:val="0"/>
      <w:divBdr>
        <w:top w:val="none" w:sz="0" w:space="0" w:color="auto"/>
        <w:left w:val="none" w:sz="0" w:space="0" w:color="auto"/>
        <w:bottom w:val="none" w:sz="0" w:space="0" w:color="auto"/>
        <w:right w:val="none" w:sz="0" w:space="0" w:color="auto"/>
      </w:divBdr>
    </w:div>
    <w:div w:id="1057365253">
      <w:bodyDiv w:val="1"/>
      <w:marLeft w:val="0"/>
      <w:marRight w:val="0"/>
      <w:marTop w:val="0"/>
      <w:marBottom w:val="0"/>
      <w:divBdr>
        <w:top w:val="none" w:sz="0" w:space="0" w:color="auto"/>
        <w:left w:val="none" w:sz="0" w:space="0" w:color="auto"/>
        <w:bottom w:val="none" w:sz="0" w:space="0" w:color="auto"/>
        <w:right w:val="none" w:sz="0" w:space="0" w:color="auto"/>
      </w:divBdr>
    </w:div>
    <w:div w:id="1129977996">
      <w:bodyDiv w:val="1"/>
      <w:marLeft w:val="0"/>
      <w:marRight w:val="0"/>
      <w:marTop w:val="0"/>
      <w:marBottom w:val="0"/>
      <w:divBdr>
        <w:top w:val="none" w:sz="0" w:space="0" w:color="auto"/>
        <w:left w:val="none" w:sz="0" w:space="0" w:color="auto"/>
        <w:bottom w:val="none" w:sz="0" w:space="0" w:color="auto"/>
        <w:right w:val="none" w:sz="0" w:space="0" w:color="auto"/>
      </w:divBdr>
    </w:div>
    <w:div w:id="1336835910">
      <w:bodyDiv w:val="1"/>
      <w:marLeft w:val="0"/>
      <w:marRight w:val="0"/>
      <w:marTop w:val="0"/>
      <w:marBottom w:val="0"/>
      <w:divBdr>
        <w:top w:val="none" w:sz="0" w:space="0" w:color="auto"/>
        <w:left w:val="none" w:sz="0" w:space="0" w:color="auto"/>
        <w:bottom w:val="none" w:sz="0" w:space="0" w:color="auto"/>
        <w:right w:val="none" w:sz="0" w:space="0" w:color="auto"/>
      </w:divBdr>
    </w:div>
    <w:div w:id="1385522308">
      <w:bodyDiv w:val="1"/>
      <w:marLeft w:val="0"/>
      <w:marRight w:val="0"/>
      <w:marTop w:val="0"/>
      <w:marBottom w:val="0"/>
      <w:divBdr>
        <w:top w:val="none" w:sz="0" w:space="0" w:color="auto"/>
        <w:left w:val="none" w:sz="0" w:space="0" w:color="auto"/>
        <w:bottom w:val="none" w:sz="0" w:space="0" w:color="auto"/>
        <w:right w:val="none" w:sz="0" w:space="0" w:color="auto"/>
      </w:divBdr>
    </w:div>
    <w:div w:id="1407458526">
      <w:bodyDiv w:val="1"/>
      <w:marLeft w:val="0"/>
      <w:marRight w:val="0"/>
      <w:marTop w:val="0"/>
      <w:marBottom w:val="0"/>
      <w:divBdr>
        <w:top w:val="none" w:sz="0" w:space="0" w:color="auto"/>
        <w:left w:val="none" w:sz="0" w:space="0" w:color="auto"/>
        <w:bottom w:val="none" w:sz="0" w:space="0" w:color="auto"/>
        <w:right w:val="none" w:sz="0" w:space="0" w:color="auto"/>
      </w:divBdr>
    </w:div>
    <w:div w:id="1416321913">
      <w:bodyDiv w:val="1"/>
      <w:marLeft w:val="0"/>
      <w:marRight w:val="0"/>
      <w:marTop w:val="0"/>
      <w:marBottom w:val="0"/>
      <w:divBdr>
        <w:top w:val="none" w:sz="0" w:space="0" w:color="auto"/>
        <w:left w:val="none" w:sz="0" w:space="0" w:color="auto"/>
        <w:bottom w:val="none" w:sz="0" w:space="0" w:color="auto"/>
        <w:right w:val="none" w:sz="0" w:space="0" w:color="auto"/>
      </w:divBdr>
    </w:div>
    <w:div w:id="1425416616">
      <w:bodyDiv w:val="1"/>
      <w:marLeft w:val="0"/>
      <w:marRight w:val="0"/>
      <w:marTop w:val="0"/>
      <w:marBottom w:val="0"/>
      <w:divBdr>
        <w:top w:val="none" w:sz="0" w:space="0" w:color="auto"/>
        <w:left w:val="none" w:sz="0" w:space="0" w:color="auto"/>
        <w:bottom w:val="none" w:sz="0" w:space="0" w:color="auto"/>
        <w:right w:val="none" w:sz="0" w:space="0" w:color="auto"/>
      </w:divBdr>
    </w:div>
    <w:div w:id="1462385838">
      <w:bodyDiv w:val="1"/>
      <w:marLeft w:val="0"/>
      <w:marRight w:val="0"/>
      <w:marTop w:val="0"/>
      <w:marBottom w:val="0"/>
      <w:divBdr>
        <w:top w:val="none" w:sz="0" w:space="0" w:color="auto"/>
        <w:left w:val="none" w:sz="0" w:space="0" w:color="auto"/>
        <w:bottom w:val="none" w:sz="0" w:space="0" w:color="auto"/>
        <w:right w:val="none" w:sz="0" w:space="0" w:color="auto"/>
      </w:divBdr>
    </w:div>
    <w:div w:id="1548642486">
      <w:bodyDiv w:val="1"/>
      <w:marLeft w:val="0"/>
      <w:marRight w:val="0"/>
      <w:marTop w:val="0"/>
      <w:marBottom w:val="0"/>
      <w:divBdr>
        <w:top w:val="none" w:sz="0" w:space="0" w:color="auto"/>
        <w:left w:val="none" w:sz="0" w:space="0" w:color="auto"/>
        <w:bottom w:val="none" w:sz="0" w:space="0" w:color="auto"/>
        <w:right w:val="none" w:sz="0" w:space="0" w:color="auto"/>
      </w:divBdr>
    </w:div>
    <w:div w:id="1610620323">
      <w:bodyDiv w:val="1"/>
      <w:marLeft w:val="0"/>
      <w:marRight w:val="0"/>
      <w:marTop w:val="0"/>
      <w:marBottom w:val="0"/>
      <w:divBdr>
        <w:top w:val="none" w:sz="0" w:space="0" w:color="auto"/>
        <w:left w:val="none" w:sz="0" w:space="0" w:color="auto"/>
        <w:bottom w:val="none" w:sz="0" w:space="0" w:color="auto"/>
        <w:right w:val="none" w:sz="0" w:space="0" w:color="auto"/>
      </w:divBdr>
    </w:div>
    <w:div w:id="1651668226">
      <w:bodyDiv w:val="1"/>
      <w:marLeft w:val="0"/>
      <w:marRight w:val="0"/>
      <w:marTop w:val="0"/>
      <w:marBottom w:val="0"/>
      <w:divBdr>
        <w:top w:val="none" w:sz="0" w:space="0" w:color="auto"/>
        <w:left w:val="none" w:sz="0" w:space="0" w:color="auto"/>
        <w:bottom w:val="none" w:sz="0" w:space="0" w:color="auto"/>
        <w:right w:val="none" w:sz="0" w:space="0" w:color="auto"/>
      </w:divBdr>
    </w:div>
    <w:div w:id="1651708406">
      <w:bodyDiv w:val="1"/>
      <w:marLeft w:val="0"/>
      <w:marRight w:val="0"/>
      <w:marTop w:val="0"/>
      <w:marBottom w:val="0"/>
      <w:divBdr>
        <w:top w:val="none" w:sz="0" w:space="0" w:color="auto"/>
        <w:left w:val="none" w:sz="0" w:space="0" w:color="auto"/>
        <w:bottom w:val="none" w:sz="0" w:space="0" w:color="auto"/>
        <w:right w:val="none" w:sz="0" w:space="0" w:color="auto"/>
      </w:divBdr>
    </w:div>
    <w:div w:id="1656641216">
      <w:bodyDiv w:val="1"/>
      <w:marLeft w:val="0"/>
      <w:marRight w:val="0"/>
      <w:marTop w:val="0"/>
      <w:marBottom w:val="0"/>
      <w:divBdr>
        <w:top w:val="none" w:sz="0" w:space="0" w:color="auto"/>
        <w:left w:val="none" w:sz="0" w:space="0" w:color="auto"/>
        <w:bottom w:val="none" w:sz="0" w:space="0" w:color="auto"/>
        <w:right w:val="none" w:sz="0" w:space="0" w:color="auto"/>
      </w:divBdr>
    </w:div>
    <w:div w:id="1689714793">
      <w:bodyDiv w:val="1"/>
      <w:marLeft w:val="0"/>
      <w:marRight w:val="0"/>
      <w:marTop w:val="0"/>
      <w:marBottom w:val="0"/>
      <w:divBdr>
        <w:top w:val="none" w:sz="0" w:space="0" w:color="auto"/>
        <w:left w:val="none" w:sz="0" w:space="0" w:color="auto"/>
        <w:bottom w:val="none" w:sz="0" w:space="0" w:color="auto"/>
        <w:right w:val="none" w:sz="0" w:space="0" w:color="auto"/>
      </w:divBdr>
      <w:divsChild>
        <w:div w:id="1482307023">
          <w:marLeft w:val="0"/>
          <w:marRight w:val="0"/>
          <w:marTop w:val="0"/>
          <w:marBottom w:val="0"/>
          <w:divBdr>
            <w:top w:val="none" w:sz="0" w:space="0" w:color="auto"/>
            <w:left w:val="none" w:sz="0" w:space="0" w:color="auto"/>
            <w:bottom w:val="none" w:sz="0" w:space="0" w:color="auto"/>
            <w:right w:val="none" w:sz="0" w:space="0" w:color="auto"/>
          </w:divBdr>
        </w:div>
        <w:div w:id="1828133026">
          <w:marLeft w:val="0"/>
          <w:marRight w:val="0"/>
          <w:marTop w:val="0"/>
          <w:marBottom w:val="0"/>
          <w:divBdr>
            <w:top w:val="none" w:sz="0" w:space="0" w:color="auto"/>
            <w:left w:val="none" w:sz="0" w:space="0" w:color="auto"/>
            <w:bottom w:val="none" w:sz="0" w:space="0" w:color="auto"/>
            <w:right w:val="none" w:sz="0" w:space="0" w:color="auto"/>
          </w:divBdr>
        </w:div>
        <w:div w:id="2144500101">
          <w:marLeft w:val="0"/>
          <w:marRight w:val="0"/>
          <w:marTop w:val="0"/>
          <w:marBottom w:val="0"/>
          <w:divBdr>
            <w:top w:val="none" w:sz="0" w:space="0" w:color="auto"/>
            <w:left w:val="none" w:sz="0" w:space="0" w:color="auto"/>
            <w:bottom w:val="none" w:sz="0" w:space="0" w:color="auto"/>
            <w:right w:val="none" w:sz="0" w:space="0" w:color="auto"/>
          </w:divBdr>
        </w:div>
        <w:div w:id="333656273">
          <w:marLeft w:val="0"/>
          <w:marRight w:val="0"/>
          <w:marTop w:val="0"/>
          <w:marBottom w:val="0"/>
          <w:divBdr>
            <w:top w:val="none" w:sz="0" w:space="0" w:color="auto"/>
            <w:left w:val="none" w:sz="0" w:space="0" w:color="auto"/>
            <w:bottom w:val="none" w:sz="0" w:space="0" w:color="auto"/>
            <w:right w:val="none" w:sz="0" w:space="0" w:color="auto"/>
          </w:divBdr>
        </w:div>
      </w:divsChild>
    </w:div>
    <w:div w:id="1706054188">
      <w:bodyDiv w:val="1"/>
      <w:marLeft w:val="0"/>
      <w:marRight w:val="0"/>
      <w:marTop w:val="0"/>
      <w:marBottom w:val="0"/>
      <w:divBdr>
        <w:top w:val="none" w:sz="0" w:space="0" w:color="auto"/>
        <w:left w:val="none" w:sz="0" w:space="0" w:color="auto"/>
        <w:bottom w:val="none" w:sz="0" w:space="0" w:color="auto"/>
        <w:right w:val="none" w:sz="0" w:space="0" w:color="auto"/>
      </w:divBdr>
    </w:div>
    <w:div w:id="1716269595">
      <w:bodyDiv w:val="1"/>
      <w:marLeft w:val="0"/>
      <w:marRight w:val="0"/>
      <w:marTop w:val="0"/>
      <w:marBottom w:val="0"/>
      <w:divBdr>
        <w:top w:val="none" w:sz="0" w:space="0" w:color="auto"/>
        <w:left w:val="none" w:sz="0" w:space="0" w:color="auto"/>
        <w:bottom w:val="none" w:sz="0" w:space="0" w:color="auto"/>
        <w:right w:val="none" w:sz="0" w:space="0" w:color="auto"/>
      </w:divBdr>
      <w:divsChild>
        <w:div w:id="1792090944">
          <w:marLeft w:val="0"/>
          <w:marRight w:val="0"/>
          <w:marTop w:val="0"/>
          <w:marBottom w:val="0"/>
          <w:divBdr>
            <w:top w:val="none" w:sz="0" w:space="0" w:color="auto"/>
            <w:left w:val="none" w:sz="0" w:space="0" w:color="auto"/>
            <w:bottom w:val="none" w:sz="0" w:space="0" w:color="auto"/>
            <w:right w:val="none" w:sz="0" w:space="0" w:color="auto"/>
          </w:divBdr>
        </w:div>
        <w:div w:id="1724139972">
          <w:marLeft w:val="0"/>
          <w:marRight w:val="0"/>
          <w:marTop w:val="0"/>
          <w:marBottom w:val="0"/>
          <w:divBdr>
            <w:top w:val="none" w:sz="0" w:space="0" w:color="auto"/>
            <w:left w:val="none" w:sz="0" w:space="0" w:color="auto"/>
            <w:bottom w:val="none" w:sz="0" w:space="0" w:color="auto"/>
            <w:right w:val="none" w:sz="0" w:space="0" w:color="auto"/>
          </w:divBdr>
        </w:div>
        <w:div w:id="1868786608">
          <w:marLeft w:val="0"/>
          <w:marRight w:val="0"/>
          <w:marTop w:val="0"/>
          <w:marBottom w:val="0"/>
          <w:divBdr>
            <w:top w:val="none" w:sz="0" w:space="0" w:color="auto"/>
            <w:left w:val="none" w:sz="0" w:space="0" w:color="auto"/>
            <w:bottom w:val="none" w:sz="0" w:space="0" w:color="auto"/>
            <w:right w:val="none" w:sz="0" w:space="0" w:color="auto"/>
          </w:divBdr>
        </w:div>
      </w:divsChild>
    </w:div>
    <w:div w:id="1757285274">
      <w:bodyDiv w:val="1"/>
      <w:marLeft w:val="0"/>
      <w:marRight w:val="0"/>
      <w:marTop w:val="0"/>
      <w:marBottom w:val="0"/>
      <w:divBdr>
        <w:top w:val="none" w:sz="0" w:space="0" w:color="auto"/>
        <w:left w:val="none" w:sz="0" w:space="0" w:color="auto"/>
        <w:bottom w:val="none" w:sz="0" w:space="0" w:color="auto"/>
        <w:right w:val="none" w:sz="0" w:space="0" w:color="auto"/>
      </w:divBdr>
      <w:divsChild>
        <w:div w:id="1836802196">
          <w:marLeft w:val="0"/>
          <w:marRight w:val="0"/>
          <w:marTop w:val="0"/>
          <w:marBottom w:val="0"/>
          <w:divBdr>
            <w:top w:val="none" w:sz="0" w:space="0" w:color="auto"/>
            <w:left w:val="none" w:sz="0" w:space="0" w:color="auto"/>
            <w:bottom w:val="none" w:sz="0" w:space="0" w:color="auto"/>
            <w:right w:val="none" w:sz="0" w:space="0" w:color="auto"/>
          </w:divBdr>
        </w:div>
      </w:divsChild>
    </w:div>
    <w:div w:id="1787233803">
      <w:bodyDiv w:val="1"/>
      <w:marLeft w:val="0"/>
      <w:marRight w:val="0"/>
      <w:marTop w:val="0"/>
      <w:marBottom w:val="0"/>
      <w:divBdr>
        <w:top w:val="none" w:sz="0" w:space="0" w:color="auto"/>
        <w:left w:val="none" w:sz="0" w:space="0" w:color="auto"/>
        <w:bottom w:val="none" w:sz="0" w:space="0" w:color="auto"/>
        <w:right w:val="none" w:sz="0" w:space="0" w:color="auto"/>
      </w:divBdr>
    </w:div>
    <w:div w:id="1789086978">
      <w:bodyDiv w:val="1"/>
      <w:marLeft w:val="0"/>
      <w:marRight w:val="0"/>
      <w:marTop w:val="0"/>
      <w:marBottom w:val="0"/>
      <w:divBdr>
        <w:top w:val="none" w:sz="0" w:space="0" w:color="auto"/>
        <w:left w:val="none" w:sz="0" w:space="0" w:color="auto"/>
        <w:bottom w:val="none" w:sz="0" w:space="0" w:color="auto"/>
        <w:right w:val="none" w:sz="0" w:space="0" w:color="auto"/>
      </w:divBdr>
      <w:divsChild>
        <w:div w:id="1021973549">
          <w:marLeft w:val="0"/>
          <w:marRight w:val="0"/>
          <w:marTop w:val="0"/>
          <w:marBottom w:val="0"/>
          <w:divBdr>
            <w:top w:val="none" w:sz="0" w:space="0" w:color="auto"/>
            <w:left w:val="none" w:sz="0" w:space="0" w:color="auto"/>
            <w:bottom w:val="none" w:sz="0" w:space="0" w:color="auto"/>
            <w:right w:val="none" w:sz="0" w:space="0" w:color="auto"/>
          </w:divBdr>
        </w:div>
        <w:div w:id="553736873">
          <w:marLeft w:val="0"/>
          <w:marRight w:val="0"/>
          <w:marTop w:val="0"/>
          <w:marBottom w:val="0"/>
          <w:divBdr>
            <w:top w:val="none" w:sz="0" w:space="0" w:color="auto"/>
            <w:left w:val="none" w:sz="0" w:space="0" w:color="auto"/>
            <w:bottom w:val="none" w:sz="0" w:space="0" w:color="auto"/>
            <w:right w:val="none" w:sz="0" w:space="0" w:color="auto"/>
          </w:divBdr>
        </w:div>
        <w:div w:id="462817133">
          <w:marLeft w:val="0"/>
          <w:marRight w:val="0"/>
          <w:marTop w:val="0"/>
          <w:marBottom w:val="0"/>
          <w:divBdr>
            <w:top w:val="none" w:sz="0" w:space="0" w:color="auto"/>
            <w:left w:val="none" w:sz="0" w:space="0" w:color="auto"/>
            <w:bottom w:val="none" w:sz="0" w:space="0" w:color="auto"/>
            <w:right w:val="none" w:sz="0" w:space="0" w:color="auto"/>
          </w:divBdr>
        </w:div>
      </w:divsChild>
    </w:div>
    <w:div w:id="1827160545">
      <w:bodyDiv w:val="1"/>
      <w:marLeft w:val="0"/>
      <w:marRight w:val="0"/>
      <w:marTop w:val="0"/>
      <w:marBottom w:val="0"/>
      <w:divBdr>
        <w:top w:val="none" w:sz="0" w:space="0" w:color="auto"/>
        <w:left w:val="none" w:sz="0" w:space="0" w:color="auto"/>
        <w:bottom w:val="none" w:sz="0" w:space="0" w:color="auto"/>
        <w:right w:val="none" w:sz="0" w:space="0" w:color="auto"/>
      </w:divBdr>
      <w:divsChild>
        <w:div w:id="500583719">
          <w:marLeft w:val="300"/>
          <w:marRight w:val="300"/>
          <w:marTop w:val="0"/>
          <w:marBottom w:val="0"/>
          <w:divBdr>
            <w:top w:val="none" w:sz="0" w:space="0" w:color="auto"/>
            <w:left w:val="none" w:sz="0" w:space="0" w:color="auto"/>
            <w:bottom w:val="none" w:sz="0" w:space="0" w:color="auto"/>
            <w:right w:val="none" w:sz="0" w:space="0" w:color="auto"/>
          </w:divBdr>
        </w:div>
      </w:divsChild>
    </w:div>
    <w:div w:id="1833717588">
      <w:bodyDiv w:val="1"/>
      <w:marLeft w:val="0"/>
      <w:marRight w:val="0"/>
      <w:marTop w:val="0"/>
      <w:marBottom w:val="0"/>
      <w:divBdr>
        <w:top w:val="none" w:sz="0" w:space="0" w:color="auto"/>
        <w:left w:val="none" w:sz="0" w:space="0" w:color="auto"/>
        <w:bottom w:val="none" w:sz="0" w:space="0" w:color="auto"/>
        <w:right w:val="none" w:sz="0" w:space="0" w:color="auto"/>
      </w:divBdr>
    </w:div>
    <w:div w:id="1859002379">
      <w:bodyDiv w:val="1"/>
      <w:marLeft w:val="0"/>
      <w:marRight w:val="0"/>
      <w:marTop w:val="0"/>
      <w:marBottom w:val="0"/>
      <w:divBdr>
        <w:top w:val="none" w:sz="0" w:space="0" w:color="auto"/>
        <w:left w:val="none" w:sz="0" w:space="0" w:color="auto"/>
        <w:bottom w:val="none" w:sz="0" w:space="0" w:color="auto"/>
        <w:right w:val="none" w:sz="0" w:space="0" w:color="auto"/>
      </w:divBdr>
    </w:div>
    <w:div w:id="1910143616">
      <w:bodyDiv w:val="1"/>
      <w:marLeft w:val="0"/>
      <w:marRight w:val="0"/>
      <w:marTop w:val="0"/>
      <w:marBottom w:val="0"/>
      <w:divBdr>
        <w:top w:val="none" w:sz="0" w:space="0" w:color="auto"/>
        <w:left w:val="none" w:sz="0" w:space="0" w:color="auto"/>
        <w:bottom w:val="none" w:sz="0" w:space="0" w:color="auto"/>
        <w:right w:val="none" w:sz="0" w:space="0" w:color="auto"/>
      </w:divBdr>
    </w:div>
    <w:div w:id="1934510941">
      <w:bodyDiv w:val="1"/>
      <w:marLeft w:val="0"/>
      <w:marRight w:val="0"/>
      <w:marTop w:val="0"/>
      <w:marBottom w:val="0"/>
      <w:divBdr>
        <w:top w:val="none" w:sz="0" w:space="0" w:color="auto"/>
        <w:left w:val="none" w:sz="0" w:space="0" w:color="auto"/>
        <w:bottom w:val="none" w:sz="0" w:space="0" w:color="auto"/>
        <w:right w:val="none" w:sz="0" w:space="0" w:color="auto"/>
      </w:divBdr>
    </w:div>
    <w:div w:id="1964923528">
      <w:bodyDiv w:val="1"/>
      <w:marLeft w:val="0"/>
      <w:marRight w:val="0"/>
      <w:marTop w:val="0"/>
      <w:marBottom w:val="0"/>
      <w:divBdr>
        <w:top w:val="none" w:sz="0" w:space="0" w:color="auto"/>
        <w:left w:val="none" w:sz="0" w:space="0" w:color="auto"/>
        <w:bottom w:val="none" w:sz="0" w:space="0" w:color="auto"/>
        <w:right w:val="none" w:sz="0" w:space="0" w:color="auto"/>
      </w:divBdr>
    </w:div>
    <w:div w:id="1981224078">
      <w:bodyDiv w:val="1"/>
      <w:marLeft w:val="0"/>
      <w:marRight w:val="0"/>
      <w:marTop w:val="0"/>
      <w:marBottom w:val="0"/>
      <w:divBdr>
        <w:top w:val="none" w:sz="0" w:space="0" w:color="auto"/>
        <w:left w:val="none" w:sz="0" w:space="0" w:color="auto"/>
        <w:bottom w:val="none" w:sz="0" w:space="0" w:color="auto"/>
        <w:right w:val="none" w:sz="0" w:space="0" w:color="auto"/>
      </w:divBdr>
    </w:div>
    <w:div w:id="2000109267">
      <w:bodyDiv w:val="1"/>
      <w:marLeft w:val="0"/>
      <w:marRight w:val="0"/>
      <w:marTop w:val="0"/>
      <w:marBottom w:val="0"/>
      <w:divBdr>
        <w:top w:val="none" w:sz="0" w:space="0" w:color="auto"/>
        <w:left w:val="none" w:sz="0" w:space="0" w:color="auto"/>
        <w:bottom w:val="none" w:sz="0" w:space="0" w:color="auto"/>
        <w:right w:val="none" w:sz="0" w:space="0" w:color="auto"/>
      </w:divBdr>
    </w:div>
    <w:div w:id="2066643047">
      <w:bodyDiv w:val="1"/>
      <w:marLeft w:val="0"/>
      <w:marRight w:val="0"/>
      <w:marTop w:val="0"/>
      <w:marBottom w:val="0"/>
      <w:divBdr>
        <w:top w:val="none" w:sz="0" w:space="0" w:color="auto"/>
        <w:left w:val="none" w:sz="0" w:space="0" w:color="auto"/>
        <w:bottom w:val="none" w:sz="0" w:space="0" w:color="auto"/>
        <w:right w:val="none" w:sz="0" w:space="0" w:color="auto"/>
      </w:divBdr>
    </w:div>
    <w:div w:id="2074114936">
      <w:bodyDiv w:val="1"/>
      <w:marLeft w:val="0"/>
      <w:marRight w:val="0"/>
      <w:marTop w:val="0"/>
      <w:marBottom w:val="0"/>
      <w:divBdr>
        <w:top w:val="none" w:sz="0" w:space="0" w:color="auto"/>
        <w:left w:val="none" w:sz="0" w:space="0" w:color="auto"/>
        <w:bottom w:val="none" w:sz="0" w:space="0" w:color="auto"/>
        <w:right w:val="none" w:sz="0" w:space="0" w:color="auto"/>
      </w:divBdr>
    </w:div>
    <w:div w:id="2081250126">
      <w:bodyDiv w:val="1"/>
      <w:marLeft w:val="0"/>
      <w:marRight w:val="0"/>
      <w:marTop w:val="0"/>
      <w:marBottom w:val="0"/>
      <w:divBdr>
        <w:top w:val="none" w:sz="0" w:space="0" w:color="auto"/>
        <w:left w:val="none" w:sz="0" w:space="0" w:color="auto"/>
        <w:bottom w:val="none" w:sz="0" w:space="0" w:color="auto"/>
        <w:right w:val="none" w:sz="0" w:space="0" w:color="auto"/>
      </w:divBdr>
    </w:div>
    <w:div w:id="2089617608">
      <w:bodyDiv w:val="1"/>
      <w:marLeft w:val="0"/>
      <w:marRight w:val="0"/>
      <w:marTop w:val="0"/>
      <w:marBottom w:val="0"/>
      <w:divBdr>
        <w:top w:val="none" w:sz="0" w:space="0" w:color="auto"/>
        <w:left w:val="none" w:sz="0" w:space="0" w:color="auto"/>
        <w:bottom w:val="none" w:sz="0" w:space="0" w:color="auto"/>
        <w:right w:val="none" w:sz="0" w:space="0" w:color="auto"/>
      </w:divBdr>
      <w:divsChild>
        <w:div w:id="1428890693">
          <w:marLeft w:val="0"/>
          <w:marRight w:val="0"/>
          <w:marTop w:val="0"/>
          <w:marBottom w:val="0"/>
          <w:divBdr>
            <w:top w:val="none" w:sz="0" w:space="0" w:color="auto"/>
            <w:left w:val="none" w:sz="0" w:space="0" w:color="auto"/>
            <w:bottom w:val="none" w:sz="0" w:space="0" w:color="auto"/>
            <w:right w:val="none" w:sz="0" w:space="0" w:color="auto"/>
          </w:divBdr>
          <w:divsChild>
            <w:div w:id="882182367">
              <w:marLeft w:val="0"/>
              <w:marRight w:val="0"/>
              <w:marTop w:val="0"/>
              <w:marBottom w:val="0"/>
              <w:divBdr>
                <w:top w:val="none" w:sz="0" w:space="0" w:color="auto"/>
                <w:left w:val="none" w:sz="0" w:space="0" w:color="auto"/>
                <w:bottom w:val="none" w:sz="0" w:space="0" w:color="auto"/>
                <w:right w:val="none" w:sz="0" w:space="0" w:color="auto"/>
              </w:divBdr>
            </w:div>
            <w:div w:id="1464811476">
              <w:marLeft w:val="0"/>
              <w:marRight w:val="0"/>
              <w:marTop w:val="0"/>
              <w:marBottom w:val="0"/>
              <w:divBdr>
                <w:top w:val="none" w:sz="0" w:space="0" w:color="auto"/>
                <w:left w:val="none" w:sz="0" w:space="0" w:color="auto"/>
                <w:bottom w:val="none" w:sz="0" w:space="0" w:color="auto"/>
                <w:right w:val="none" w:sz="0" w:space="0" w:color="auto"/>
              </w:divBdr>
            </w:div>
            <w:div w:id="1697927236">
              <w:marLeft w:val="0"/>
              <w:marRight w:val="0"/>
              <w:marTop w:val="0"/>
              <w:marBottom w:val="0"/>
              <w:divBdr>
                <w:top w:val="none" w:sz="0" w:space="0" w:color="auto"/>
                <w:left w:val="none" w:sz="0" w:space="0" w:color="auto"/>
                <w:bottom w:val="none" w:sz="0" w:space="0" w:color="auto"/>
                <w:right w:val="none" w:sz="0" w:space="0" w:color="auto"/>
              </w:divBdr>
            </w:div>
            <w:div w:id="1886914513">
              <w:marLeft w:val="0"/>
              <w:marRight w:val="0"/>
              <w:marTop w:val="0"/>
              <w:marBottom w:val="0"/>
              <w:divBdr>
                <w:top w:val="none" w:sz="0" w:space="0" w:color="auto"/>
                <w:left w:val="none" w:sz="0" w:space="0" w:color="auto"/>
                <w:bottom w:val="none" w:sz="0" w:space="0" w:color="auto"/>
                <w:right w:val="none" w:sz="0" w:space="0" w:color="auto"/>
              </w:divBdr>
            </w:div>
          </w:divsChild>
        </w:div>
        <w:div w:id="1811902421">
          <w:marLeft w:val="0"/>
          <w:marRight w:val="0"/>
          <w:marTop w:val="0"/>
          <w:marBottom w:val="0"/>
          <w:divBdr>
            <w:top w:val="none" w:sz="0" w:space="0" w:color="auto"/>
            <w:left w:val="none" w:sz="0" w:space="0" w:color="auto"/>
            <w:bottom w:val="none" w:sz="0" w:space="0" w:color="auto"/>
            <w:right w:val="none" w:sz="0" w:space="0" w:color="auto"/>
          </w:divBdr>
        </w:div>
        <w:div w:id="1863779384">
          <w:marLeft w:val="0"/>
          <w:marRight w:val="0"/>
          <w:marTop w:val="0"/>
          <w:marBottom w:val="0"/>
          <w:divBdr>
            <w:top w:val="none" w:sz="0" w:space="0" w:color="auto"/>
            <w:left w:val="none" w:sz="0" w:space="0" w:color="auto"/>
            <w:bottom w:val="none" w:sz="0" w:space="0" w:color="auto"/>
            <w:right w:val="none" w:sz="0" w:space="0" w:color="auto"/>
          </w:divBdr>
        </w:div>
      </w:divsChild>
    </w:div>
    <w:div w:id="211146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178C0-4EF2-BD49-8C9A-41AD5E25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2820</Words>
  <Characters>16925</Characters>
  <Application>Microsoft Office Word</Application>
  <DocSecurity>0</DocSecurity>
  <Lines>141</Lines>
  <Paragraphs>39</Paragraphs>
  <ScaleCrop>false</ScaleCrop>
  <HeadingPairs>
    <vt:vector size="6" baseType="variant">
      <vt:variant>
        <vt:lpstr>Tytuł</vt:lpstr>
      </vt:variant>
      <vt:variant>
        <vt:i4>1</vt:i4>
      </vt:variant>
      <vt:variant>
        <vt:lpstr>Nagłówki</vt:lpstr>
      </vt:variant>
      <vt:variant>
        <vt:i4>3</vt:i4>
      </vt:variant>
      <vt:variant>
        <vt:lpstr>Title</vt:lpstr>
      </vt:variant>
      <vt:variant>
        <vt:i4>1</vt:i4>
      </vt:variant>
    </vt:vector>
  </HeadingPairs>
  <TitlesOfParts>
    <vt:vector size="5" baseType="lpstr">
      <vt:lpstr/>
      <vt:lpstr>“Thou Shalt Not Be Indifferent. 80th Anniversary of the Warsaw Ghetto Uprising”.</vt:lpstr>
      <vt:lpstr>    “Thou Shalt Not Be Indifferent” program</vt:lpstr>
      <vt:lpstr>        The Warsaw Ghetto Uprising</vt:lpstr>
      <vt:lpstr/>
    </vt:vector>
  </TitlesOfParts>
  <Company>MHZP</Company>
  <LinksUpToDate>false</LinksUpToDate>
  <CharactersWithSpaces>19706</CharactersWithSpaces>
  <SharedDoc>false</SharedDoc>
  <HLinks>
    <vt:vector size="12" baseType="variant">
      <vt:variant>
        <vt:i4>7667807</vt:i4>
      </vt:variant>
      <vt:variant>
        <vt:i4>3</vt:i4>
      </vt:variant>
      <vt:variant>
        <vt:i4>0</vt:i4>
      </vt:variant>
      <vt:variant>
        <vt:i4>5</vt:i4>
      </vt:variant>
      <vt:variant>
        <vt:lpwstr>mailto:mdziewulska@polin.pl</vt:lpwstr>
      </vt:variant>
      <vt:variant>
        <vt:lpwstr/>
      </vt:variant>
      <vt:variant>
        <vt:i4>3801198</vt:i4>
      </vt:variant>
      <vt:variant>
        <vt:i4>0</vt:i4>
      </vt:variant>
      <vt:variant>
        <vt:i4>0</vt:i4>
      </vt:variant>
      <vt:variant>
        <vt:i4>5</vt:i4>
      </vt:variant>
      <vt:variant>
        <vt:lpwstr>https://polin.pl/pl/program-towarzyszacy-wystawie-od-kuchni-marzec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Thou Shalt Not Be Indifferent_18.01.23_EN</dc:title>
  <dc:subject/>
  <dc:creator>Izabela Gaworska</dc:creator>
  <cp:keywords/>
  <cp:lastModifiedBy>Natalia Popławska</cp:lastModifiedBy>
  <cp:revision>7</cp:revision>
  <cp:lastPrinted>2019-10-16T08:11:00Z</cp:lastPrinted>
  <dcterms:created xsi:type="dcterms:W3CDTF">2023-01-18T15:00:00Z</dcterms:created>
  <dcterms:modified xsi:type="dcterms:W3CDTF">2023-01-18T18:57:00Z</dcterms:modified>
</cp:coreProperties>
</file>