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59CE" w14:textId="2E4A1D36" w:rsidR="00B760A5" w:rsidRDefault="0021496D">
      <w:pPr>
        <w:pStyle w:val="Normalny1"/>
        <w:pBdr>
          <w:top w:val="nil"/>
          <w:left w:val="nil"/>
          <w:bottom w:val="nil"/>
          <w:right w:val="nil"/>
          <w:between w:val="nil"/>
        </w:pBdr>
        <w:spacing w:line="360" w:lineRule="auto"/>
        <w:jc w:val="right"/>
        <w:rPr>
          <w:color w:val="595959"/>
          <w:sz w:val="22"/>
          <w:szCs w:val="22"/>
        </w:rPr>
      </w:pPr>
      <w:r>
        <w:rPr>
          <w:color w:val="595959"/>
          <w:sz w:val="22"/>
          <w:szCs w:val="22"/>
        </w:rPr>
        <w:t>Warszawa, 12 listopada 202</w:t>
      </w:r>
      <w:r w:rsidR="009362BF">
        <w:rPr>
          <w:color w:val="595959"/>
          <w:sz w:val="22"/>
          <w:szCs w:val="22"/>
        </w:rPr>
        <w:t>1</w:t>
      </w:r>
      <w:r w:rsidR="00FC6177">
        <w:rPr>
          <w:color w:val="595959"/>
          <w:sz w:val="22"/>
          <w:szCs w:val="22"/>
        </w:rPr>
        <w:t xml:space="preserve"> r.</w:t>
      </w:r>
    </w:p>
    <w:p w14:paraId="5411D1F5" w14:textId="2D6E8694" w:rsidR="00B760A5" w:rsidRDefault="0021496D">
      <w:pPr>
        <w:pStyle w:val="Normalny1"/>
        <w:pBdr>
          <w:top w:val="nil"/>
          <w:left w:val="nil"/>
          <w:bottom w:val="nil"/>
          <w:right w:val="nil"/>
          <w:between w:val="nil"/>
        </w:pBdr>
        <w:jc w:val="center"/>
        <w:rPr>
          <w:b/>
          <w:color w:val="52C6D5"/>
          <w:sz w:val="40"/>
          <w:szCs w:val="40"/>
        </w:rPr>
      </w:pPr>
      <w:r>
        <w:rPr>
          <w:b/>
          <w:color w:val="52C6D5"/>
          <w:sz w:val="40"/>
          <w:szCs w:val="40"/>
        </w:rPr>
        <w:t xml:space="preserve">Znamy </w:t>
      </w:r>
      <w:r w:rsidR="009362BF">
        <w:rPr>
          <w:b/>
          <w:color w:val="52C6D5"/>
          <w:sz w:val="40"/>
          <w:szCs w:val="40"/>
        </w:rPr>
        <w:t>finalistów</w:t>
      </w:r>
      <w:r>
        <w:rPr>
          <w:b/>
          <w:color w:val="52C6D5"/>
          <w:sz w:val="40"/>
          <w:szCs w:val="40"/>
        </w:rPr>
        <w:t xml:space="preserve"> </w:t>
      </w:r>
      <w:r w:rsidR="009362BF">
        <w:rPr>
          <w:b/>
          <w:color w:val="52C6D5"/>
          <w:sz w:val="40"/>
          <w:szCs w:val="40"/>
        </w:rPr>
        <w:t xml:space="preserve">konkursu </w:t>
      </w:r>
      <w:r>
        <w:rPr>
          <w:b/>
          <w:color w:val="52C6D5"/>
          <w:sz w:val="40"/>
          <w:szCs w:val="40"/>
        </w:rPr>
        <w:t>Nagrod</w:t>
      </w:r>
      <w:r w:rsidR="009362BF">
        <w:rPr>
          <w:b/>
          <w:color w:val="52C6D5"/>
          <w:sz w:val="40"/>
          <w:szCs w:val="40"/>
        </w:rPr>
        <w:t>a</w:t>
      </w:r>
      <w:r>
        <w:rPr>
          <w:b/>
          <w:color w:val="52C6D5"/>
          <w:sz w:val="40"/>
          <w:szCs w:val="40"/>
        </w:rPr>
        <w:t xml:space="preserve"> POLIN 202</w:t>
      </w:r>
      <w:r w:rsidR="009362BF">
        <w:rPr>
          <w:b/>
          <w:color w:val="52C6D5"/>
          <w:sz w:val="40"/>
          <w:szCs w:val="40"/>
        </w:rPr>
        <w:t>1</w:t>
      </w:r>
    </w:p>
    <w:p w14:paraId="4AB07E98" w14:textId="77777777" w:rsidR="00B760A5" w:rsidRDefault="00B760A5" w:rsidP="009362BF">
      <w:pPr>
        <w:pStyle w:val="Normalny1"/>
        <w:pBdr>
          <w:top w:val="nil"/>
          <w:left w:val="nil"/>
          <w:bottom w:val="nil"/>
          <w:right w:val="nil"/>
          <w:between w:val="nil"/>
        </w:pBdr>
        <w:spacing w:line="23" w:lineRule="atLeast"/>
        <w:jc w:val="center"/>
        <w:rPr>
          <w:b/>
          <w:color w:val="52C6D5"/>
          <w:sz w:val="22"/>
          <w:szCs w:val="22"/>
        </w:rPr>
      </w:pPr>
    </w:p>
    <w:p w14:paraId="6FF5634F" w14:textId="47D7F0DB" w:rsidR="00B760A5" w:rsidRPr="00164964" w:rsidRDefault="00A35202" w:rsidP="009362BF">
      <w:pPr>
        <w:pStyle w:val="Normalny1"/>
        <w:pBdr>
          <w:top w:val="nil"/>
          <w:left w:val="nil"/>
          <w:bottom w:val="nil"/>
          <w:right w:val="nil"/>
          <w:between w:val="nil"/>
        </w:pBdr>
        <w:spacing w:line="23" w:lineRule="atLeast"/>
        <w:jc w:val="both"/>
        <w:rPr>
          <w:b/>
          <w:sz w:val="22"/>
          <w:szCs w:val="22"/>
          <w:highlight w:val="white"/>
        </w:rPr>
      </w:pPr>
      <w:r>
        <w:rPr>
          <w:b/>
          <w:sz w:val="22"/>
          <w:szCs w:val="22"/>
          <w:highlight w:val="white"/>
        </w:rPr>
        <w:t>30 listopada</w:t>
      </w:r>
      <w:r w:rsidR="0021496D" w:rsidRPr="00164964">
        <w:rPr>
          <w:b/>
          <w:sz w:val="22"/>
          <w:szCs w:val="22"/>
          <w:highlight w:val="white"/>
        </w:rPr>
        <w:t xml:space="preserve"> po raz s</w:t>
      </w:r>
      <w:r w:rsidR="00164964" w:rsidRPr="00164964">
        <w:rPr>
          <w:b/>
          <w:sz w:val="22"/>
          <w:szCs w:val="22"/>
          <w:highlight w:val="white"/>
        </w:rPr>
        <w:t>iódmy</w:t>
      </w:r>
      <w:r w:rsidR="0021496D" w:rsidRPr="00164964">
        <w:rPr>
          <w:b/>
          <w:sz w:val="22"/>
          <w:szCs w:val="22"/>
          <w:highlight w:val="white"/>
        </w:rPr>
        <w:t xml:space="preserve"> zostanie wręczona Nagroda POLIN przyznawana przez Muzeum Historii Żydów Polskich osobom aktywnie działającym na rzecz ochrony pamięci o historii polskich Żydów. Spośród </w:t>
      </w:r>
      <w:r w:rsidR="009362BF" w:rsidRPr="00164964">
        <w:rPr>
          <w:b/>
          <w:sz w:val="22"/>
          <w:szCs w:val="22"/>
          <w:highlight w:val="white"/>
        </w:rPr>
        <w:t>ponad 100</w:t>
      </w:r>
      <w:r w:rsidR="0021496D" w:rsidRPr="00164964">
        <w:rPr>
          <w:b/>
          <w:sz w:val="22"/>
          <w:szCs w:val="22"/>
          <w:highlight w:val="white"/>
        </w:rPr>
        <w:t xml:space="preserve"> aplikacji z całej Polski kapituła konkursu wyłoniła 6 finalistów. Ogłoszenie laureatki lub laureata Nagrody POLIN 202</w:t>
      </w:r>
      <w:r w:rsidR="009362BF" w:rsidRPr="00164964">
        <w:rPr>
          <w:b/>
          <w:sz w:val="22"/>
          <w:szCs w:val="22"/>
          <w:highlight w:val="white"/>
        </w:rPr>
        <w:t>1</w:t>
      </w:r>
      <w:r w:rsidR="0021496D" w:rsidRPr="00164964">
        <w:rPr>
          <w:b/>
          <w:sz w:val="22"/>
          <w:szCs w:val="22"/>
          <w:highlight w:val="white"/>
        </w:rPr>
        <w:t xml:space="preserve"> nastąpi podczas finału konkursu w mediach społecznościowych</w:t>
      </w:r>
      <w:r w:rsidR="009362BF" w:rsidRPr="00164964">
        <w:rPr>
          <w:b/>
          <w:sz w:val="22"/>
          <w:szCs w:val="22"/>
          <w:highlight w:val="white"/>
        </w:rPr>
        <w:t xml:space="preserve"> oraz ceremonii w </w:t>
      </w:r>
      <w:r w:rsidR="00264EE2">
        <w:rPr>
          <w:b/>
          <w:sz w:val="22"/>
          <w:szCs w:val="22"/>
          <w:highlight w:val="white"/>
        </w:rPr>
        <w:t>m</w:t>
      </w:r>
      <w:r w:rsidR="009362BF" w:rsidRPr="00164964">
        <w:rPr>
          <w:b/>
          <w:sz w:val="22"/>
          <w:szCs w:val="22"/>
          <w:highlight w:val="white"/>
        </w:rPr>
        <w:t>uzeum.</w:t>
      </w:r>
      <w:r w:rsidR="00164964" w:rsidRPr="00164964">
        <w:rPr>
          <w:b/>
          <w:sz w:val="22"/>
          <w:szCs w:val="22"/>
          <w:highlight w:val="white"/>
        </w:rPr>
        <w:t xml:space="preserve"> Pula nagród w konkursie wynosi 60 tysięcy złotych.</w:t>
      </w:r>
    </w:p>
    <w:p w14:paraId="3FBCABEA" w14:textId="77777777" w:rsidR="00CD1891" w:rsidRDefault="00CD1891" w:rsidP="009362BF">
      <w:pPr>
        <w:pStyle w:val="Normalny1"/>
        <w:pBdr>
          <w:top w:val="nil"/>
          <w:left w:val="nil"/>
          <w:bottom w:val="nil"/>
          <w:right w:val="nil"/>
          <w:between w:val="nil"/>
        </w:pBdr>
        <w:spacing w:line="23" w:lineRule="atLeast"/>
        <w:jc w:val="both"/>
        <w:rPr>
          <w:b/>
          <w:strike/>
          <w:sz w:val="22"/>
          <w:szCs w:val="22"/>
          <w:highlight w:val="white"/>
        </w:rPr>
      </w:pPr>
    </w:p>
    <w:p w14:paraId="33EFC297" w14:textId="5373E35A" w:rsidR="00B760A5" w:rsidRDefault="0021496D" w:rsidP="009362BF">
      <w:pPr>
        <w:pStyle w:val="Normalny1"/>
        <w:pBdr>
          <w:top w:val="nil"/>
          <w:left w:val="nil"/>
          <w:bottom w:val="nil"/>
          <w:right w:val="nil"/>
          <w:between w:val="nil"/>
        </w:pBdr>
        <w:spacing w:line="23" w:lineRule="atLeast"/>
        <w:jc w:val="both"/>
        <w:rPr>
          <w:color w:val="000000"/>
          <w:sz w:val="22"/>
          <w:szCs w:val="22"/>
        </w:rPr>
      </w:pPr>
      <w:r>
        <w:rPr>
          <w:color w:val="000000"/>
          <w:sz w:val="22"/>
          <w:szCs w:val="22"/>
        </w:rPr>
        <w:t>W tegoroczn</w:t>
      </w:r>
      <w:r w:rsidR="00D461D8">
        <w:rPr>
          <w:color w:val="000000"/>
          <w:sz w:val="22"/>
          <w:szCs w:val="22"/>
        </w:rPr>
        <w:t>ym konkursie</w:t>
      </w:r>
      <w:r>
        <w:rPr>
          <w:color w:val="000000"/>
          <w:sz w:val="22"/>
          <w:szCs w:val="22"/>
        </w:rPr>
        <w:t xml:space="preserve"> kapi</w:t>
      </w:r>
      <w:r>
        <w:rPr>
          <w:sz w:val="22"/>
          <w:szCs w:val="22"/>
        </w:rPr>
        <w:t xml:space="preserve">tuła </w:t>
      </w:r>
      <w:r>
        <w:rPr>
          <w:color w:val="000000"/>
          <w:sz w:val="22"/>
          <w:szCs w:val="22"/>
        </w:rPr>
        <w:t xml:space="preserve">nagrodziła nominacją 6 zgłoszeń. </w:t>
      </w:r>
      <w:r w:rsidR="00D461D8">
        <w:rPr>
          <w:color w:val="000000"/>
          <w:sz w:val="22"/>
          <w:szCs w:val="22"/>
        </w:rPr>
        <w:t>Nominacj</w:t>
      </w:r>
      <w:r w:rsidR="00A35202">
        <w:rPr>
          <w:color w:val="000000"/>
          <w:sz w:val="22"/>
          <w:szCs w:val="22"/>
        </w:rPr>
        <w:t>ę</w:t>
      </w:r>
      <w:r w:rsidR="00D461D8">
        <w:rPr>
          <w:color w:val="000000"/>
          <w:sz w:val="22"/>
          <w:szCs w:val="22"/>
        </w:rPr>
        <w:t xml:space="preserve"> do Nagrody POLIN 2021 otrzymali</w:t>
      </w:r>
      <w:r>
        <w:rPr>
          <w:color w:val="000000"/>
          <w:sz w:val="22"/>
          <w:szCs w:val="22"/>
        </w:rPr>
        <w:t>:</w:t>
      </w:r>
    </w:p>
    <w:p w14:paraId="0A19EEEF" w14:textId="204EB016" w:rsidR="003E0FEF" w:rsidRDefault="003E0FEF" w:rsidP="003E0FEF">
      <w:pPr>
        <w:pStyle w:val="Normalny1"/>
        <w:keepNext/>
        <w:numPr>
          <w:ilvl w:val="0"/>
          <w:numId w:val="2"/>
        </w:numPr>
        <w:pBdr>
          <w:top w:val="nil"/>
          <w:left w:val="nil"/>
          <w:bottom w:val="nil"/>
          <w:right w:val="nil"/>
          <w:between w:val="nil"/>
        </w:pBdr>
        <w:spacing w:before="100" w:beforeAutospacing="1" w:after="100" w:afterAutospacing="1"/>
        <w:ind w:left="714" w:hanging="357"/>
        <w:rPr>
          <w:b/>
          <w:color w:val="000000"/>
          <w:sz w:val="22"/>
          <w:szCs w:val="22"/>
        </w:rPr>
      </w:pPr>
      <w:r>
        <w:rPr>
          <w:b/>
          <w:color w:val="000000"/>
          <w:sz w:val="22"/>
          <w:szCs w:val="22"/>
        </w:rPr>
        <w:t>Urszula Antosz-</w:t>
      </w:r>
      <w:proofErr w:type="spellStart"/>
      <w:r>
        <w:rPr>
          <w:b/>
          <w:color w:val="000000"/>
          <w:sz w:val="22"/>
          <w:szCs w:val="22"/>
        </w:rPr>
        <w:t>Rekucka</w:t>
      </w:r>
      <w:proofErr w:type="spellEnd"/>
      <w:r>
        <w:rPr>
          <w:b/>
          <w:color w:val="000000"/>
          <w:sz w:val="22"/>
          <w:szCs w:val="22"/>
        </w:rPr>
        <w:t xml:space="preserve">, </w:t>
      </w:r>
      <w:r w:rsidRPr="00CD1891">
        <w:rPr>
          <w:bCs/>
          <w:color w:val="000000"/>
          <w:sz w:val="22"/>
          <w:szCs w:val="22"/>
        </w:rPr>
        <w:t>Mszana Dolna</w:t>
      </w:r>
      <w:r w:rsidR="00152905">
        <w:rPr>
          <w:bCs/>
          <w:color w:val="000000"/>
          <w:sz w:val="22"/>
          <w:szCs w:val="22"/>
        </w:rPr>
        <w:t>, woj. małopolskie</w:t>
      </w:r>
    </w:p>
    <w:p w14:paraId="0F10E161" w14:textId="22B9EF70" w:rsidR="003E0FEF" w:rsidRDefault="003E0FEF" w:rsidP="003E0FEF">
      <w:pPr>
        <w:pStyle w:val="Normalny1"/>
        <w:keepNext/>
        <w:numPr>
          <w:ilvl w:val="0"/>
          <w:numId w:val="2"/>
        </w:numPr>
        <w:pBdr>
          <w:top w:val="nil"/>
          <w:left w:val="nil"/>
          <w:bottom w:val="nil"/>
          <w:right w:val="nil"/>
          <w:between w:val="nil"/>
        </w:pBdr>
        <w:spacing w:before="100" w:beforeAutospacing="1" w:after="100" w:afterAutospacing="1"/>
        <w:ind w:left="714" w:hanging="357"/>
        <w:rPr>
          <w:b/>
          <w:color w:val="000000"/>
          <w:sz w:val="22"/>
          <w:szCs w:val="22"/>
        </w:rPr>
      </w:pPr>
      <w:r>
        <w:rPr>
          <w:b/>
          <w:color w:val="000000"/>
          <w:sz w:val="22"/>
          <w:szCs w:val="22"/>
        </w:rPr>
        <w:t xml:space="preserve">Marek Chmielewski, </w:t>
      </w:r>
      <w:r w:rsidRPr="00CD1891">
        <w:rPr>
          <w:bCs/>
          <w:color w:val="000000"/>
          <w:sz w:val="22"/>
          <w:szCs w:val="22"/>
        </w:rPr>
        <w:t>Orla</w:t>
      </w:r>
      <w:r w:rsidR="00152905">
        <w:rPr>
          <w:bCs/>
          <w:color w:val="000000"/>
          <w:sz w:val="22"/>
          <w:szCs w:val="22"/>
        </w:rPr>
        <w:t>, woj. podlaskie</w:t>
      </w:r>
    </w:p>
    <w:p w14:paraId="1298FBF0" w14:textId="7918ED57" w:rsidR="003E0FEF" w:rsidRDefault="003E0FEF" w:rsidP="003E0FEF">
      <w:pPr>
        <w:pStyle w:val="Normalny1"/>
        <w:keepNext/>
        <w:numPr>
          <w:ilvl w:val="0"/>
          <w:numId w:val="2"/>
        </w:numPr>
        <w:pBdr>
          <w:top w:val="nil"/>
          <w:left w:val="nil"/>
          <w:bottom w:val="nil"/>
          <w:right w:val="nil"/>
          <w:between w:val="nil"/>
        </w:pBdr>
        <w:spacing w:before="100" w:beforeAutospacing="1" w:after="100" w:afterAutospacing="1"/>
        <w:ind w:left="714" w:hanging="357"/>
        <w:rPr>
          <w:b/>
          <w:color w:val="000000"/>
          <w:sz w:val="22"/>
          <w:szCs w:val="22"/>
        </w:rPr>
      </w:pPr>
      <w:r>
        <w:rPr>
          <w:b/>
          <w:color w:val="000000"/>
          <w:sz w:val="22"/>
          <w:szCs w:val="22"/>
        </w:rPr>
        <w:t xml:space="preserve">Józef Gucwa, </w:t>
      </w:r>
      <w:r w:rsidRPr="00CD1891">
        <w:rPr>
          <w:bCs/>
          <w:color w:val="000000"/>
          <w:sz w:val="22"/>
          <w:szCs w:val="22"/>
        </w:rPr>
        <w:t>Bobowa</w:t>
      </w:r>
      <w:r w:rsidR="00152905">
        <w:rPr>
          <w:bCs/>
          <w:color w:val="000000"/>
          <w:sz w:val="22"/>
          <w:szCs w:val="22"/>
        </w:rPr>
        <w:t>, woj. małopolskie</w:t>
      </w:r>
    </w:p>
    <w:p w14:paraId="314C6958" w14:textId="65275403" w:rsidR="003E0FEF" w:rsidRDefault="003E0FEF" w:rsidP="003E0FEF">
      <w:pPr>
        <w:pStyle w:val="Normalny1"/>
        <w:keepNext/>
        <w:numPr>
          <w:ilvl w:val="0"/>
          <w:numId w:val="2"/>
        </w:numPr>
        <w:pBdr>
          <w:top w:val="nil"/>
          <w:left w:val="nil"/>
          <w:bottom w:val="nil"/>
          <w:right w:val="nil"/>
          <w:between w:val="nil"/>
        </w:pBdr>
        <w:spacing w:before="100" w:beforeAutospacing="1" w:after="100" w:afterAutospacing="1"/>
        <w:ind w:left="714" w:hanging="357"/>
        <w:rPr>
          <w:b/>
          <w:color w:val="000000"/>
          <w:sz w:val="22"/>
          <w:szCs w:val="22"/>
        </w:rPr>
      </w:pPr>
      <w:r>
        <w:rPr>
          <w:b/>
          <w:color w:val="000000"/>
          <w:sz w:val="22"/>
          <w:szCs w:val="22"/>
        </w:rPr>
        <w:t xml:space="preserve">Inga Marczyńska, </w:t>
      </w:r>
      <w:r w:rsidR="003D454F">
        <w:rPr>
          <w:bCs/>
          <w:color w:val="000000"/>
          <w:sz w:val="22"/>
          <w:szCs w:val="22"/>
        </w:rPr>
        <w:t>Małopolska i Podkarpacie</w:t>
      </w:r>
    </w:p>
    <w:p w14:paraId="56A9A137" w14:textId="56EBCEDE" w:rsidR="003E0FEF" w:rsidRDefault="003E0FEF" w:rsidP="003E0FEF">
      <w:pPr>
        <w:pStyle w:val="Normalny1"/>
        <w:keepNext/>
        <w:numPr>
          <w:ilvl w:val="0"/>
          <w:numId w:val="2"/>
        </w:numPr>
        <w:pBdr>
          <w:top w:val="nil"/>
          <w:left w:val="nil"/>
          <w:bottom w:val="nil"/>
          <w:right w:val="nil"/>
          <w:between w:val="nil"/>
        </w:pBdr>
        <w:spacing w:before="100" w:beforeAutospacing="1" w:after="100" w:afterAutospacing="1"/>
        <w:ind w:left="714" w:hanging="357"/>
        <w:rPr>
          <w:b/>
          <w:color w:val="000000"/>
          <w:sz w:val="22"/>
          <w:szCs w:val="22"/>
        </w:rPr>
      </w:pPr>
      <w:r>
        <w:rPr>
          <w:b/>
          <w:color w:val="000000"/>
          <w:sz w:val="22"/>
          <w:szCs w:val="22"/>
        </w:rPr>
        <w:t xml:space="preserve">Dariusz Popiela, </w:t>
      </w:r>
      <w:r w:rsidR="003D454F">
        <w:rPr>
          <w:bCs/>
          <w:color w:val="000000"/>
          <w:sz w:val="22"/>
          <w:szCs w:val="22"/>
        </w:rPr>
        <w:t>Małopolska</w:t>
      </w:r>
    </w:p>
    <w:p w14:paraId="02BCEAEB" w14:textId="6DE7F5F8" w:rsidR="003E0FEF" w:rsidRPr="00CD1891" w:rsidRDefault="003E0FEF" w:rsidP="003E0FEF">
      <w:pPr>
        <w:pStyle w:val="Normalny1"/>
        <w:keepNext/>
        <w:numPr>
          <w:ilvl w:val="0"/>
          <w:numId w:val="2"/>
        </w:numPr>
        <w:pBdr>
          <w:top w:val="nil"/>
          <w:left w:val="nil"/>
          <w:bottom w:val="nil"/>
          <w:right w:val="nil"/>
          <w:between w:val="nil"/>
        </w:pBdr>
        <w:spacing w:before="100" w:beforeAutospacing="1" w:after="100" w:afterAutospacing="1"/>
        <w:ind w:left="714" w:hanging="357"/>
        <w:rPr>
          <w:b/>
          <w:color w:val="000000"/>
          <w:sz w:val="22"/>
          <w:szCs w:val="22"/>
        </w:rPr>
      </w:pPr>
      <w:r>
        <w:rPr>
          <w:b/>
          <w:color w:val="000000"/>
          <w:sz w:val="22"/>
          <w:szCs w:val="22"/>
        </w:rPr>
        <w:t xml:space="preserve">Urszula Rybicka, </w:t>
      </w:r>
      <w:r w:rsidRPr="00CD1891">
        <w:rPr>
          <w:bCs/>
          <w:color w:val="000000"/>
          <w:sz w:val="22"/>
          <w:szCs w:val="22"/>
        </w:rPr>
        <w:t>Wrocław</w:t>
      </w:r>
    </w:p>
    <w:p w14:paraId="4EE3C33C" w14:textId="4712EEC1" w:rsidR="00A35202" w:rsidRPr="00A35202" w:rsidRDefault="00A35202" w:rsidP="00A35202">
      <w:pPr>
        <w:pStyle w:val="Normalny1"/>
        <w:pBdr>
          <w:top w:val="nil"/>
          <w:left w:val="nil"/>
          <w:bottom w:val="nil"/>
          <w:right w:val="nil"/>
          <w:between w:val="nil"/>
        </w:pBdr>
        <w:spacing w:before="120" w:after="120" w:line="23" w:lineRule="atLeast"/>
        <w:jc w:val="both"/>
        <w:rPr>
          <w:color w:val="000000"/>
          <w:sz w:val="22"/>
          <w:szCs w:val="22"/>
        </w:rPr>
      </w:pPr>
      <w:r>
        <w:rPr>
          <w:color w:val="000000"/>
          <w:sz w:val="22"/>
          <w:szCs w:val="22"/>
        </w:rPr>
        <w:t xml:space="preserve">– </w:t>
      </w:r>
      <w:r w:rsidRPr="00C032D5">
        <w:rPr>
          <w:i/>
          <w:iCs/>
          <w:color w:val="000000"/>
          <w:sz w:val="22"/>
          <w:szCs w:val="22"/>
        </w:rPr>
        <w:t xml:space="preserve">W tym roku kapituła konkursu stanęła przed niezwykle trudnym wyborem finalistów spośród ponad 100 zgłoszeń, których poziom był bardzo wyrównany. W gronie nominowanych znaleźli się ludzie, którzy działają z potrzeby serca lub poczucia misji, wkładając </w:t>
      </w:r>
      <w:r w:rsidR="001551F4">
        <w:rPr>
          <w:i/>
          <w:iCs/>
          <w:color w:val="000000"/>
          <w:sz w:val="22"/>
          <w:szCs w:val="22"/>
        </w:rPr>
        <w:t xml:space="preserve">w to </w:t>
      </w:r>
      <w:r w:rsidRPr="00C032D5">
        <w:rPr>
          <w:i/>
          <w:iCs/>
          <w:color w:val="000000"/>
          <w:sz w:val="22"/>
          <w:szCs w:val="22"/>
        </w:rPr>
        <w:t xml:space="preserve">mnóstwo energii, czasu, a często </w:t>
      </w:r>
      <w:r>
        <w:rPr>
          <w:i/>
          <w:iCs/>
          <w:color w:val="000000"/>
          <w:sz w:val="22"/>
          <w:szCs w:val="22"/>
        </w:rPr>
        <w:t>również</w:t>
      </w:r>
      <w:r w:rsidRPr="00C032D5">
        <w:rPr>
          <w:i/>
          <w:iCs/>
          <w:color w:val="000000"/>
          <w:sz w:val="22"/>
          <w:szCs w:val="22"/>
        </w:rPr>
        <w:t xml:space="preserve"> własn</w:t>
      </w:r>
      <w:r>
        <w:rPr>
          <w:i/>
          <w:iCs/>
          <w:color w:val="000000"/>
          <w:sz w:val="22"/>
          <w:szCs w:val="22"/>
        </w:rPr>
        <w:t>ych</w:t>
      </w:r>
      <w:r w:rsidRPr="00C032D5">
        <w:rPr>
          <w:i/>
          <w:iCs/>
          <w:color w:val="000000"/>
          <w:sz w:val="22"/>
          <w:szCs w:val="22"/>
        </w:rPr>
        <w:t xml:space="preserve"> środk</w:t>
      </w:r>
      <w:r>
        <w:rPr>
          <w:i/>
          <w:iCs/>
          <w:color w:val="000000"/>
          <w:sz w:val="22"/>
          <w:szCs w:val="22"/>
        </w:rPr>
        <w:t>ów</w:t>
      </w:r>
      <w:r w:rsidRPr="00C032D5">
        <w:rPr>
          <w:i/>
          <w:iCs/>
          <w:color w:val="000000"/>
          <w:sz w:val="22"/>
          <w:szCs w:val="22"/>
        </w:rPr>
        <w:t xml:space="preserve"> finansow</w:t>
      </w:r>
      <w:r>
        <w:rPr>
          <w:i/>
          <w:iCs/>
          <w:color w:val="000000"/>
          <w:sz w:val="22"/>
          <w:szCs w:val="22"/>
        </w:rPr>
        <w:t>ych</w:t>
      </w:r>
      <w:r w:rsidRPr="00C032D5">
        <w:rPr>
          <w:i/>
          <w:iCs/>
          <w:color w:val="000000"/>
          <w:sz w:val="22"/>
          <w:szCs w:val="22"/>
        </w:rPr>
        <w:t xml:space="preserve">. </w:t>
      </w:r>
      <w:r>
        <w:rPr>
          <w:i/>
          <w:iCs/>
          <w:color w:val="000000"/>
          <w:sz w:val="22"/>
          <w:szCs w:val="22"/>
        </w:rPr>
        <w:t>Nasi tegoroczni finaliści s</w:t>
      </w:r>
      <w:r w:rsidRPr="00C032D5">
        <w:rPr>
          <w:i/>
          <w:iCs/>
          <w:color w:val="000000"/>
          <w:sz w:val="22"/>
          <w:szCs w:val="22"/>
        </w:rPr>
        <w:t xml:space="preserve">ą bardzo różni, ale łączy ich </w:t>
      </w:r>
      <w:r>
        <w:rPr>
          <w:i/>
          <w:iCs/>
          <w:color w:val="000000"/>
          <w:sz w:val="22"/>
          <w:szCs w:val="22"/>
        </w:rPr>
        <w:t>jedno</w:t>
      </w:r>
      <w:r w:rsidRPr="00C032D5">
        <w:rPr>
          <w:i/>
          <w:iCs/>
          <w:color w:val="000000"/>
          <w:sz w:val="22"/>
          <w:szCs w:val="22"/>
        </w:rPr>
        <w:t>: mimo przeciwności działają na rzecz zachowania dziedzictwa polskich Żydów</w:t>
      </w:r>
      <w:r>
        <w:rPr>
          <w:i/>
          <w:iCs/>
          <w:color w:val="000000"/>
          <w:sz w:val="22"/>
          <w:szCs w:val="22"/>
        </w:rPr>
        <w:t>, stawiając opór</w:t>
      </w:r>
      <w:r w:rsidRPr="00C032D5">
        <w:rPr>
          <w:i/>
          <w:iCs/>
          <w:color w:val="000000"/>
          <w:sz w:val="22"/>
          <w:szCs w:val="22"/>
        </w:rPr>
        <w:t xml:space="preserve"> wobec obojętności i zapomnienia </w:t>
      </w:r>
      <w:r>
        <w:rPr>
          <w:color w:val="000000"/>
          <w:sz w:val="22"/>
          <w:szCs w:val="22"/>
        </w:rPr>
        <w:t>- mówi Radosław Wójcik, kierownik konkursu Nagroda POLIN 2021.</w:t>
      </w:r>
    </w:p>
    <w:p w14:paraId="266BBA85" w14:textId="63084249" w:rsidR="00CD1891" w:rsidRPr="00D461D8" w:rsidRDefault="0021496D" w:rsidP="009362BF">
      <w:pPr>
        <w:pStyle w:val="Normalny1"/>
        <w:keepNext/>
        <w:pBdr>
          <w:top w:val="nil"/>
          <w:left w:val="nil"/>
          <w:bottom w:val="nil"/>
          <w:right w:val="nil"/>
          <w:between w:val="nil"/>
        </w:pBdr>
        <w:spacing w:before="240" w:after="60" w:line="23" w:lineRule="atLeast"/>
        <w:rPr>
          <w:b/>
          <w:color w:val="000000"/>
          <w:sz w:val="24"/>
          <w:szCs w:val="24"/>
        </w:rPr>
      </w:pPr>
      <w:r>
        <w:rPr>
          <w:b/>
          <w:color w:val="000000"/>
          <w:sz w:val="32"/>
          <w:szCs w:val="32"/>
        </w:rPr>
        <w:t>O nominowanych do Nagrody POLIN 202</w:t>
      </w:r>
      <w:r w:rsidR="003E0FEF">
        <w:rPr>
          <w:b/>
          <w:color w:val="000000"/>
          <w:sz w:val="32"/>
          <w:szCs w:val="32"/>
        </w:rPr>
        <w:t>1</w:t>
      </w:r>
      <w:r w:rsidR="00CD1891">
        <w:rPr>
          <w:b/>
          <w:color w:val="000000"/>
          <w:sz w:val="32"/>
          <w:szCs w:val="32"/>
        </w:rPr>
        <w:br/>
      </w:r>
    </w:p>
    <w:p w14:paraId="585E4D0A" w14:textId="53D6E7FB" w:rsidR="00CC5868" w:rsidRPr="00CD1891" w:rsidRDefault="003E0FEF" w:rsidP="00CC5868">
      <w:pPr>
        <w:pStyle w:val="NormalnyWeb"/>
        <w:spacing w:before="0" w:beforeAutospacing="0" w:after="160" w:afterAutospacing="0"/>
        <w:jc w:val="both"/>
        <w:rPr>
          <w:rFonts w:asciiTheme="majorHAnsi" w:hAnsiTheme="majorHAnsi" w:cstheme="majorHAnsi"/>
          <w:color w:val="000000"/>
          <w:sz w:val="22"/>
          <w:szCs w:val="22"/>
        </w:rPr>
      </w:pPr>
      <w:r w:rsidRPr="00CD1891">
        <w:rPr>
          <w:rFonts w:asciiTheme="majorHAnsi" w:hAnsiTheme="majorHAnsi" w:cstheme="majorHAnsi"/>
          <w:b/>
          <w:bCs/>
          <w:color w:val="000000"/>
          <w:sz w:val="22"/>
          <w:szCs w:val="22"/>
        </w:rPr>
        <w:t>Urszula Antosz-</w:t>
      </w:r>
      <w:proofErr w:type="spellStart"/>
      <w:r w:rsidRPr="00CD1891">
        <w:rPr>
          <w:rFonts w:asciiTheme="majorHAnsi" w:hAnsiTheme="majorHAnsi" w:cstheme="majorHAnsi"/>
          <w:b/>
          <w:bCs/>
          <w:color w:val="000000"/>
          <w:sz w:val="22"/>
          <w:szCs w:val="22"/>
        </w:rPr>
        <w:t>Rekucka</w:t>
      </w:r>
      <w:proofErr w:type="spellEnd"/>
      <w:r w:rsidR="00CD1891" w:rsidRPr="00CD1891">
        <w:rPr>
          <w:rFonts w:asciiTheme="majorHAnsi" w:hAnsiTheme="majorHAnsi" w:cstheme="majorHAnsi"/>
          <w:color w:val="000000"/>
          <w:sz w:val="22"/>
          <w:szCs w:val="22"/>
        </w:rPr>
        <w:t xml:space="preserve"> –</w:t>
      </w:r>
      <w:r w:rsidRPr="00CD1891">
        <w:rPr>
          <w:rFonts w:asciiTheme="majorHAnsi" w:hAnsiTheme="majorHAnsi" w:cstheme="majorHAnsi"/>
          <w:color w:val="000000"/>
          <w:sz w:val="22"/>
          <w:szCs w:val="22"/>
        </w:rPr>
        <w:t xml:space="preserve"> liderka dialogu, społeczn</w:t>
      </w:r>
      <w:r w:rsidR="00D461D8">
        <w:rPr>
          <w:rFonts w:asciiTheme="majorHAnsi" w:hAnsiTheme="majorHAnsi" w:cstheme="majorHAnsi"/>
          <w:color w:val="000000"/>
          <w:sz w:val="22"/>
          <w:szCs w:val="22"/>
        </w:rPr>
        <w:t>a</w:t>
      </w:r>
      <w:r w:rsidRPr="00CD1891">
        <w:rPr>
          <w:rFonts w:asciiTheme="majorHAnsi" w:hAnsiTheme="majorHAnsi" w:cstheme="majorHAnsi"/>
          <w:color w:val="000000"/>
          <w:sz w:val="22"/>
          <w:szCs w:val="22"/>
        </w:rPr>
        <w:t xml:space="preserve"> opiekun</w:t>
      </w:r>
      <w:r w:rsidR="00D461D8">
        <w:rPr>
          <w:rFonts w:asciiTheme="majorHAnsi" w:hAnsiTheme="majorHAnsi" w:cstheme="majorHAnsi"/>
          <w:color w:val="000000"/>
          <w:sz w:val="22"/>
          <w:szCs w:val="22"/>
        </w:rPr>
        <w:t>ka</w:t>
      </w:r>
      <w:r w:rsidRPr="00CD1891">
        <w:rPr>
          <w:rFonts w:asciiTheme="majorHAnsi" w:hAnsiTheme="majorHAnsi" w:cstheme="majorHAnsi"/>
          <w:color w:val="000000"/>
          <w:sz w:val="22"/>
          <w:szCs w:val="22"/>
        </w:rPr>
        <w:t xml:space="preserve"> zabytków, założycielka i prezeska Fundacji Sztetl Mszana Dolna. Jest bardzo nietypową katechetką, która od lat dba o pamięć o dawnych żydowskich mieszkańcach Mszany Dolnej. Przybliża piękno żydowskiej kultury, edukuje uczniów w poszanowaniu dla innych wyznań i kultur, czasem płacąc stygmatyzacją, czy narażeniem na antysemickie wyzwiska. Mówi, że „wkalkulowała to w koszty”, by walczyć o godną pamięć niewinnych ofiar, które wycierpiały znacznie więcej od niej.</w:t>
      </w:r>
    </w:p>
    <w:p w14:paraId="0075DB6E" w14:textId="0E4926A4" w:rsidR="00CC5868" w:rsidRPr="00CD1891" w:rsidRDefault="003E0FEF" w:rsidP="00CC5868">
      <w:pPr>
        <w:pStyle w:val="NormalnyWeb"/>
        <w:spacing w:before="0" w:beforeAutospacing="0" w:after="160" w:afterAutospacing="0"/>
        <w:jc w:val="both"/>
        <w:rPr>
          <w:rFonts w:asciiTheme="majorHAnsi" w:hAnsiTheme="majorHAnsi" w:cstheme="majorHAnsi"/>
        </w:rPr>
      </w:pPr>
      <w:r w:rsidRPr="00CD1891">
        <w:rPr>
          <w:rFonts w:asciiTheme="majorHAnsi" w:hAnsiTheme="majorHAnsi" w:cstheme="majorHAnsi"/>
          <w:b/>
          <w:color w:val="000000"/>
          <w:sz w:val="22"/>
          <w:szCs w:val="22"/>
        </w:rPr>
        <w:t>Marek Chmielewski</w:t>
      </w:r>
      <w:r w:rsidR="00CD1891" w:rsidRPr="00CD1891">
        <w:rPr>
          <w:rFonts w:asciiTheme="majorHAnsi" w:hAnsiTheme="majorHAnsi" w:cstheme="majorHAnsi"/>
          <w:b/>
          <w:color w:val="000000"/>
          <w:sz w:val="22"/>
          <w:szCs w:val="22"/>
        </w:rPr>
        <w:t xml:space="preserve"> </w:t>
      </w:r>
      <w:r w:rsidR="00CD1891" w:rsidRPr="00CD1891">
        <w:rPr>
          <w:rFonts w:asciiTheme="majorHAnsi" w:hAnsiTheme="majorHAnsi" w:cstheme="majorHAnsi"/>
          <w:color w:val="000000"/>
          <w:sz w:val="22"/>
          <w:szCs w:val="22"/>
        </w:rPr>
        <w:t>–</w:t>
      </w:r>
      <w:r w:rsidRPr="00CD1891">
        <w:rPr>
          <w:rFonts w:asciiTheme="majorHAnsi" w:hAnsiTheme="majorHAnsi" w:cstheme="majorHAnsi"/>
          <w:color w:val="000000"/>
          <w:sz w:val="22"/>
          <w:szCs w:val="22"/>
        </w:rPr>
        <w:t xml:space="preserve"> sołtys wsi Orla, radny Rady Gminy Orla, lider dialogu, </w:t>
      </w:r>
      <w:r w:rsidR="00D461D8">
        <w:rPr>
          <w:rFonts w:asciiTheme="majorHAnsi" w:hAnsiTheme="majorHAnsi" w:cstheme="majorHAnsi"/>
          <w:color w:val="000000"/>
          <w:sz w:val="22"/>
          <w:szCs w:val="22"/>
        </w:rPr>
        <w:t xml:space="preserve">który </w:t>
      </w:r>
      <w:r w:rsidRPr="00CD1891">
        <w:rPr>
          <w:rFonts w:asciiTheme="majorHAnsi" w:hAnsiTheme="majorHAnsi" w:cstheme="majorHAnsi"/>
          <w:color w:val="000000"/>
          <w:sz w:val="22"/>
          <w:szCs w:val="22"/>
        </w:rPr>
        <w:t xml:space="preserve">przywraca pamięć o orlańskich Żydach. We współpracy z Gminnym Ośrodkiem Kultury w Orli oraz lokalnymi organizacjami </w:t>
      </w:r>
      <w:r w:rsidR="00D461D8">
        <w:rPr>
          <w:rFonts w:asciiTheme="majorHAnsi" w:hAnsiTheme="majorHAnsi" w:cstheme="majorHAnsi"/>
          <w:color w:val="000000"/>
          <w:sz w:val="22"/>
          <w:szCs w:val="22"/>
        </w:rPr>
        <w:t>pozarządowymi</w:t>
      </w:r>
      <w:r w:rsidRPr="00CD1891">
        <w:rPr>
          <w:rFonts w:asciiTheme="majorHAnsi" w:hAnsiTheme="majorHAnsi" w:cstheme="majorHAnsi"/>
          <w:color w:val="000000"/>
          <w:sz w:val="22"/>
          <w:szCs w:val="22"/>
        </w:rPr>
        <w:t xml:space="preserve"> podejmuje szereg działań, mających na celu upamiętnienie żydowskich mieszkańców gminy. Szczególnym miejscem </w:t>
      </w:r>
      <w:r w:rsidR="00D461D8">
        <w:rPr>
          <w:rFonts w:asciiTheme="majorHAnsi" w:hAnsiTheme="majorHAnsi" w:cstheme="majorHAnsi"/>
          <w:color w:val="000000"/>
          <w:sz w:val="22"/>
          <w:szCs w:val="22"/>
        </w:rPr>
        <w:t>aktywności</w:t>
      </w:r>
      <w:r w:rsidRPr="00CD1891">
        <w:rPr>
          <w:rFonts w:asciiTheme="majorHAnsi" w:hAnsiTheme="majorHAnsi" w:cstheme="majorHAnsi"/>
          <w:color w:val="000000"/>
          <w:sz w:val="22"/>
          <w:szCs w:val="22"/>
        </w:rPr>
        <w:t xml:space="preserve"> Marka Chmielewskiego jest przepiękna synagoga w Orli, stanowiąca obecnie miejsce działań na rzecz pamięci i dialogu: to tutaj odbywają się uroczystości, koncerty, wydarzenia </w:t>
      </w:r>
      <w:r w:rsidRPr="00CD1891">
        <w:rPr>
          <w:rFonts w:asciiTheme="majorHAnsi" w:hAnsiTheme="majorHAnsi" w:cstheme="majorHAnsi"/>
          <w:color w:val="000000"/>
          <w:sz w:val="22"/>
          <w:szCs w:val="22"/>
        </w:rPr>
        <w:lastRenderedPageBreak/>
        <w:t>kulturalne, wystawy, konferencje, projekcje współczesnych filmów izraelskich, a przede wszystkim codzienne rozmowy z mieszkańcami Orli.</w:t>
      </w:r>
    </w:p>
    <w:p w14:paraId="77EC356F" w14:textId="77777777" w:rsidR="00CD1891" w:rsidRDefault="003E0FEF" w:rsidP="00CD1891">
      <w:pPr>
        <w:pStyle w:val="Normalny1"/>
        <w:pBdr>
          <w:top w:val="nil"/>
          <w:left w:val="nil"/>
          <w:bottom w:val="nil"/>
          <w:right w:val="nil"/>
          <w:between w:val="nil"/>
        </w:pBdr>
        <w:spacing w:line="23" w:lineRule="atLeast"/>
        <w:jc w:val="both"/>
        <w:rPr>
          <w:rFonts w:asciiTheme="majorHAnsi" w:hAnsiTheme="majorHAnsi" w:cstheme="majorHAnsi"/>
          <w:color w:val="000000"/>
          <w:sz w:val="22"/>
          <w:szCs w:val="22"/>
        </w:rPr>
      </w:pPr>
      <w:r w:rsidRPr="00CD1891">
        <w:rPr>
          <w:rFonts w:asciiTheme="majorHAnsi" w:hAnsiTheme="majorHAnsi" w:cstheme="majorHAnsi"/>
          <w:b/>
          <w:color w:val="000000"/>
          <w:sz w:val="22"/>
          <w:szCs w:val="22"/>
        </w:rPr>
        <w:t>Józef Gucwa</w:t>
      </w:r>
      <w:r w:rsidR="00CD1891" w:rsidRPr="00CD1891">
        <w:rPr>
          <w:rFonts w:asciiTheme="majorHAnsi" w:hAnsiTheme="majorHAnsi" w:cstheme="majorHAnsi"/>
          <w:b/>
          <w:color w:val="000000"/>
          <w:sz w:val="22"/>
          <w:szCs w:val="22"/>
        </w:rPr>
        <w:t xml:space="preserve"> </w:t>
      </w:r>
      <w:r w:rsidR="00CD1891" w:rsidRPr="00CD1891">
        <w:rPr>
          <w:rFonts w:asciiTheme="majorHAnsi" w:hAnsiTheme="majorHAnsi" w:cstheme="majorHAnsi"/>
          <w:color w:val="000000"/>
          <w:sz w:val="22"/>
          <w:szCs w:val="22"/>
        </w:rPr>
        <w:t xml:space="preserve">– </w:t>
      </w:r>
      <w:r w:rsidR="00CC5868" w:rsidRPr="00CD1891">
        <w:rPr>
          <w:rFonts w:asciiTheme="majorHAnsi" w:hAnsiTheme="majorHAnsi" w:cstheme="majorHAnsi"/>
          <w:color w:val="000000"/>
          <w:sz w:val="22"/>
          <w:szCs w:val="22"/>
        </w:rPr>
        <w:t>mieszkaniec Bobowej,</w:t>
      </w:r>
      <w:r w:rsidR="00CD1891" w:rsidRPr="00CD1891">
        <w:rPr>
          <w:rFonts w:asciiTheme="majorHAnsi" w:hAnsiTheme="majorHAnsi" w:cstheme="majorHAnsi"/>
          <w:color w:val="000000"/>
          <w:sz w:val="22"/>
          <w:szCs w:val="22"/>
        </w:rPr>
        <w:t xml:space="preserve"> </w:t>
      </w:r>
      <w:r w:rsidR="00CC5868" w:rsidRPr="00CD1891">
        <w:rPr>
          <w:rFonts w:asciiTheme="majorHAnsi" w:hAnsiTheme="majorHAnsi" w:cstheme="majorHAnsi"/>
          <w:color w:val="000000"/>
          <w:sz w:val="22"/>
          <w:szCs w:val="22"/>
        </w:rPr>
        <w:t xml:space="preserve">wieloletni pasjonat lokalnej historii. W 2018 roku z własnych środków dokonał zakupu pożydowskiego budynku z myślą stworzenia tam muzeum o tematyce żydowskiej. Izba "Okruchy pamięci Dom </w:t>
      </w:r>
      <w:proofErr w:type="spellStart"/>
      <w:r w:rsidR="00CC5868" w:rsidRPr="00CD1891">
        <w:rPr>
          <w:rFonts w:asciiTheme="majorHAnsi" w:hAnsiTheme="majorHAnsi" w:cstheme="majorHAnsi"/>
          <w:color w:val="000000"/>
          <w:sz w:val="22"/>
          <w:szCs w:val="22"/>
        </w:rPr>
        <w:t>Landaua</w:t>
      </w:r>
      <w:proofErr w:type="spellEnd"/>
      <w:r w:rsidR="00CC5868" w:rsidRPr="00CD1891">
        <w:rPr>
          <w:rFonts w:asciiTheme="majorHAnsi" w:hAnsiTheme="majorHAnsi" w:cstheme="majorHAnsi"/>
          <w:color w:val="000000"/>
          <w:sz w:val="22"/>
          <w:szCs w:val="22"/>
        </w:rPr>
        <w:t xml:space="preserve">" została otwarta w Bobowej przy ul. Rynek 7 w 2020 roku. To tutaj miłośnik historii starannie wyszukiwał, remontował, gromadził i ostatecznie udostępnił publiczności wszystkie odnalezione przedmioty, wiernie oddając przedwojenny charakter gospody prowadzonej przed laty przez rodzinę Leona </w:t>
      </w:r>
      <w:proofErr w:type="spellStart"/>
      <w:r w:rsidR="00CC5868" w:rsidRPr="00CD1891">
        <w:rPr>
          <w:rFonts w:asciiTheme="majorHAnsi" w:hAnsiTheme="majorHAnsi" w:cstheme="majorHAnsi"/>
          <w:color w:val="000000"/>
          <w:sz w:val="22"/>
          <w:szCs w:val="22"/>
        </w:rPr>
        <w:t>Landaua</w:t>
      </w:r>
      <w:proofErr w:type="spellEnd"/>
      <w:r w:rsidR="00CC5868" w:rsidRPr="00CD1891">
        <w:rPr>
          <w:rFonts w:asciiTheme="majorHAnsi" w:hAnsiTheme="majorHAnsi" w:cstheme="majorHAnsi"/>
          <w:color w:val="000000"/>
          <w:sz w:val="22"/>
          <w:szCs w:val="22"/>
        </w:rPr>
        <w:t>. Józef Gucwa stale poszerza swoją kolekcję judaików i obiektów, jakie pozostawili po sobie bobowscy Żydzi, które były związane z ich kulturą i codziennym życiem.</w:t>
      </w:r>
    </w:p>
    <w:p w14:paraId="700C14DC" w14:textId="77777777" w:rsidR="00CD1891" w:rsidRDefault="00CD1891" w:rsidP="00CD1891">
      <w:pPr>
        <w:pStyle w:val="Normalny1"/>
        <w:pBdr>
          <w:top w:val="nil"/>
          <w:left w:val="nil"/>
          <w:bottom w:val="nil"/>
          <w:right w:val="nil"/>
          <w:between w:val="nil"/>
        </w:pBdr>
        <w:spacing w:line="23" w:lineRule="atLeast"/>
        <w:jc w:val="both"/>
        <w:rPr>
          <w:rFonts w:asciiTheme="majorHAnsi" w:hAnsiTheme="majorHAnsi" w:cstheme="majorHAnsi"/>
          <w:color w:val="000000"/>
          <w:sz w:val="22"/>
          <w:szCs w:val="22"/>
        </w:rPr>
      </w:pPr>
    </w:p>
    <w:p w14:paraId="327CE87D" w14:textId="2400B83D" w:rsidR="00CD1891" w:rsidRDefault="00CC5868" w:rsidP="00CD1891">
      <w:pPr>
        <w:pStyle w:val="Normalny1"/>
        <w:pBdr>
          <w:top w:val="nil"/>
          <w:left w:val="nil"/>
          <w:bottom w:val="nil"/>
          <w:right w:val="nil"/>
          <w:between w:val="nil"/>
        </w:pBdr>
        <w:spacing w:line="23" w:lineRule="atLeast"/>
        <w:jc w:val="both"/>
        <w:rPr>
          <w:rFonts w:asciiTheme="majorHAnsi" w:hAnsiTheme="majorHAnsi" w:cstheme="majorHAnsi"/>
          <w:color w:val="000000"/>
          <w:sz w:val="22"/>
          <w:szCs w:val="22"/>
        </w:rPr>
      </w:pPr>
      <w:r w:rsidRPr="00CD1891">
        <w:rPr>
          <w:rFonts w:asciiTheme="majorHAnsi" w:hAnsiTheme="majorHAnsi" w:cstheme="majorHAnsi"/>
          <w:b/>
          <w:bCs/>
          <w:color w:val="000000"/>
          <w:sz w:val="22"/>
          <w:szCs w:val="22"/>
        </w:rPr>
        <w:t>Inga Marczyńska</w:t>
      </w:r>
      <w:r w:rsidR="00CD1891" w:rsidRPr="00CD1891">
        <w:rPr>
          <w:rFonts w:asciiTheme="majorHAnsi" w:hAnsiTheme="majorHAnsi" w:cstheme="majorHAnsi"/>
          <w:b/>
          <w:bCs/>
          <w:color w:val="000000"/>
          <w:sz w:val="22"/>
          <w:szCs w:val="22"/>
        </w:rPr>
        <w:t xml:space="preserve"> </w:t>
      </w:r>
      <w:r w:rsidR="00CD1891" w:rsidRPr="00CD1891">
        <w:rPr>
          <w:rFonts w:asciiTheme="majorHAnsi" w:hAnsiTheme="majorHAnsi" w:cstheme="majorHAnsi"/>
          <w:color w:val="000000"/>
          <w:sz w:val="22"/>
          <w:szCs w:val="22"/>
        </w:rPr>
        <w:t>–</w:t>
      </w:r>
      <w:r w:rsidRPr="00CD1891">
        <w:rPr>
          <w:rFonts w:asciiTheme="majorHAnsi" w:hAnsiTheme="majorHAnsi" w:cstheme="majorHAnsi"/>
          <w:b/>
          <w:bCs/>
          <w:color w:val="000000"/>
          <w:sz w:val="22"/>
          <w:szCs w:val="22"/>
        </w:rPr>
        <w:t xml:space="preserve"> </w:t>
      </w:r>
      <w:r w:rsidRPr="00CD1891">
        <w:rPr>
          <w:rFonts w:asciiTheme="majorHAnsi" w:hAnsiTheme="majorHAnsi" w:cstheme="majorHAnsi"/>
          <w:color w:val="000000"/>
          <w:sz w:val="22"/>
          <w:szCs w:val="22"/>
        </w:rPr>
        <w:t xml:space="preserve">artystka-plastyk i </w:t>
      </w:r>
      <w:proofErr w:type="spellStart"/>
      <w:r w:rsidRPr="00CD1891">
        <w:rPr>
          <w:rFonts w:asciiTheme="majorHAnsi" w:hAnsiTheme="majorHAnsi" w:cstheme="majorHAnsi"/>
          <w:color w:val="000000"/>
          <w:sz w:val="22"/>
          <w:szCs w:val="22"/>
        </w:rPr>
        <w:t>edukatorka</w:t>
      </w:r>
      <w:proofErr w:type="spellEnd"/>
      <w:r w:rsidRPr="00CD1891">
        <w:rPr>
          <w:rFonts w:asciiTheme="majorHAnsi" w:hAnsiTheme="majorHAnsi" w:cstheme="majorHAnsi"/>
          <w:color w:val="000000"/>
          <w:sz w:val="22"/>
          <w:szCs w:val="22"/>
        </w:rPr>
        <w:t>, mieszka w Jaśle, lecz jej działalność obejmuje wiele innych miejsc w Małopolsce i na Podkarpaciu. Dba o miejsca pamięci, o które bardzo często nikt się nie troszczy, edukuje młodzież, prowadzi zajęcia artystyczne dotyczące kultury i tradycji żydowskiej dla dzieci i młodzieży.</w:t>
      </w:r>
      <w:r w:rsidRPr="00CD1891">
        <w:rPr>
          <w:rFonts w:asciiTheme="majorHAnsi" w:hAnsiTheme="majorHAnsi" w:cstheme="majorHAnsi"/>
        </w:rPr>
        <w:t xml:space="preserve"> </w:t>
      </w:r>
      <w:r w:rsidRPr="00CD1891">
        <w:rPr>
          <w:rFonts w:asciiTheme="majorHAnsi" w:hAnsiTheme="majorHAnsi" w:cstheme="majorHAnsi"/>
          <w:color w:val="000000"/>
          <w:sz w:val="22"/>
          <w:szCs w:val="22"/>
        </w:rPr>
        <w:t xml:space="preserve">Dzięki jej zaangażowaniu możliwe stało się przywrócenie pamięci o Sali Korzennik i Racheli </w:t>
      </w:r>
      <w:proofErr w:type="spellStart"/>
      <w:r w:rsidRPr="00CD1891">
        <w:rPr>
          <w:rFonts w:asciiTheme="majorHAnsi" w:hAnsiTheme="majorHAnsi" w:cstheme="majorHAnsi"/>
          <w:color w:val="000000"/>
          <w:sz w:val="22"/>
          <w:szCs w:val="22"/>
        </w:rPr>
        <w:t>Pacher</w:t>
      </w:r>
      <w:proofErr w:type="spellEnd"/>
      <w:r w:rsidRPr="00CD1891">
        <w:rPr>
          <w:rFonts w:asciiTheme="majorHAnsi" w:hAnsiTheme="majorHAnsi" w:cstheme="majorHAnsi"/>
          <w:color w:val="000000"/>
          <w:sz w:val="22"/>
          <w:szCs w:val="22"/>
        </w:rPr>
        <w:t>. Po 79 latach dziewczęta z Kołaczyc, zamordowane w 1942 roku podczas likwidacji społeczności żydowskiej Jasła i okolic, zostały pochowane na cmentarzu żydowskim w Tarnowie</w:t>
      </w:r>
      <w:r w:rsidR="00D461D8">
        <w:rPr>
          <w:rFonts w:asciiTheme="majorHAnsi" w:hAnsiTheme="majorHAnsi" w:cstheme="majorHAnsi"/>
          <w:color w:val="000000"/>
          <w:sz w:val="22"/>
          <w:szCs w:val="22"/>
        </w:rPr>
        <w:t>.</w:t>
      </w:r>
    </w:p>
    <w:p w14:paraId="148CC587" w14:textId="77777777" w:rsidR="00CD1891" w:rsidRDefault="00CD1891" w:rsidP="00CD1891">
      <w:pPr>
        <w:pStyle w:val="Normalny1"/>
        <w:pBdr>
          <w:top w:val="nil"/>
          <w:left w:val="nil"/>
          <w:bottom w:val="nil"/>
          <w:right w:val="nil"/>
          <w:between w:val="nil"/>
        </w:pBdr>
        <w:spacing w:line="23" w:lineRule="atLeast"/>
        <w:jc w:val="both"/>
        <w:rPr>
          <w:rFonts w:asciiTheme="majorHAnsi" w:hAnsiTheme="majorHAnsi" w:cstheme="majorHAnsi"/>
          <w:color w:val="000000"/>
          <w:sz w:val="22"/>
          <w:szCs w:val="22"/>
        </w:rPr>
      </w:pPr>
    </w:p>
    <w:p w14:paraId="7B569187" w14:textId="2CDD8F22" w:rsidR="00CD1891" w:rsidRDefault="00CC5868" w:rsidP="00CD1891">
      <w:pPr>
        <w:pStyle w:val="Normalny1"/>
        <w:pBdr>
          <w:top w:val="nil"/>
          <w:left w:val="nil"/>
          <w:bottom w:val="nil"/>
          <w:right w:val="nil"/>
          <w:between w:val="nil"/>
        </w:pBdr>
        <w:spacing w:line="23" w:lineRule="atLeast"/>
        <w:jc w:val="both"/>
        <w:rPr>
          <w:rFonts w:asciiTheme="majorHAnsi" w:hAnsiTheme="majorHAnsi" w:cstheme="majorHAnsi"/>
          <w:color w:val="000000"/>
          <w:sz w:val="22"/>
          <w:szCs w:val="22"/>
        </w:rPr>
      </w:pPr>
      <w:r w:rsidRPr="00CD1891">
        <w:rPr>
          <w:rFonts w:asciiTheme="majorHAnsi" w:hAnsiTheme="majorHAnsi" w:cstheme="majorHAnsi"/>
          <w:b/>
          <w:bCs/>
          <w:color w:val="000000"/>
          <w:sz w:val="22"/>
          <w:szCs w:val="22"/>
        </w:rPr>
        <w:t>Dariusz Popiela</w:t>
      </w:r>
      <w:r w:rsidR="00CD1891" w:rsidRPr="00CD1891">
        <w:rPr>
          <w:rFonts w:asciiTheme="majorHAnsi" w:hAnsiTheme="majorHAnsi" w:cstheme="majorHAnsi"/>
          <w:color w:val="000000"/>
          <w:sz w:val="22"/>
          <w:szCs w:val="22"/>
        </w:rPr>
        <w:t xml:space="preserve"> –</w:t>
      </w:r>
      <w:r w:rsidRPr="00CD1891">
        <w:rPr>
          <w:rFonts w:asciiTheme="majorHAnsi" w:hAnsiTheme="majorHAnsi" w:cstheme="majorHAnsi"/>
          <w:color w:val="000000"/>
          <w:sz w:val="22"/>
          <w:szCs w:val="22"/>
        </w:rPr>
        <w:t xml:space="preserve"> sportowiec, kajakarz, który przywraca pamięć o Żydach. Działacz Sądeckiego Sztetla. </w:t>
      </w:r>
      <w:r w:rsidR="00CD1891" w:rsidRPr="00CD1891">
        <w:rPr>
          <w:rFonts w:asciiTheme="majorHAnsi" w:hAnsiTheme="majorHAnsi" w:cstheme="majorHAnsi"/>
          <w:color w:val="000000"/>
          <w:sz w:val="22"/>
          <w:szCs w:val="22"/>
        </w:rPr>
        <w:t xml:space="preserve">Autor projektu "Ludzie, nie liczby", w ramach którego na cmentarzach, gdzie przeprowadzano projekt upamiętniane są z imienia i nazwiska ofiary Holocaustu. </w:t>
      </w:r>
      <w:r w:rsidRPr="00CD1891">
        <w:rPr>
          <w:rFonts w:asciiTheme="majorHAnsi" w:hAnsiTheme="majorHAnsi" w:cstheme="majorHAnsi"/>
          <w:color w:val="000000"/>
          <w:sz w:val="22"/>
          <w:szCs w:val="22"/>
        </w:rPr>
        <w:t>Współorganizator rocznic związanych z tragedią Żydów oraz spotkań przybliżających kulturę żydowską w  Nowym Sączu. Inicjator i koordynator budowy Pomników upamiętniających z imienia i nazwiska Żydów ofiary Zagłady z Krościenka nad Dunajcem, Grybowa, Czarnego Dunajca. W listopadzie na żydowskim cmentarzu w Nowym Targu upamiętnionych zostało p</w:t>
      </w:r>
      <w:r w:rsidR="00A35202">
        <w:rPr>
          <w:rFonts w:asciiTheme="majorHAnsi" w:hAnsiTheme="majorHAnsi" w:cstheme="majorHAnsi"/>
          <w:color w:val="000000"/>
          <w:sz w:val="22"/>
          <w:szCs w:val="22"/>
        </w:rPr>
        <w:t>rawie</w:t>
      </w:r>
      <w:r w:rsidRPr="00CD1891">
        <w:rPr>
          <w:rFonts w:asciiTheme="majorHAnsi" w:hAnsiTheme="majorHAnsi" w:cstheme="majorHAnsi"/>
          <w:color w:val="000000"/>
          <w:sz w:val="22"/>
          <w:szCs w:val="22"/>
        </w:rPr>
        <w:t xml:space="preserve"> 2</w:t>
      </w:r>
      <w:r w:rsidR="00A35202">
        <w:rPr>
          <w:rFonts w:asciiTheme="majorHAnsi" w:hAnsiTheme="majorHAnsi" w:cstheme="majorHAnsi"/>
          <w:color w:val="000000"/>
          <w:sz w:val="22"/>
          <w:szCs w:val="22"/>
        </w:rPr>
        <w:t>9</w:t>
      </w:r>
      <w:r w:rsidRPr="00CD1891">
        <w:rPr>
          <w:rFonts w:asciiTheme="majorHAnsi" w:hAnsiTheme="majorHAnsi" w:cstheme="majorHAnsi"/>
          <w:color w:val="000000"/>
          <w:sz w:val="22"/>
          <w:szCs w:val="22"/>
        </w:rPr>
        <w:t>00 ofiar.</w:t>
      </w:r>
    </w:p>
    <w:p w14:paraId="507472B9" w14:textId="77777777" w:rsidR="00CD1891" w:rsidRDefault="00CD1891" w:rsidP="00CD1891">
      <w:pPr>
        <w:pStyle w:val="Normalny1"/>
        <w:pBdr>
          <w:top w:val="nil"/>
          <w:left w:val="nil"/>
          <w:bottom w:val="nil"/>
          <w:right w:val="nil"/>
          <w:between w:val="nil"/>
        </w:pBdr>
        <w:spacing w:line="23" w:lineRule="atLeast"/>
        <w:jc w:val="both"/>
        <w:rPr>
          <w:rFonts w:asciiTheme="majorHAnsi" w:hAnsiTheme="majorHAnsi" w:cstheme="majorHAnsi"/>
          <w:color w:val="000000"/>
          <w:sz w:val="22"/>
          <w:szCs w:val="22"/>
        </w:rPr>
      </w:pPr>
    </w:p>
    <w:p w14:paraId="43011A13" w14:textId="0EB07EE4" w:rsidR="00B760A5" w:rsidRPr="00164964" w:rsidRDefault="00CD1891" w:rsidP="009362BF">
      <w:pPr>
        <w:pStyle w:val="Normalny1"/>
        <w:pBdr>
          <w:top w:val="nil"/>
          <w:left w:val="nil"/>
          <w:bottom w:val="nil"/>
          <w:right w:val="nil"/>
          <w:between w:val="nil"/>
        </w:pBdr>
        <w:spacing w:line="23" w:lineRule="atLeast"/>
        <w:jc w:val="both"/>
        <w:rPr>
          <w:rFonts w:asciiTheme="majorHAnsi" w:hAnsiTheme="majorHAnsi" w:cstheme="majorHAnsi"/>
          <w:color w:val="000000"/>
          <w:sz w:val="22"/>
          <w:szCs w:val="22"/>
        </w:rPr>
      </w:pPr>
      <w:r w:rsidRPr="00CD1891">
        <w:rPr>
          <w:rFonts w:asciiTheme="majorHAnsi" w:hAnsiTheme="majorHAnsi" w:cstheme="majorHAnsi"/>
          <w:b/>
          <w:bCs/>
          <w:color w:val="000000"/>
          <w:sz w:val="22"/>
          <w:szCs w:val="22"/>
        </w:rPr>
        <w:t>Urszula Rybicka</w:t>
      </w:r>
      <w:r w:rsidRPr="00CD1891">
        <w:rPr>
          <w:rFonts w:asciiTheme="majorHAnsi" w:hAnsiTheme="majorHAnsi" w:cstheme="majorHAnsi"/>
          <w:color w:val="000000"/>
          <w:sz w:val="22"/>
          <w:szCs w:val="22"/>
        </w:rPr>
        <w:t xml:space="preserve"> –</w:t>
      </w:r>
      <w:r w:rsidRPr="00CD1891">
        <w:rPr>
          <w:rFonts w:asciiTheme="majorHAnsi" w:hAnsiTheme="majorHAnsi" w:cstheme="majorHAnsi"/>
          <w:b/>
          <w:bCs/>
          <w:color w:val="000000"/>
          <w:sz w:val="22"/>
          <w:szCs w:val="22"/>
        </w:rPr>
        <w:t xml:space="preserve"> </w:t>
      </w:r>
      <w:r w:rsidR="00D461D8">
        <w:rPr>
          <w:b/>
          <w:bCs/>
          <w:color w:val="000000"/>
          <w:sz w:val="22"/>
          <w:szCs w:val="22"/>
        </w:rPr>
        <w:t> </w:t>
      </w:r>
      <w:r w:rsidR="00D461D8" w:rsidRPr="00D461D8">
        <w:rPr>
          <w:color w:val="000000"/>
          <w:sz w:val="22"/>
          <w:szCs w:val="22"/>
        </w:rPr>
        <w:t>publicystk</w:t>
      </w:r>
      <w:r w:rsidR="00D461D8">
        <w:rPr>
          <w:color w:val="000000"/>
          <w:sz w:val="22"/>
          <w:szCs w:val="22"/>
        </w:rPr>
        <w:t>a</w:t>
      </w:r>
      <w:r w:rsidR="00D461D8" w:rsidRPr="00D461D8">
        <w:rPr>
          <w:color w:val="000000"/>
          <w:sz w:val="22"/>
          <w:szCs w:val="22"/>
        </w:rPr>
        <w:t>, recenzentk</w:t>
      </w:r>
      <w:r w:rsidR="00D461D8">
        <w:rPr>
          <w:color w:val="000000"/>
          <w:sz w:val="22"/>
          <w:szCs w:val="22"/>
        </w:rPr>
        <w:t>a</w:t>
      </w:r>
      <w:r w:rsidR="00D461D8" w:rsidRPr="00D461D8">
        <w:rPr>
          <w:color w:val="000000"/>
          <w:sz w:val="22"/>
          <w:szCs w:val="22"/>
        </w:rPr>
        <w:t xml:space="preserve">, </w:t>
      </w:r>
      <w:proofErr w:type="spellStart"/>
      <w:r w:rsidR="00D461D8" w:rsidRPr="00D461D8">
        <w:rPr>
          <w:color w:val="000000"/>
          <w:sz w:val="22"/>
          <w:szCs w:val="22"/>
        </w:rPr>
        <w:t>edukatork</w:t>
      </w:r>
      <w:r w:rsidR="00D461D8">
        <w:rPr>
          <w:color w:val="000000"/>
          <w:sz w:val="22"/>
          <w:szCs w:val="22"/>
        </w:rPr>
        <w:t>a</w:t>
      </w:r>
      <w:proofErr w:type="spellEnd"/>
      <w:r w:rsidR="00D461D8" w:rsidRPr="00D461D8">
        <w:rPr>
          <w:color w:val="000000"/>
          <w:sz w:val="22"/>
          <w:szCs w:val="22"/>
        </w:rPr>
        <w:t xml:space="preserve"> i prezesk</w:t>
      </w:r>
      <w:r w:rsidR="00D461D8">
        <w:rPr>
          <w:color w:val="000000"/>
          <w:sz w:val="22"/>
          <w:szCs w:val="22"/>
        </w:rPr>
        <w:t>a</w:t>
      </w:r>
      <w:r w:rsidR="00D461D8" w:rsidRPr="00D461D8">
        <w:rPr>
          <w:color w:val="000000"/>
          <w:sz w:val="22"/>
          <w:szCs w:val="22"/>
        </w:rPr>
        <w:t xml:space="preserve"> Fundacji </w:t>
      </w:r>
      <w:proofErr w:type="spellStart"/>
      <w:r w:rsidR="00D461D8" w:rsidRPr="00D461D8">
        <w:rPr>
          <w:color w:val="000000"/>
          <w:sz w:val="22"/>
          <w:szCs w:val="22"/>
        </w:rPr>
        <w:t>Żydoteka</w:t>
      </w:r>
      <w:proofErr w:type="spellEnd"/>
      <w:r w:rsidR="00D461D8" w:rsidRPr="00D461D8">
        <w:rPr>
          <w:color w:val="000000"/>
          <w:sz w:val="22"/>
          <w:szCs w:val="22"/>
        </w:rPr>
        <w:t xml:space="preserve">. Polskim czytelnikom przybliża kulturę żydowską, głównie skupiając się na literaturze. Publikuje w mediach społecznościowych, gdzie jej wpisy śledzi kilkanaście tysięcy czytelników. Stworzona przez nią </w:t>
      </w:r>
      <w:proofErr w:type="spellStart"/>
      <w:r w:rsidR="00D461D8" w:rsidRPr="00D461D8">
        <w:rPr>
          <w:color w:val="000000"/>
          <w:sz w:val="22"/>
          <w:szCs w:val="22"/>
        </w:rPr>
        <w:t>Żydoteka</w:t>
      </w:r>
      <w:proofErr w:type="spellEnd"/>
      <w:r w:rsidR="00D461D8" w:rsidRPr="00D461D8">
        <w:rPr>
          <w:color w:val="000000"/>
          <w:sz w:val="22"/>
          <w:szCs w:val="22"/>
        </w:rPr>
        <w:t xml:space="preserve"> jest jedynym polskim serwisem, który w kompleksowy sposób przedstawia literaturę Żydów. Urszula Rybicka jest także autorką projektu Żydowski Wrocław, który realizuje w ramach Stypendium Prezydenta Wrocławia. Jeszcze w tym roku premierę będzie miała jej strona internetowa o żydowskiej tożsamości stolicy Dolnego Śląska</w:t>
      </w:r>
      <w:r w:rsidRPr="00D461D8">
        <w:rPr>
          <w:rFonts w:asciiTheme="majorHAnsi" w:hAnsiTheme="majorHAnsi" w:cstheme="majorHAnsi"/>
          <w:color w:val="000000"/>
          <w:sz w:val="22"/>
          <w:szCs w:val="22"/>
        </w:rPr>
        <w:t>.</w:t>
      </w:r>
    </w:p>
    <w:p w14:paraId="16302082" w14:textId="54D07CC9" w:rsidR="00B760A5" w:rsidRDefault="0021496D" w:rsidP="009362BF">
      <w:pPr>
        <w:pStyle w:val="Normalny1"/>
        <w:keepNext/>
        <w:pBdr>
          <w:top w:val="nil"/>
          <w:left w:val="nil"/>
          <w:bottom w:val="nil"/>
          <w:right w:val="nil"/>
          <w:between w:val="nil"/>
        </w:pBdr>
        <w:spacing w:before="240" w:after="60" w:line="23" w:lineRule="atLeast"/>
        <w:rPr>
          <w:b/>
          <w:color w:val="000000"/>
          <w:sz w:val="32"/>
          <w:szCs w:val="32"/>
        </w:rPr>
      </w:pPr>
      <w:r>
        <w:rPr>
          <w:b/>
          <w:color w:val="000000"/>
          <w:sz w:val="32"/>
          <w:szCs w:val="32"/>
        </w:rPr>
        <w:t>O Nagrodzie POLIN</w:t>
      </w:r>
    </w:p>
    <w:p w14:paraId="4F5BE195" w14:textId="77777777" w:rsidR="00B760A5" w:rsidRDefault="0021496D" w:rsidP="009362BF">
      <w:pPr>
        <w:pStyle w:val="Normalny1"/>
        <w:pBdr>
          <w:top w:val="nil"/>
          <w:left w:val="nil"/>
          <w:bottom w:val="nil"/>
          <w:right w:val="nil"/>
          <w:between w:val="nil"/>
        </w:pBdr>
        <w:spacing w:before="120" w:after="120" w:line="23" w:lineRule="atLeast"/>
        <w:jc w:val="both"/>
        <w:rPr>
          <w:b/>
          <w:i/>
          <w:color w:val="000000"/>
          <w:sz w:val="22"/>
          <w:szCs w:val="22"/>
        </w:rPr>
      </w:pPr>
      <w:r>
        <w:rPr>
          <w:color w:val="000000"/>
          <w:sz w:val="22"/>
          <w:szCs w:val="22"/>
        </w:rPr>
        <w:t>Od 2015 roku laureatami Nagrody POLIN są osoby lub organizacje, które swoimi działaniami chronią pamięć o</w:t>
      </w:r>
      <w:r>
        <w:t> </w:t>
      </w:r>
      <w:r>
        <w:rPr>
          <w:color w:val="000000"/>
          <w:sz w:val="22"/>
          <w:szCs w:val="22"/>
        </w:rPr>
        <w:t>historii polskich Żydów oraz przyczyniają się do kształtowania wspólnej przyszłości, wzajemnego zrozumienia i szacunku pomiędzy Polakami a Żydami.</w:t>
      </w:r>
    </w:p>
    <w:p w14:paraId="20A19496" w14:textId="77777777" w:rsidR="002D68FF" w:rsidRDefault="0021496D" w:rsidP="009362BF">
      <w:pPr>
        <w:pStyle w:val="Normalny1"/>
        <w:pBdr>
          <w:top w:val="nil"/>
          <w:left w:val="nil"/>
          <w:bottom w:val="nil"/>
          <w:right w:val="nil"/>
          <w:between w:val="nil"/>
        </w:pBdr>
        <w:spacing w:before="120" w:after="120" w:line="23" w:lineRule="atLeast"/>
        <w:jc w:val="both"/>
        <w:rPr>
          <w:sz w:val="22"/>
          <w:szCs w:val="22"/>
          <w:highlight w:val="white"/>
        </w:rPr>
      </w:pPr>
      <w:r w:rsidRPr="00E86F5A">
        <w:rPr>
          <w:sz w:val="22"/>
          <w:szCs w:val="22"/>
          <w:highlight w:val="white"/>
        </w:rPr>
        <w:t>Konkurs składa się z dwóch etapów: w pierwszym zgłoszenia są zbierane i weryfikowane, a w drugim laureata Nagrody POLIN wyłania kapituła. W trakcie finału konkursu Nagroda POLIN 202</w:t>
      </w:r>
      <w:r w:rsidR="002665AC">
        <w:rPr>
          <w:sz w:val="22"/>
          <w:szCs w:val="22"/>
          <w:highlight w:val="white"/>
        </w:rPr>
        <w:t>1</w:t>
      </w:r>
      <w:r w:rsidRPr="00E86F5A">
        <w:rPr>
          <w:sz w:val="22"/>
          <w:szCs w:val="22"/>
          <w:highlight w:val="white"/>
        </w:rPr>
        <w:t>, kt</w:t>
      </w:r>
      <w:r w:rsidR="00E86F5A" w:rsidRPr="00E86F5A">
        <w:rPr>
          <w:sz w:val="22"/>
          <w:szCs w:val="22"/>
          <w:highlight w:val="white"/>
        </w:rPr>
        <w:t>óry odbędzie się w </w:t>
      </w:r>
      <w:r w:rsidRPr="00E86F5A">
        <w:rPr>
          <w:sz w:val="22"/>
          <w:szCs w:val="22"/>
          <w:highlight w:val="white"/>
        </w:rPr>
        <w:t xml:space="preserve">mediach społecznościowych Muzeum POLIN - na Facebooku i </w:t>
      </w:r>
      <w:proofErr w:type="spellStart"/>
      <w:r w:rsidRPr="00E86F5A">
        <w:rPr>
          <w:sz w:val="22"/>
          <w:szCs w:val="22"/>
          <w:highlight w:val="white"/>
        </w:rPr>
        <w:t>YouTubie</w:t>
      </w:r>
      <w:proofErr w:type="spellEnd"/>
      <w:r w:rsidRPr="00E86F5A">
        <w:rPr>
          <w:sz w:val="22"/>
          <w:szCs w:val="22"/>
          <w:highlight w:val="white"/>
        </w:rPr>
        <w:t xml:space="preserve"> -</w:t>
      </w:r>
      <w:r w:rsidR="00E86F5A" w:rsidRPr="00E86F5A">
        <w:rPr>
          <w:sz w:val="22"/>
          <w:szCs w:val="22"/>
          <w:highlight w:val="white"/>
        </w:rPr>
        <w:t xml:space="preserve">  </w:t>
      </w:r>
      <w:r w:rsidR="002665AC">
        <w:rPr>
          <w:sz w:val="22"/>
          <w:szCs w:val="22"/>
          <w:highlight w:val="white"/>
        </w:rPr>
        <w:t>30</w:t>
      </w:r>
      <w:r w:rsidR="00E86F5A" w:rsidRPr="00E86F5A">
        <w:rPr>
          <w:sz w:val="22"/>
          <w:szCs w:val="22"/>
          <w:highlight w:val="white"/>
        </w:rPr>
        <w:t xml:space="preserve"> </w:t>
      </w:r>
      <w:r w:rsidR="002665AC">
        <w:rPr>
          <w:sz w:val="22"/>
          <w:szCs w:val="22"/>
          <w:highlight w:val="white"/>
        </w:rPr>
        <w:t>listopada</w:t>
      </w:r>
      <w:r w:rsidR="00E86F5A" w:rsidRPr="00E86F5A">
        <w:rPr>
          <w:sz w:val="22"/>
          <w:szCs w:val="22"/>
          <w:highlight w:val="white"/>
        </w:rPr>
        <w:t xml:space="preserve"> o godzinie</w:t>
      </w:r>
      <w:r w:rsidRPr="00E86F5A">
        <w:rPr>
          <w:sz w:val="22"/>
          <w:szCs w:val="22"/>
          <w:highlight w:val="white"/>
        </w:rPr>
        <w:t xml:space="preserve"> 20:00, poznamy laureatkę lub laureata konkursu oraz wyróżnionych. </w:t>
      </w:r>
    </w:p>
    <w:p w14:paraId="1D9E1062" w14:textId="15DA2814" w:rsidR="002D68FF" w:rsidRDefault="0021496D" w:rsidP="009362BF">
      <w:pPr>
        <w:pStyle w:val="Normalny1"/>
        <w:pBdr>
          <w:top w:val="nil"/>
          <w:left w:val="nil"/>
          <w:bottom w:val="nil"/>
          <w:right w:val="nil"/>
          <w:between w:val="nil"/>
        </w:pBdr>
        <w:spacing w:before="120" w:after="120" w:line="23" w:lineRule="atLeast"/>
        <w:jc w:val="both"/>
        <w:rPr>
          <w:sz w:val="22"/>
          <w:szCs w:val="22"/>
          <w:highlight w:val="white"/>
        </w:rPr>
      </w:pPr>
      <w:r w:rsidRPr="00E86F5A">
        <w:rPr>
          <w:sz w:val="22"/>
          <w:szCs w:val="22"/>
          <w:highlight w:val="white"/>
        </w:rPr>
        <w:t xml:space="preserve">Nagrody pieniężne ufundowali Tomek Ulatowski, Znamienity Darczyńca Muzeum POLIN, Wiktor </w:t>
      </w:r>
      <w:proofErr w:type="spellStart"/>
      <w:r w:rsidRPr="00E86F5A">
        <w:rPr>
          <w:sz w:val="22"/>
          <w:szCs w:val="22"/>
          <w:highlight w:val="white"/>
        </w:rPr>
        <w:t>Askanas</w:t>
      </w:r>
      <w:proofErr w:type="spellEnd"/>
      <w:r w:rsidRPr="00E86F5A">
        <w:rPr>
          <w:sz w:val="22"/>
          <w:szCs w:val="22"/>
          <w:highlight w:val="white"/>
        </w:rPr>
        <w:t xml:space="preserve"> i Ewa Masny-</w:t>
      </w:r>
      <w:proofErr w:type="spellStart"/>
      <w:r w:rsidRPr="00E86F5A">
        <w:rPr>
          <w:sz w:val="22"/>
          <w:szCs w:val="22"/>
          <w:highlight w:val="white"/>
        </w:rPr>
        <w:t>Askanas</w:t>
      </w:r>
      <w:proofErr w:type="spellEnd"/>
      <w:r w:rsidRPr="00E86F5A">
        <w:rPr>
          <w:sz w:val="22"/>
          <w:szCs w:val="22"/>
          <w:highlight w:val="white"/>
        </w:rPr>
        <w:t xml:space="preserve">, </w:t>
      </w:r>
      <w:proofErr w:type="spellStart"/>
      <w:r w:rsidRPr="00E86F5A">
        <w:rPr>
          <w:sz w:val="22"/>
          <w:szCs w:val="22"/>
          <w:highlight w:val="white"/>
        </w:rPr>
        <w:t>Odette</w:t>
      </w:r>
      <w:proofErr w:type="spellEnd"/>
      <w:r w:rsidRPr="00E86F5A">
        <w:rPr>
          <w:sz w:val="22"/>
          <w:szCs w:val="22"/>
          <w:highlight w:val="white"/>
        </w:rPr>
        <w:t xml:space="preserve"> and </w:t>
      </w:r>
      <w:proofErr w:type="spellStart"/>
      <w:r w:rsidRPr="00E86F5A">
        <w:rPr>
          <w:sz w:val="22"/>
          <w:szCs w:val="22"/>
          <w:highlight w:val="white"/>
        </w:rPr>
        <w:t>Nimrod</w:t>
      </w:r>
      <w:proofErr w:type="spellEnd"/>
      <w:r w:rsidRPr="00E86F5A">
        <w:rPr>
          <w:sz w:val="22"/>
          <w:szCs w:val="22"/>
          <w:highlight w:val="white"/>
        </w:rPr>
        <w:t xml:space="preserve"> S. </w:t>
      </w:r>
      <w:proofErr w:type="spellStart"/>
      <w:r w:rsidRPr="00E86F5A">
        <w:rPr>
          <w:sz w:val="22"/>
          <w:szCs w:val="22"/>
          <w:highlight w:val="white"/>
        </w:rPr>
        <w:t>Ariav</w:t>
      </w:r>
      <w:proofErr w:type="spellEnd"/>
      <w:r w:rsidRPr="00E86F5A">
        <w:rPr>
          <w:sz w:val="22"/>
          <w:szCs w:val="22"/>
          <w:highlight w:val="white"/>
        </w:rPr>
        <w:t xml:space="preserve"> Foundation oraz anonimowy darczyńca.</w:t>
      </w:r>
    </w:p>
    <w:p w14:paraId="3620F8A6" w14:textId="450AFA56" w:rsidR="00B760A5" w:rsidRPr="00E86F5A" w:rsidRDefault="0021496D" w:rsidP="009362BF">
      <w:pPr>
        <w:pStyle w:val="Normalny1"/>
        <w:pBdr>
          <w:top w:val="nil"/>
          <w:left w:val="nil"/>
          <w:bottom w:val="nil"/>
          <w:right w:val="nil"/>
          <w:between w:val="nil"/>
        </w:pBdr>
        <w:spacing w:before="120" w:after="120" w:line="23" w:lineRule="atLeast"/>
        <w:jc w:val="both"/>
        <w:rPr>
          <w:sz w:val="22"/>
          <w:szCs w:val="22"/>
          <w:highlight w:val="white"/>
        </w:rPr>
      </w:pPr>
      <w:r w:rsidRPr="00E86F5A">
        <w:rPr>
          <w:sz w:val="22"/>
          <w:szCs w:val="22"/>
          <w:highlight w:val="white"/>
        </w:rPr>
        <w:lastRenderedPageBreak/>
        <w:t>Mecenasem konkursu Nagroda POLIN 202</w:t>
      </w:r>
      <w:r w:rsidR="002665AC">
        <w:rPr>
          <w:sz w:val="22"/>
          <w:szCs w:val="22"/>
          <w:highlight w:val="white"/>
        </w:rPr>
        <w:t>1</w:t>
      </w:r>
      <w:r w:rsidRPr="00E86F5A">
        <w:rPr>
          <w:sz w:val="22"/>
          <w:szCs w:val="22"/>
          <w:highlight w:val="white"/>
        </w:rPr>
        <w:t xml:space="preserve"> jest </w:t>
      </w:r>
      <w:proofErr w:type="spellStart"/>
      <w:r w:rsidRPr="00E86F5A">
        <w:rPr>
          <w:sz w:val="22"/>
          <w:szCs w:val="22"/>
          <w:highlight w:val="white"/>
        </w:rPr>
        <w:t>Jankilevitsch</w:t>
      </w:r>
      <w:proofErr w:type="spellEnd"/>
      <w:r w:rsidRPr="00E86F5A">
        <w:rPr>
          <w:sz w:val="22"/>
          <w:szCs w:val="22"/>
          <w:highlight w:val="white"/>
        </w:rPr>
        <w:t xml:space="preserve"> Foundation</w:t>
      </w:r>
      <w:r w:rsidR="002D68FF">
        <w:rPr>
          <w:sz w:val="22"/>
          <w:szCs w:val="22"/>
          <w:highlight w:val="white"/>
        </w:rPr>
        <w:t>, współorganizatorem – Stowarzyszenie Żydowski Instytut Historyczny w Polsce.</w:t>
      </w:r>
      <w:r w:rsidRPr="00E86F5A">
        <w:rPr>
          <w:sz w:val="22"/>
          <w:szCs w:val="22"/>
          <w:highlight w:val="white"/>
        </w:rPr>
        <w:t xml:space="preserve"> Działanie realizowane</w:t>
      </w:r>
      <w:r w:rsidR="002D68FF">
        <w:rPr>
          <w:sz w:val="22"/>
          <w:szCs w:val="22"/>
          <w:highlight w:val="white"/>
        </w:rPr>
        <w:t xml:space="preserve"> jest</w:t>
      </w:r>
      <w:r w:rsidRPr="00E86F5A">
        <w:rPr>
          <w:sz w:val="22"/>
          <w:szCs w:val="22"/>
          <w:highlight w:val="white"/>
        </w:rPr>
        <w:t xml:space="preserve"> w ramach projektu „Żydowskie Dziedzictwo Kulturowe” jest finansowane przez Islan</w:t>
      </w:r>
      <w:r w:rsidR="00E86F5A">
        <w:rPr>
          <w:sz w:val="22"/>
          <w:szCs w:val="22"/>
          <w:highlight w:val="white"/>
        </w:rPr>
        <w:t>dię, Liechtenstein i Norwegię w </w:t>
      </w:r>
      <w:r w:rsidRPr="00E86F5A">
        <w:rPr>
          <w:sz w:val="22"/>
          <w:szCs w:val="22"/>
          <w:highlight w:val="white"/>
        </w:rPr>
        <w:t>ramach Funduszu EOG oraz przez budżet krajowy.</w:t>
      </w:r>
    </w:p>
    <w:p w14:paraId="29EFD837" w14:textId="77777777" w:rsidR="00B760A5" w:rsidRDefault="0021496D" w:rsidP="009362BF">
      <w:pPr>
        <w:pStyle w:val="Normalny1"/>
        <w:keepNext/>
        <w:pBdr>
          <w:top w:val="nil"/>
          <w:left w:val="nil"/>
          <w:bottom w:val="nil"/>
          <w:right w:val="nil"/>
          <w:between w:val="nil"/>
        </w:pBdr>
        <w:spacing w:before="240" w:after="60" w:line="23" w:lineRule="atLeast"/>
        <w:rPr>
          <w:b/>
          <w:color w:val="000000"/>
          <w:sz w:val="32"/>
          <w:szCs w:val="32"/>
        </w:rPr>
      </w:pPr>
      <w:r>
        <w:rPr>
          <w:b/>
          <w:color w:val="000000"/>
          <w:sz w:val="32"/>
          <w:szCs w:val="32"/>
        </w:rPr>
        <w:t>Dotychczasowi laureaci konkursu Nagroda POLIN</w:t>
      </w:r>
    </w:p>
    <w:p w14:paraId="71467CA3" w14:textId="77777777" w:rsidR="00B760A5" w:rsidRDefault="0021496D" w:rsidP="009362BF">
      <w:pPr>
        <w:pStyle w:val="Normalny1"/>
        <w:pBdr>
          <w:top w:val="nil"/>
          <w:left w:val="nil"/>
          <w:bottom w:val="nil"/>
          <w:right w:val="nil"/>
          <w:between w:val="nil"/>
        </w:pBdr>
        <w:spacing w:before="120" w:after="120" w:line="23" w:lineRule="atLeast"/>
        <w:jc w:val="both"/>
        <w:rPr>
          <w:color w:val="000000"/>
          <w:sz w:val="22"/>
          <w:szCs w:val="22"/>
        </w:rPr>
      </w:pPr>
      <w:r>
        <w:rPr>
          <w:color w:val="000000"/>
          <w:sz w:val="22"/>
          <w:szCs w:val="22"/>
        </w:rPr>
        <w:t xml:space="preserve">Pierwszym laureatem nagrody został </w:t>
      </w:r>
      <w:r>
        <w:rPr>
          <w:b/>
          <w:color w:val="000000"/>
          <w:sz w:val="22"/>
          <w:szCs w:val="22"/>
        </w:rPr>
        <w:t xml:space="preserve">Tomasz </w:t>
      </w:r>
      <w:proofErr w:type="spellStart"/>
      <w:r>
        <w:rPr>
          <w:b/>
          <w:color w:val="000000"/>
          <w:sz w:val="22"/>
          <w:szCs w:val="22"/>
        </w:rPr>
        <w:t>Pietrasiewicz</w:t>
      </w:r>
      <w:proofErr w:type="spellEnd"/>
      <w:r>
        <w:rPr>
          <w:color w:val="000000"/>
          <w:sz w:val="22"/>
          <w:szCs w:val="22"/>
        </w:rPr>
        <w:t>, twórca i dyrektor Ośrodka ”Brama Grodzka – Teatr NN” w Lublinie, który od 1998 roku realizuje szereg projektów edukacyjno-artystycznych poświęconych dziedzictwu lubelskich Żydów.</w:t>
      </w:r>
    </w:p>
    <w:p w14:paraId="38285E12" w14:textId="77777777" w:rsidR="00B760A5" w:rsidRDefault="0021496D" w:rsidP="009362BF">
      <w:pPr>
        <w:pStyle w:val="Normalny1"/>
        <w:pBdr>
          <w:top w:val="nil"/>
          <w:left w:val="nil"/>
          <w:bottom w:val="nil"/>
          <w:right w:val="nil"/>
          <w:between w:val="nil"/>
        </w:pBdr>
        <w:spacing w:before="120" w:after="120" w:line="23" w:lineRule="atLeast"/>
        <w:jc w:val="both"/>
        <w:rPr>
          <w:color w:val="000000"/>
          <w:sz w:val="22"/>
          <w:szCs w:val="22"/>
        </w:rPr>
      </w:pPr>
      <w:r>
        <w:rPr>
          <w:color w:val="000000"/>
          <w:sz w:val="22"/>
          <w:szCs w:val="22"/>
        </w:rPr>
        <w:t xml:space="preserve">Kolejny laur trafił do </w:t>
      </w:r>
      <w:r>
        <w:rPr>
          <w:b/>
          <w:color w:val="000000"/>
          <w:sz w:val="22"/>
          <w:szCs w:val="22"/>
        </w:rPr>
        <w:t xml:space="preserve">Jacka </w:t>
      </w:r>
      <w:proofErr w:type="spellStart"/>
      <w:r>
        <w:rPr>
          <w:b/>
          <w:color w:val="000000"/>
          <w:sz w:val="22"/>
          <w:szCs w:val="22"/>
        </w:rPr>
        <w:t>Koszczana</w:t>
      </w:r>
      <w:proofErr w:type="spellEnd"/>
      <w:r>
        <w:rPr>
          <w:color w:val="000000"/>
          <w:sz w:val="22"/>
          <w:szCs w:val="22"/>
        </w:rPr>
        <w:t>, założyciela i prezesa Stowarzyszenia Na Rzecz Ochrony Dziedzictwa Żydów Ziemi Dukielskiej - Sztetl Dukla. Kapituła konkursu postanowiła przyznać wyróżnienia także dwóm osobom. Wyróżnienie otrzymali: Robert Augustyniak, inicjator działań związanych z przywracaniem pamięci o społeczności żydowskiej Grodziska Mazowieckiego oraz Mirosław Skrzypczyk, nauczyciel i animator kultury pracujący na rzecz dziedzictwa żydowskiego w Lelowie i w Szczekocinach. Nagrodę specjalną otrzymał Jan Jagielski z Żydowskiego Instytutu Historycznego za całokształt działalności.</w:t>
      </w:r>
    </w:p>
    <w:p w14:paraId="7FAD9EE5" w14:textId="77777777" w:rsidR="00B760A5" w:rsidRDefault="0021496D" w:rsidP="009362BF">
      <w:pPr>
        <w:pStyle w:val="Normalny1"/>
        <w:pBdr>
          <w:top w:val="nil"/>
          <w:left w:val="nil"/>
          <w:bottom w:val="nil"/>
          <w:right w:val="nil"/>
          <w:between w:val="nil"/>
        </w:pBdr>
        <w:spacing w:before="120" w:after="120" w:line="23" w:lineRule="atLeast"/>
        <w:jc w:val="both"/>
        <w:rPr>
          <w:color w:val="000000"/>
          <w:sz w:val="22"/>
          <w:szCs w:val="22"/>
        </w:rPr>
      </w:pPr>
      <w:r>
        <w:rPr>
          <w:color w:val="000000"/>
          <w:sz w:val="22"/>
          <w:szCs w:val="22"/>
        </w:rPr>
        <w:t xml:space="preserve">Laureatką trzeciej edycji konkursu została </w:t>
      </w:r>
      <w:r>
        <w:rPr>
          <w:b/>
          <w:color w:val="000000"/>
          <w:sz w:val="22"/>
          <w:szCs w:val="22"/>
        </w:rPr>
        <w:t>Joanna Podolska</w:t>
      </w:r>
      <w:r>
        <w:rPr>
          <w:color w:val="000000"/>
          <w:sz w:val="22"/>
          <w:szCs w:val="22"/>
        </w:rPr>
        <w:t>, działająca na rzecz zachowania pamięci o historii łódzkiej społeczności żydowskiej, dyrektorka Centrum Dialogu im. Marka Edelmana w Łodzi. Wyróżnienia otrzymali: Dariusz Paczkowski z Żywca i Ireneusz Socha z Dębicy. Nagrodę Specjalną POLIN 2017 otrzymało Stowarzyszenie "Dzieci Holocaustu" w Polsce.</w:t>
      </w:r>
    </w:p>
    <w:p w14:paraId="42B5A689" w14:textId="77777777" w:rsidR="00B760A5" w:rsidRDefault="0021496D" w:rsidP="009362BF">
      <w:pPr>
        <w:pStyle w:val="Normalny1"/>
        <w:pBdr>
          <w:top w:val="nil"/>
          <w:left w:val="nil"/>
          <w:bottom w:val="nil"/>
          <w:right w:val="nil"/>
          <w:between w:val="nil"/>
        </w:pBdr>
        <w:spacing w:before="120" w:after="120" w:line="23" w:lineRule="atLeast"/>
        <w:jc w:val="both"/>
        <w:rPr>
          <w:color w:val="000000"/>
          <w:sz w:val="22"/>
          <w:szCs w:val="22"/>
        </w:rPr>
      </w:pPr>
      <w:r>
        <w:rPr>
          <w:color w:val="000000"/>
          <w:sz w:val="22"/>
          <w:szCs w:val="22"/>
        </w:rPr>
        <w:t xml:space="preserve">Laureatem Nagrody POLIN 2018 został </w:t>
      </w:r>
      <w:r>
        <w:rPr>
          <w:b/>
          <w:color w:val="000000"/>
          <w:sz w:val="22"/>
          <w:szCs w:val="22"/>
        </w:rPr>
        <w:t>Tomasz Wiśniewski</w:t>
      </w:r>
      <w:r>
        <w:rPr>
          <w:color w:val="000000"/>
          <w:sz w:val="22"/>
          <w:szCs w:val="22"/>
        </w:rPr>
        <w:t xml:space="preserve">, założyciel Społecznego Muzeum Żydów Białegostoku i regionu oraz autor kanału w serwisie </w:t>
      </w:r>
      <w:proofErr w:type="spellStart"/>
      <w:r>
        <w:rPr>
          <w:color w:val="000000"/>
          <w:sz w:val="22"/>
          <w:szCs w:val="22"/>
        </w:rPr>
        <w:t>You</w:t>
      </w:r>
      <w:proofErr w:type="spellEnd"/>
      <w:r>
        <w:rPr>
          <w:color w:val="000000"/>
          <w:sz w:val="22"/>
          <w:szCs w:val="22"/>
        </w:rPr>
        <w:t xml:space="preserve"> </w:t>
      </w:r>
      <w:proofErr w:type="spellStart"/>
      <w:r>
        <w:rPr>
          <w:color w:val="000000"/>
          <w:sz w:val="22"/>
          <w:szCs w:val="22"/>
        </w:rPr>
        <w:t>Tube</w:t>
      </w:r>
      <w:proofErr w:type="spellEnd"/>
      <w:r>
        <w:rPr>
          <w:color w:val="000000"/>
          <w:sz w:val="22"/>
          <w:szCs w:val="22"/>
        </w:rPr>
        <w:t>, na którym można znaleźć ponad 2000 filmów prezentujących żydowską historię Podlasia. To również autor kilku książek na ten temat. Tomasz Wiśniewski sporządził dokumentację siedmiu cmentarzy żydowskich, prowadzi też stronę bagnowka.pl, która gromadzi dane o prawie 40 tys. nagrobków, głównie żydowskich. Wyróżnienia otrzymali: Magdalena Lewkowicz i Dariusz Popiela. Nagrodę specjalną odebrali Bogdan Białek i Adam Bartosz.</w:t>
      </w:r>
    </w:p>
    <w:p w14:paraId="4DC2AC9C" w14:textId="3FF6DE6B" w:rsidR="00B760A5" w:rsidRDefault="0021496D" w:rsidP="009362BF">
      <w:pPr>
        <w:pStyle w:val="Normalny1"/>
        <w:pBdr>
          <w:top w:val="nil"/>
          <w:left w:val="nil"/>
          <w:bottom w:val="nil"/>
          <w:right w:val="nil"/>
          <w:between w:val="nil"/>
        </w:pBdr>
        <w:spacing w:before="120" w:after="120" w:line="23" w:lineRule="atLeast"/>
        <w:jc w:val="both"/>
        <w:rPr>
          <w:color w:val="000000"/>
          <w:sz w:val="22"/>
          <w:szCs w:val="22"/>
        </w:rPr>
      </w:pPr>
      <w:r>
        <w:rPr>
          <w:color w:val="000000"/>
          <w:sz w:val="22"/>
          <w:szCs w:val="22"/>
        </w:rPr>
        <w:t xml:space="preserve">W 2019 laur zwycięstwa w konkursie Nagroda POLIN przypadł </w:t>
      </w:r>
      <w:r>
        <w:rPr>
          <w:b/>
          <w:color w:val="000000"/>
          <w:sz w:val="22"/>
          <w:szCs w:val="22"/>
        </w:rPr>
        <w:t>Natalii Bartczak</w:t>
      </w:r>
      <w:r>
        <w:rPr>
          <w:color w:val="000000"/>
          <w:sz w:val="22"/>
          <w:szCs w:val="22"/>
        </w:rPr>
        <w:t xml:space="preserve"> z Wińska (woj. dolnośląskie), która jest społeczną opiekunką cmentarza żydowskiego w Wińsku (woj. dolnośląskie). Kapituła przyznała również dwa wyróżnienia – Adamowi Musiałowi i Katarzynie Winiarskiej. Nagrodę Specjalną, przyznaną przez p.o. dyrektora Muzeum POLIN, otrzymała instytucja pozarządowa - Centrum Żydowskie w</w:t>
      </w:r>
      <w:r>
        <w:rPr>
          <w:sz w:val="22"/>
          <w:szCs w:val="22"/>
        </w:rPr>
        <w:t> </w:t>
      </w:r>
      <w:r>
        <w:rPr>
          <w:color w:val="000000"/>
          <w:sz w:val="22"/>
          <w:szCs w:val="22"/>
        </w:rPr>
        <w:t xml:space="preserve">Oświęcimiu. </w:t>
      </w:r>
    </w:p>
    <w:p w14:paraId="0BE7355D" w14:textId="2D11CFD3" w:rsidR="002665AC" w:rsidRDefault="002665AC" w:rsidP="009362BF">
      <w:pPr>
        <w:pStyle w:val="Normalny1"/>
        <w:pBdr>
          <w:top w:val="nil"/>
          <w:left w:val="nil"/>
          <w:bottom w:val="nil"/>
          <w:right w:val="nil"/>
          <w:between w:val="nil"/>
        </w:pBdr>
        <w:spacing w:before="120" w:after="120" w:line="23" w:lineRule="atLeast"/>
        <w:jc w:val="both"/>
        <w:rPr>
          <w:color w:val="000000"/>
          <w:sz w:val="22"/>
          <w:szCs w:val="22"/>
        </w:rPr>
      </w:pPr>
      <w:r>
        <w:rPr>
          <w:color w:val="000000"/>
          <w:sz w:val="22"/>
          <w:szCs w:val="22"/>
        </w:rPr>
        <w:t>W ubiegłym roku l</w:t>
      </w:r>
      <w:r w:rsidRPr="002665AC">
        <w:rPr>
          <w:color w:val="000000"/>
          <w:sz w:val="22"/>
          <w:szCs w:val="22"/>
        </w:rPr>
        <w:t xml:space="preserve">aureatem konkursu został </w:t>
      </w:r>
      <w:r w:rsidRPr="002665AC">
        <w:rPr>
          <w:b/>
          <w:bCs/>
          <w:color w:val="000000"/>
          <w:sz w:val="22"/>
          <w:szCs w:val="22"/>
        </w:rPr>
        <w:t>Paweł Kulig</w:t>
      </w:r>
      <w:r w:rsidRPr="002665AC">
        <w:rPr>
          <w:color w:val="000000"/>
          <w:sz w:val="22"/>
          <w:szCs w:val="22"/>
        </w:rPr>
        <w:t xml:space="preserve">, który opiekuje się Nowym Cmentarzem Żydowskim w Łodzi, a od </w:t>
      </w:r>
      <w:r>
        <w:rPr>
          <w:color w:val="000000"/>
          <w:sz w:val="22"/>
          <w:szCs w:val="22"/>
        </w:rPr>
        <w:t xml:space="preserve">2 lat </w:t>
      </w:r>
      <w:r w:rsidRPr="002665AC">
        <w:rPr>
          <w:color w:val="000000"/>
          <w:sz w:val="22"/>
          <w:szCs w:val="22"/>
        </w:rPr>
        <w:t>jest prezesem Stowarzyszenia Strażnicy Pamięci, powołanego i działającego na rzecz ochrony żydowskiego dziedzictwa kulturowego i historycznego Łodzi.</w:t>
      </w:r>
    </w:p>
    <w:p w14:paraId="7DD40188" w14:textId="1F5EA3B3" w:rsidR="00B760A5" w:rsidRPr="002F1D67" w:rsidRDefault="0021496D" w:rsidP="002F1D67">
      <w:pPr>
        <w:pStyle w:val="Normalny1"/>
        <w:pBdr>
          <w:top w:val="nil"/>
          <w:left w:val="nil"/>
          <w:bottom w:val="nil"/>
          <w:right w:val="nil"/>
          <w:between w:val="nil"/>
        </w:pBdr>
        <w:spacing w:before="120" w:after="120" w:line="23" w:lineRule="atLeast"/>
        <w:jc w:val="both"/>
        <w:rPr>
          <w:color w:val="000000"/>
          <w:sz w:val="22"/>
          <w:szCs w:val="22"/>
        </w:rPr>
      </w:pPr>
      <w:r>
        <w:rPr>
          <w:color w:val="000000"/>
          <w:sz w:val="22"/>
          <w:szCs w:val="22"/>
        </w:rPr>
        <w:t xml:space="preserve">Laureatów konkursu Nagroda POLIN 2020 poznamy </w:t>
      </w:r>
      <w:r w:rsidR="002665AC">
        <w:rPr>
          <w:color w:val="000000"/>
          <w:sz w:val="22"/>
          <w:szCs w:val="22"/>
        </w:rPr>
        <w:t>30</w:t>
      </w:r>
      <w:r>
        <w:rPr>
          <w:color w:val="000000"/>
          <w:sz w:val="22"/>
          <w:szCs w:val="22"/>
        </w:rPr>
        <w:t xml:space="preserve"> </w:t>
      </w:r>
      <w:r w:rsidR="002665AC">
        <w:rPr>
          <w:color w:val="000000"/>
          <w:sz w:val="22"/>
          <w:szCs w:val="22"/>
        </w:rPr>
        <w:t>listopada</w:t>
      </w:r>
      <w:r>
        <w:rPr>
          <w:color w:val="000000"/>
          <w:sz w:val="22"/>
          <w:szCs w:val="22"/>
        </w:rPr>
        <w:t xml:space="preserve"> o godzinie 20:00 na stronie internetowej www.polin.pl oraz w kanałach Muzeum POLIN w mediach społecznościowych.</w:t>
      </w:r>
    </w:p>
    <w:p w14:paraId="7B9CA43E" w14:textId="4AA8B39B" w:rsidR="00B760A5" w:rsidRDefault="0021496D" w:rsidP="00D461D8">
      <w:pPr>
        <w:pStyle w:val="Normalny1"/>
        <w:pBdr>
          <w:top w:val="nil"/>
          <w:left w:val="nil"/>
          <w:bottom w:val="nil"/>
          <w:right w:val="nil"/>
          <w:between w:val="nil"/>
        </w:pBdr>
        <w:spacing w:line="23" w:lineRule="atLeast"/>
        <w:jc w:val="both"/>
        <w:rPr>
          <w:sz w:val="22"/>
          <w:szCs w:val="22"/>
          <w:highlight w:val="white"/>
        </w:rPr>
      </w:pPr>
      <w:bookmarkStart w:id="0" w:name="_gjdgxs" w:colFirst="0" w:colLast="0"/>
      <w:bookmarkEnd w:id="0"/>
      <w:r>
        <w:rPr>
          <w:sz w:val="22"/>
          <w:szCs w:val="22"/>
          <w:highlight w:val="white"/>
        </w:rPr>
        <w:t xml:space="preserve">Pełne biogramy nominowanych, regulamin konkursu, skład kapituły oraz sylwetki dotychczasowych laureatów znajdują się na stronie </w:t>
      </w:r>
      <w:hyperlink r:id="rId7">
        <w:r>
          <w:rPr>
            <w:sz w:val="22"/>
            <w:szCs w:val="22"/>
            <w:highlight w:val="white"/>
            <w:u w:val="single"/>
          </w:rPr>
          <w:t>www.polin.pl/nagroda</w:t>
        </w:r>
      </w:hyperlink>
      <w:r>
        <w:rPr>
          <w:sz w:val="22"/>
          <w:szCs w:val="22"/>
          <w:highlight w:val="white"/>
        </w:rPr>
        <w:t>.</w:t>
      </w:r>
      <w:bookmarkStart w:id="1" w:name="_4isi152332ce" w:colFirst="0" w:colLast="0"/>
      <w:bookmarkEnd w:id="1"/>
    </w:p>
    <w:p w14:paraId="4355C82C" w14:textId="13CD5E40" w:rsidR="00B760A5" w:rsidRDefault="004E7368">
      <w:pPr>
        <w:pStyle w:val="Normalny1"/>
        <w:pBdr>
          <w:top w:val="nil"/>
          <w:left w:val="nil"/>
          <w:bottom w:val="nil"/>
          <w:right w:val="nil"/>
          <w:between w:val="nil"/>
        </w:pBdr>
        <w:spacing w:line="360" w:lineRule="auto"/>
        <w:rPr>
          <w:color w:val="000000"/>
          <w:sz w:val="24"/>
          <w:szCs w:val="24"/>
        </w:rPr>
      </w:pPr>
      <w:r>
        <w:rPr>
          <w:noProof/>
        </w:rPr>
        <w:pict w14:anchorId="30D26DDC">
          <v:rect id="Prostokąt 1" o:spid="_x0000_s1026" alt="" style="position:absolute;margin-left:61pt;margin-top:7pt;width:442.75pt;height:193.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v-text-anchor:top" stroked="f">
            <v:textbox inset="2.53958mm,1.2694mm,2.53958mm,1.2694mm">
              <w:txbxContent>
                <w:p w14:paraId="36D7B760" w14:textId="77777777" w:rsidR="0034241B" w:rsidRDefault="00E02724">
                  <w:pPr>
                    <w:jc w:val="right"/>
                    <w:textDirection w:val="btLr"/>
                  </w:pPr>
                  <w:r>
                    <w:rPr>
                      <w:b/>
                      <w:color w:val="808080"/>
                      <w:sz w:val="22"/>
                    </w:rPr>
                    <w:t>Kontakt dla prasy:</w:t>
                  </w:r>
                </w:p>
                <w:p w14:paraId="0CA2A73C" w14:textId="77777777" w:rsidR="0034241B" w:rsidRDefault="00E02724">
                  <w:pPr>
                    <w:jc w:val="right"/>
                    <w:textDirection w:val="btLr"/>
                  </w:pPr>
                  <w:r>
                    <w:rPr>
                      <w:color w:val="808080"/>
                      <w:sz w:val="22"/>
                    </w:rPr>
                    <w:t>Żaneta Czyżniewska</w:t>
                  </w:r>
                </w:p>
                <w:p w14:paraId="56F6559A" w14:textId="77777777" w:rsidR="0034241B" w:rsidRDefault="00E02724">
                  <w:pPr>
                    <w:jc w:val="right"/>
                    <w:textDirection w:val="btLr"/>
                  </w:pPr>
                  <w:r>
                    <w:rPr>
                      <w:color w:val="808080"/>
                      <w:sz w:val="22"/>
                    </w:rPr>
                    <w:t xml:space="preserve"> </w:t>
                  </w:r>
                  <w:r>
                    <w:rPr>
                      <w:color w:val="0000FF"/>
                      <w:sz w:val="22"/>
                      <w:u w:val="single"/>
                    </w:rPr>
                    <w:t>zczyzniewska@polin.pl</w:t>
                  </w:r>
                </w:p>
                <w:p w14:paraId="433EE69D" w14:textId="77777777" w:rsidR="0034241B" w:rsidRDefault="00E02724">
                  <w:pPr>
                    <w:jc w:val="right"/>
                    <w:textDirection w:val="btLr"/>
                  </w:pPr>
                  <w:r>
                    <w:rPr>
                      <w:color w:val="808080"/>
                      <w:sz w:val="22"/>
                    </w:rPr>
                    <w:t>tel. 535 050 204</w:t>
                  </w:r>
                  <w:r>
                    <w:rPr>
                      <w:color w:val="808080"/>
                      <w:sz w:val="22"/>
                    </w:rPr>
                    <w:br/>
                    <w:t>Biuro Prasowe</w:t>
                  </w:r>
                </w:p>
                <w:p w14:paraId="5F21DD90" w14:textId="77777777" w:rsidR="0034241B" w:rsidRDefault="00E02724">
                  <w:pPr>
                    <w:jc w:val="right"/>
                    <w:textDirection w:val="btLr"/>
                  </w:pPr>
                  <w:r>
                    <w:rPr>
                      <w:color w:val="808080"/>
                      <w:sz w:val="22"/>
                    </w:rPr>
                    <w:t>Muzeum POLIN</w:t>
                  </w:r>
                  <w:r>
                    <w:rPr>
                      <w:rFonts w:ascii="Times New Roman" w:eastAsia="Times New Roman" w:hAnsi="Times New Roman" w:cs="Times New Roman"/>
                      <w:color w:val="808080"/>
                      <w:sz w:val="24"/>
                    </w:rPr>
                    <w:t xml:space="preserve"> </w:t>
                  </w:r>
                  <w:r>
                    <w:rPr>
                      <w:rFonts w:ascii="Times New Roman" w:eastAsia="Times New Roman" w:hAnsi="Times New Roman" w:cs="Times New Roman"/>
                      <w:color w:val="808080"/>
                      <w:sz w:val="24"/>
                    </w:rPr>
                    <w:br/>
                  </w:r>
                </w:p>
                <w:p w14:paraId="313DD6EC" w14:textId="77777777" w:rsidR="0034241B" w:rsidRDefault="0034241B">
                  <w:pPr>
                    <w:spacing w:line="360" w:lineRule="auto"/>
                    <w:textDirection w:val="btLr"/>
                  </w:pPr>
                </w:p>
                <w:p w14:paraId="2C6AEE02" w14:textId="77777777" w:rsidR="0034241B" w:rsidRDefault="0034241B">
                  <w:pPr>
                    <w:textDirection w:val="btLr"/>
                  </w:pPr>
                </w:p>
              </w:txbxContent>
            </v:textbox>
          </v:rect>
        </w:pict>
      </w:r>
    </w:p>
    <w:sectPr w:rsidR="00B760A5" w:rsidSect="00B760A5">
      <w:headerReference w:type="default" r:id="rId8"/>
      <w:footerReference w:type="default" r:id="rId9"/>
      <w:pgSz w:w="11906" w:h="16838"/>
      <w:pgMar w:top="2951" w:right="991" w:bottom="2127" w:left="993" w:header="708" w:footer="5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30D6" w14:textId="77777777" w:rsidR="004E7368" w:rsidRDefault="004E7368" w:rsidP="00B760A5">
      <w:r>
        <w:separator/>
      </w:r>
    </w:p>
  </w:endnote>
  <w:endnote w:type="continuationSeparator" w:id="0">
    <w:p w14:paraId="7F0C9206" w14:textId="77777777" w:rsidR="004E7368" w:rsidRDefault="004E7368" w:rsidP="00B7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AF31" w14:textId="77777777" w:rsidR="00B760A5" w:rsidRDefault="00B760A5">
    <w:pPr>
      <w:pStyle w:val="Normalny1"/>
      <w:pBdr>
        <w:top w:val="nil"/>
        <w:left w:val="nil"/>
        <w:bottom w:val="nil"/>
        <w:right w:val="nil"/>
        <w:between w:val="nil"/>
      </w:pBdr>
      <w:jc w:val="righ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7CC6" w14:textId="77777777" w:rsidR="004E7368" w:rsidRDefault="004E7368" w:rsidP="00B760A5">
      <w:r>
        <w:separator/>
      </w:r>
    </w:p>
  </w:footnote>
  <w:footnote w:type="continuationSeparator" w:id="0">
    <w:p w14:paraId="19B10B7C" w14:textId="77777777" w:rsidR="004E7368" w:rsidRDefault="004E7368" w:rsidP="00B7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07BF" w14:textId="77777777" w:rsidR="00B760A5" w:rsidRDefault="0021496D">
    <w:pPr>
      <w:pStyle w:val="Normalny1"/>
      <w:pBdr>
        <w:top w:val="nil"/>
        <w:left w:val="nil"/>
        <w:bottom w:val="nil"/>
        <w:right w:val="nil"/>
        <w:between w:val="nil"/>
      </w:pBdr>
      <w:ind w:right="-569"/>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allowOverlap="1" wp14:anchorId="083A8A68" wp14:editId="48DC785F">
          <wp:simplePos x="0" y="0"/>
          <wp:positionH relativeFrom="column">
            <wp:posOffset>4595495</wp:posOffset>
          </wp:positionH>
          <wp:positionV relativeFrom="paragraph">
            <wp:posOffset>255270</wp:posOffset>
          </wp:positionV>
          <wp:extent cx="1683385" cy="8826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83385" cy="882650"/>
                  </a:xfrm>
                  <a:prstGeom prst="rect">
                    <a:avLst/>
                  </a:prstGeom>
                  <a:ln/>
                </pic:spPr>
              </pic:pic>
            </a:graphicData>
          </a:graphic>
        </wp:anchor>
      </w:drawing>
    </w:r>
    <w:r>
      <w:rPr>
        <w:noProof/>
      </w:rPr>
      <w:drawing>
        <wp:anchor distT="0" distB="0" distL="114300" distR="114300" simplePos="0" relativeHeight="251659264" behindDoc="0" locked="0" layoutInCell="1" allowOverlap="1" wp14:anchorId="4D029E04" wp14:editId="7874E08F">
          <wp:simplePos x="0" y="0"/>
          <wp:positionH relativeFrom="column">
            <wp:posOffset>-228599</wp:posOffset>
          </wp:positionH>
          <wp:positionV relativeFrom="paragraph">
            <wp:posOffset>234950</wp:posOffset>
          </wp:positionV>
          <wp:extent cx="2743200" cy="58356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743200" cy="583565"/>
                  </a:xfrm>
                  <a:prstGeom prst="rect">
                    <a:avLst/>
                  </a:prstGeom>
                  <a:ln/>
                </pic:spPr>
              </pic:pic>
            </a:graphicData>
          </a:graphic>
        </wp:anchor>
      </w:drawing>
    </w:r>
  </w:p>
  <w:p w14:paraId="2FB116E2" w14:textId="77777777" w:rsidR="00B760A5" w:rsidRDefault="00B760A5">
    <w:pPr>
      <w:pStyle w:val="Normalny1"/>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DEF"/>
    <w:multiLevelType w:val="hybridMultilevel"/>
    <w:tmpl w:val="5A700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153E82"/>
    <w:multiLevelType w:val="multilevel"/>
    <w:tmpl w:val="D098EF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760A5"/>
    <w:rsid w:val="00152905"/>
    <w:rsid w:val="001551F4"/>
    <w:rsid w:val="00164964"/>
    <w:rsid w:val="0021496D"/>
    <w:rsid w:val="00264EE2"/>
    <w:rsid w:val="002665AC"/>
    <w:rsid w:val="002D0CF2"/>
    <w:rsid w:val="002D68FF"/>
    <w:rsid w:val="002F1D67"/>
    <w:rsid w:val="0034241B"/>
    <w:rsid w:val="003D454F"/>
    <w:rsid w:val="003E0FEF"/>
    <w:rsid w:val="00400246"/>
    <w:rsid w:val="004E7368"/>
    <w:rsid w:val="009362BF"/>
    <w:rsid w:val="00A35202"/>
    <w:rsid w:val="00B760A5"/>
    <w:rsid w:val="00C032D5"/>
    <w:rsid w:val="00CC5868"/>
    <w:rsid w:val="00CD1891"/>
    <w:rsid w:val="00CE461D"/>
    <w:rsid w:val="00D461D8"/>
    <w:rsid w:val="00E02724"/>
    <w:rsid w:val="00E86F5A"/>
    <w:rsid w:val="00EC4E6D"/>
    <w:rsid w:val="00FC6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DFF872"/>
  <w15:docId w15:val="{6F29073B-0CF8-DD4E-9979-14DFE2C5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rsid w:val="00B760A5"/>
    <w:pPr>
      <w:keepNext/>
      <w:keepLines/>
      <w:spacing w:before="480" w:after="120"/>
      <w:outlineLvl w:val="0"/>
    </w:pPr>
    <w:rPr>
      <w:b/>
      <w:sz w:val="48"/>
      <w:szCs w:val="48"/>
    </w:rPr>
  </w:style>
  <w:style w:type="paragraph" w:styleId="Nagwek2">
    <w:name w:val="heading 2"/>
    <w:basedOn w:val="Normalny1"/>
    <w:next w:val="Normalny1"/>
    <w:rsid w:val="00B760A5"/>
    <w:pPr>
      <w:keepNext/>
      <w:keepLines/>
      <w:spacing w:before="360" w:after="80"/>
      <w:outlineLvl w:val="1"/>
    </w:pPr>
    <w:rPr>
      <w:b/>
      <w:sz w:val="36"/>
      <w:szCs w:val="36"/>
    </w:rPr>
  </w:style>
  <w:style w:type="paragraph" w:styleId="Nagwek3">
    <w:name w:val="heading 3"/>
    <w:basedOn w:val="Normalny1"/>
    <w:next w:val="Normalny1"/>
    <w:rsid w:val="00B760A5"/>
    <w:pPr>
      <w:keepNext/>
      <w:keepLines/>
      <w:spacing w:before="280" w:after="80"/>
      <w:outlineLvl w:val="2"/>
    </w:pPr>
    <w:rPr>
      <w:b/>
      <w:sz w:val="28"/>
      <w:szCs w:val="28"/>
    </w:rPr>
  </w:style>
  <w:style w:type="paragraph" w:styleId="Nagwek4">
    <w:name w:val="heading 4"/>
    <w:basedOn w:val="Normalny1"/>
    <w:next w:val="Normalny1"/>
    <w:rsid w:val="00B760A5"/>
    <w:pPr>
      <w:keepNext/>
      <w:keepLines/>
      <w:spacing w:before="240" w:after="40"/>
      <w:outlineLvl w:val="3"/>
    </w:pPr>
    <w:rPr>
      <w:b/>
      <w:sz w:val="24"/>
      <w:szCs w:val="24"/>
    </w:rPr>
  </w:style>
  <w:style w:type="paragraph" w:styleId="Nagwek5">
    <w:name w:val="heading 5"/>
    <w:basedOn w:val="Normalny1"/>
    <w:next w:val="Normalny1"/>
    <w:rsid w:val="00B760A5"/>
    <w:pPr>
      <w:keepNext/>
      <w:keepLines/>
      <w:spacing w:before="220" w:after="40"/>
      <w:outlineLvl w:val="4"/>
    </w:pPr>
    <w:rPr>
      <w:b/>
      <w:sz w:val="22"/>
      <w:szCs w:val="22"/>
    </w:rPr>
  </w:style>
  <w:style w:type="paragraph" w:styleId="Nagwek6">
    <w:name w:val="heading 6"/>
    <w:basedOn w:val="Normalny1"/>
    <w:next w:val="Normalny1"/>
    <w:rsid w:val="00B760A5"/>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760A5"/>
  </w:style>
  <w:style w:type="table" w:customStyle="1" w:styleId="TableNormal">
    <w:name w:val="Table Normal"/>
    <w:rsid w:val="00B760A5"/>
    <w:tblPr>
      <w:tblCellMar>
        <w:top w:w="0" w:type="dxa"/>
        <w:left w:w="0" w:type="dxa"/>
        <w:bottom w:w="0" w:type="dxa"/>
        <w:right w:w="0" w:type="dxa"/>
      </w:tblCellMar>
    </w:tblPr>
  </w:style>
  <w:style w:type="paragraph" w:styleId="Tytu">
    <w:name w:val="Title"/>
    <w:basedOn w:val="Normalny1"/>
    <w:next w:val="Normalny1"/>
    <w:rsid w:val="00B760A5"/>
    <w:pPr>
      <w:keepNext/>
      <w:keepLines/>
      <w:spacing w:before="480" w:after="120"/>
    </w:pPr>
    <w:rPr>
      <w:b/>
      <w:sz w:val="72"/>
      <w:szCs w:val="72"/>
    </w:rPr>
  </w:style>
  <w:style w:type="paragraph" w:styleId="Podtytu">
    <w:name w:val="Subtitle"/>
    <w:basedOn w:val="Normalny1"/>
    <w:next w:val="Normalny1"/>
    <w:rsid w:val="00B760A5"/>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unhideWhenUsed/>
    <w:rsid w:val="003E0F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7025">
      <w:bodyDiv w:val="1"/>
      <w:marLeft w:val="0"/>
      <w:marRight w:val="0"/>
      <w:marTop w:val="0"/>
      <w:marBottom w:val="0"/>
      <w:divBdr>
        <w:top w:val="none" w:sz="0" w:space="0" w:color="auto"/>
        <w:left w:val="none" w:sz="0" w:space="0" w:color="auto"/>
        <w:bottom w:val="none" w:sz="0" w:space="0" w:color="auto"/>
        <w:right w:val="none" w:sz="0" w:space="0" w:color="auto"/>
      </w:divBdr>
    </w:div>
    <w:div w:id="435365566">
      <w:bodyDiv w:val="1"/>
      <w:marLeft w:val="0"/>
      <w:marRight w:val="0"/>
      <w:marTop w:val="0"/>
      <w:marBottom w:val="0"/>
      <w:divBdr>
        <w:top w:val="none" w:sz="0" w:space="0" w:color="auto"/>
        <w:left w:val="none" w:sz="0" w:space="0" w:color="auto"/>
        <w:bottom w:val="none" w:sz="0" w:space="0" w:color="auto"/>
        <w:right w:val="none" w:sz="0" w:space="0" w:color="auto"/>
      </w:divBdr>
    </w:div>
    <w:div w:id="868029591">
      <w:bodyDiv w:val="1"/>
      <w:marLeft w:val="0"/>
      <w:marRight w:val="0"/>
      <w:marTop w:val="0"/>
      <w:marBottom w:val="0"/>
      <w:divBdr>
        <w:top w:val="none" w:sz="0" w:space="0" w:color="auto"/>
        <w:left w:val="none" w:sz="0" w:space="0" w:color="auto"/>
        <w:bottom w:val="none" w:sz="0" w:space="0" w:color="auto"/>
        <w:right w:val="none" w:sz="0" w:space="0" w:color="auto"/>
      </w:divBdr>
    </w:div>
    <w:div w:id="99792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lin.pl/nagr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1313</Words>
  <Characters>7879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Żaneta Czyżniewska</cp:lastModifiedBy>
  <cp:revision>7</cp:revision>
  <dcterms:created xsi:type="dcterms:W3CDTF">2021-11-11T19:41:00Z</dcterms:created>
  <dcterms:modified xsi:type="dcterms:W3CDTF">2021-11-12T08:52:00Z</dcterms:modified>
</cp:coreProperties>
</file>