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6DDE" w14:textId="3B116D33" w:rsidR="00660AA5" w:rsidRDefault="00660AA5" w:rsidP="00106820">
      <w:pPr>
        <w:pStyle w:val="Nagwek1"/>
        <w:spacing w:line="360" w:lineRule="auto"/>
        <w:rPr>
          <w:rFonts w:eastAsiaTheme="minorHAnsi"/>
        </w:rPr>
      </w:pPr>
      <w:r w:rsidRPr="00660AA5">
        <w:t>Halina Zawadzka</w:t>
      </w:r>
      <w:r>
        <w:t xml:space="preserve">. </w:t>
      </w:r>
      <w:r w:rsidR="00BF1DC6">
        <w:rPr>
          <w:rFonts w:eastAsiaTheme="minorHAnsi"/>
        </w:rPr>
        <w:t>Z</w:t>
      </w:r>
      <w:r w:rsidRPr="00660AA5">
        <w:rPr>
          <w:rFonts w:eastAsiaTheme="minorHAnsi"/>
        </w:rPr>
        <w:t>ałącznik nr 1 do scenariusza zajęć</w:t>
      </w:r>
    </w:p>
    <w:p w14:paraId="5CDBFF53" w14:textId="77777777" w:rsidR="00660AA5" w:rsidRPr="00660AA5" w:rsidRDefault="00660AA5" w:rsidP="00106820">
      <w:pPr>
        <w:pStyle w:val="Nagwek2"/>
        <w:spacing w:before="120" w:after="240" w:line="360" w:lineRule="auto"/>
      </w:pPr>
      <w:r w:rsidRPr="00660AA5">
        <w:t>Kim była Halina?</w:t>
      </w:r>
    </w:p>
    <w:p w14:paraId="3ADBE2FC" w14:textId="313461E5" w:rsidR="00660AA5" w:rsidRPr="00660AA5" w:rsidRDefault="00660AA5" w:rsidP="00106820">
      <w:pPr>
        <w:spacing w:line="360" w:lineRule="auto"/>
        <w:rPr>
          <w:sz w:val="24"/>
          <w:szCs w:val="24"/>
        </w:rPr>
      </w:pPr>
      <w:r w:rsidRPr="00660AA5">
        <w:rPr>
          <w:sz w:val="24"/>
          <w:szCs w:val="24"/>
        </w:rPr>
        <w:t xml:space="preserve">Halina Zawadzka urodziła się w 1924 roku. Ojciec Haliny, Daniel Kon, był znanym w swoim miasteczku dentystą. Matka, Leonia, zmarła bardzo wcześnie. Rodzina Konów była zasymilowaną rodziną żydowską: w ich domu mówiło się po polsku, poczucie żydowskiej tożsamości było jednak bardzo silne. </w:t>
      </w:r>
    </w:p>
    <w:p w14:paraId="434083B0" w14:textId="77777777" w:rsidR="00660AA5" w:rsidRPr="00660AA5" w:rsidRDefault="00660AA5" w:rsidP="00106820">
      <w:pPr>
        <w:pStyle w:val="Nagwek2"/>
        <w:spacing w:before="120" w:after="240" w:line="360" w:lineRule="auto"/>
      </w:pPr>
      <w:r w:rsidRPr="00660AA5">
        <w:t>Końskie</w:t>
      </w:r>
    </w:p>
    <w:p w14:paraId="5C835554" w14:textId="403E4D9D" w:rsidR="00660AA5" w:rsidRPr="00660AA5" w:rsidRDefault="00660AA5" w:rsidP="00106820">
      <w:pPr>
        <w:spacing w:line="360" w:lineRule="auto"/>
        <w:rPr>
          <w:sz w:val="24"/>
          <w:szCs w:val="24"/>
        </w:rPr>
      </w:pPr>
      <w:r w:rsidRPr="00660AA5">
        <w:rPr>
          <w:sz w:val="24"/>
          <w:szCs w:val="24"/>
        </w:rPr>
        <w:t xml:space="preserve">Halina mieszkała w Końskich – powiatowym miasteczku, które obecnie znajduje się w województwie świętokrzyskim. Od końca XIX wieku Żydzi i Żydówki stanowili większość mieszkańców Końskich. Jak podawała „Gazeta Kielecka”: „Żydzi stanowili] większą połowę ludności, dlatego też w dzień sobotni na ulicach miasta, gdy starozakonni są na modlitwie, panuje w całym miasteczku uroczysta cisza, tak że własne kroki słyszysz odbijające się echem, na pustych ulicach”. Końscy Żydzi tworzyli swoje miasto: zasiadali w radzie miejskiej, zajmowali się handlem, byli właścicielami wielu zakładów przemysłowych, dzięki nim w mieście rozwinął się przemysł metalurgiczny. W Końskich funkcjonowała synagoga. </w:t>
      </w:r>
    </w:p>
    <w:p w14:paraId="26021FA6" w14:textId="77777777" w:rsidR="00660AA5" w:rsidRPr="00660AA5" w:rsidRDefault="00660AA5" w:rsidP="00106820">
      <w:pPr>
        <w:pStyle w:val="Nagwek2"/>
        <w:spacing w:before="120" w:after="240" w:line="360" w:lineRule="auto"/>
      </w:pPr>
      <w:r w:rsidRPr="00660AA5">
        <w:t>Lata 30.</w:t>
      </w:r>
    </w:p>
    <w:p w14:paraId="7D3356D7" w14:textId="63D127F9" w:rsidR="00660AA5" w:rsidRPr="00660AA5" w:rsidRDefault="00660AA5" w:rsidP="00106820">
      <w:pPr>
        <w:spacing w:line="360" w:lineRule="auto"/>
        <w:rPr>
          <w:sz w:val="24"/>
          <w:szCs w:val="24"/>
        </w:rPr>
      </w:pPr>
      <w:r w:rsidRPr="00660AA5">
        <w:rPr>
          <w:sz w:val="24"/>
          <w:szCs w:val="24"/>
        </w:rPr>
        <w:t>Nastoletnie lata Haliny przypadają na lata 30. XX wieku. To czas naznaczony wielkim kryzysem gospodarczym, a także wzrostem popularności idei nacjonalistycznych w Polsce. Druga Rzeczpospolita była krajem wieloetnicznym, mniejszości stanowiły w niej ponad 30% całej populacji. W polskich miastach i miasteczkach podczas codziennego spaceru można było usłyszeć wiele różnych języków, a także minąć świątynie różnych religii. Przez wielu różnorodność nie była widziana jako wartość, ale jako zagrożenie. W międzywojennej prasie zastanawiano się nad tym „jak rozwiązać problem żydowski”. W kraju wprowadzano dyskryminujące zasady tj. numerus clausus, ograniczające ilość żydowskich studentów na uczelniach i w szkołach; getto ławkowe, nakazujące żydowskim studentom zajmowanie określonych miejsc w sali wykładowej. Powszechne stały się nawoływania do bojkotu sklepów żydowskich.</w:t>
      </w:r>
    </w:p>
    <w:p w14:paraId="6AF96B3D" w14:textId="77777777" w:rsidR="00660AA5" w:rsidRPr="00660AA5" w:rsidRDefault="00660AA5" w:rsidP="00106820">
      <w:pPr>
        <w:pStyle w:val="Nagwek2"/>
        <w:spacing w:before="120" w:after="240" w:line="360" w:lineRule="auto"/>
      </w:pPr>
      <w:r w:rsidRPr="00660AA5">
        <w:lastRenderedPageBreak/>
        <w:t>Uczennica</w:t>
      </w:r>
    </w:p>
    <w:p w14:paraId="312A127F" w14:textId="77777777" w:rsidR="00660AA5" w:rsidRPr="00660AA5" w:rsidRDefault="00660AA5" w:rsidP="00106820">
      <w:pPr>
        <w:spacing w:line="360" w:lineRule="auto"/>
        <w:rPr>
          <w:sz w:val="24"/>
          <w:szCs w:val="24"/>
        </w:rPr>
      </w:pPr>
      <w:r w:rsidRPr="00660AA5">
        <w:rPr>
          <w:sz w:val="24"/>
          <w:szCs w:val="24"/>
        </w:rPr>
        <w:t>Halina była jedną z dwóch żydowskich uczennic w swojej klasie w gimnazjum państwowym. Ze względu na zasadę numerus clausus, inni Żydzi i Żydówki z Końskich nie mieli możliwości podjęcia nauki.</w:t>
      </w:r>
    </w:p>
    <w:p w14:paraId="5D47A33F" w14:textId="77777777" w:rsidR="00106820" w:rsidRDefault="00A97975" w:rsidP="00106820">
      <w:pPr>
        <w:pStyle w:val="Nagwek2"/>
        <w:spacing w:before="120" w:after="240" w:line="360" w:lineRule="auto"/>
        <w:rPr>
          <w:rFonts w:eastAsia="Calibri" w:cs="Impact"/>
          <w:color w:val="231F20"/>
          <w:sz w:val="32"/>
          <w:szCs w:val="32"/>
        </w:rPr>
      </w:pPr>
      <w:r w:rsidRPr="00A97975">
        <w:t>II wojna światowa</w:t>
      </w:r>
    </w:p>
    <w:p w14:paraId="45A3E2B6" w14:textId="3650C41B" w:rsidR="00A97975" w:rsidRPr="00106820" w:rsidRDefault="00A97975" w:rsidP="00106820">
      <w:pPr>
        <w:spacing w:line="360" w:lineRule="auto"/>
        <w:rPr>
          <w:sz w:val="24"/>
          <w:szCs w:val="24"/>
        </w:rPr>
      </w:pPr>
      <w:r w:rsidRPr="00106820">
        <w:rPr>
          <w:sz w:val="24"/>
          <w:szCs w:val="24"/>
        </w:rPr>
        <w:t>Po wejściu wojsk niemieckich do Końskich dokonano mordu na 22 obywatelach żydowskich. Następnie wyznaczono dzielnicę żydowską, którą przekształcono później w getto. Halina i jej rodzina muszą się do niego przenieść. Gdy do getta zaczynają docierać informacje o jego planowanej „likwidacji”, jak w żargonie okupacyjnej władzy określano wywiezienie wszystkich mieszkańców getta do obozu Zagłady, Halina podejmuje decyzję o ucieczce.</w:t>
      </w:r>
    </w:p>
    <w:p w14:paraId="2926949E" w14:textId="78C6E5CD" w:rsidR="00A97975" w:rsidRPr="00A97975" w:rsidRDefault="00A97975" w:rsidP="00106820">
      <w:pPr>
        <w:pStyle w:val="Nagwek2"/>
        <w:spacing w:before="120" w:after="240" w:line="360" w:lineRule="auto"/>
      </w:pPr>
      <w:r w:rsidRPr="00A97975">
        <w:t>Getto</w:t>
      </w:r>
    </w:p>
    <w:p w14:paraId="13B18B0C" w14:textId="7B268172" w:rsidR="00A97975" w:rsidRPr="00A97975" w:rsidRDefault="00A97975" w:rsidP="00106820">
      <w:pPr>
        <w:spacing w:line="360" w:lineRule="auto"/>
        <w:rPr>
          <w:sz w:val="24"/>
          <w:szCs w:val="24"/>
        </w:rPr>
      </w:pPr>
      <w:r w:rsidRPr="00A97975">
        <w:rPr>
          <w:sz w:val="24"/>
          <w:szCs w:val="24"/>
        </w:rPr>
        <w:t>W trakcie II wojny światowej na terytoriach okupowanej Polski zostaje wprowadzonych szereg rozporządzeń, których celem jest izolacja i separacja Żydów od Polaków. Przyjęte wcześniej w Niemczech ustawy norymberskie, wprowadzane przez okupanta na zajmowanych terenach, uznawały za Żyda każdą osobę, która ma co najmniej troje dziadków Żydów. Żydom nakazuje się noszenie opasek z gwiazdą Dawida, odbiera im się prawo do podróżowania, okupanci przejmują ich oszczędności i zmuszają do wykonywania bezpłatnej pracy. Ostatnim krokiem do odizolowania Żydów i Żydówek od pozostałych współobywateli jest utworzenie gett. Przebywanie poza ich terenem jest zabronione pod karą śmierci.</w:t>
      </w:r>
    </w:p>
    <w:p w14:paraId="0B8940FF" w14:textId="77777777" w:rsidR="00A97975" w:rsidRPr="00A97975" w:rsidRDefault="00A97975" w:rsidP="00106820">
      <w:pPr>
        <w:pStyle w:val="Nagwek2"/>
        <w:spacing w:before="120" w:after="240" w:line="360" w:lineRule="auto"/>
      </w:pPr>
      <w:r w:rsidRPr="00A97975">
        <w:t>Po „aryjskiej stronie”</w:t>
      </w:r>
    </w:p>
    <w:p w14:paraId="0E8A5C98" w14:textId="77777777" w:rsidR="00106820" w:rsidRDefault="00A97975" w:rsidP="00106820">
      <w:pPr>
        <w:spacing w:line="360" w:lineRule="auto"/>
        <w:rPr>
          <w:sz w:val="24"/>
          <w:szCs w:val="24"/>
        </w:rPr>
      </w:pPr>
      <w:r w:rsidRPr="00A97975">
        <w:rPr>
          <w:sz w:val="24"/>
          <w:szCs w:val="24"/>
        </w:rPr>
        <w:t>Jak pisał o Żydach pozostających po „aryjskiej stronie” Emanuel Ringelblum:</w:t>
      </w:r>
      <w:r>
        <w:rPr>
          <w:sz w:val="24"/>
          <w:szCs w:val="24"/>
        </w:rPr>
        <w:t xml:space="preserve"> „</w:t>
      </w:r>
      <w:r w:rsidRPr="00A97975">
        <w:rPr>
          <w:sz w:val="24"/>
          <w:szCs w:val="24"/>
        </w:rPr>
        <w:t>Gdy Żyd znalazł się po aryjskiej stronie, miał przed sobą dwie ewentualności: zostać „na powierzchni” albo pójść pod ziemię. W pierwszym wypadku Żyd przeobraża się w aryjczyka, zaopatruje w papiery aryjskie i mieszka legalnie zameldowany w odpowiednim biurze meldunkowym.</w:t>
      </w:r>
    </w:p>
    <w:p w14:paraId="24C14B4D" w14:textId="70FBFF9F" w:rsidR="00A97975" w:rsidRPr="00A97975" w:rsidRDefault="00A97975" w:rsidP="00106820">
      <w:pPr>
        <w:spacing w:line="360" w:lineRule="auto"/>
        <w:rPr>
          <w:sz w:val="24"/>
          <w:szCs w:val="24"/>
        </w:rPr>
      </w:pPr>
      <w:r w:rsidRPr="00A97975">
        <w:rPr>
          <w:sz w:val="24"/>
          <w:szCs w:val="24"/>
        </w:rPr>
        <w:t>W drugim wypadku Żyd o wyglądzie semickim chowa się albo do schronu, albo do zamaskowanego pokoju, gdzie przebywa nielegalnie, niemeldowany”.</w:t>
      </w:r>
    </w:p>
    <w:p w14:paraId="7D41A889" w14:textId="77777777" w:rsidR="00A97975" w:rsidRPr="00A97975" w:rsidRDefault="00A97975" w:rsidP="00106820">
      <w:pPr>
        <w:pStyle w:val="Nagwek2"/>
        <w:spacing w:before="120" w:after="240" w:line="360" w:lineRule="auto"/>
      </w:pPr>
      <w:r w:rsidRPr="00A97975">
        <w:lastRenderedPageBreak/>
        <w:t>W ukryciu</w:t>
      </w:r>
    </w:p>
    <w:p w14:paraId="741E5703" w14:textId="0AC43E00" w:rsidR="00660AA5" w:rsidRPr="00A97975" w:rsidRDefault="00A97975" w:rsidP="00106820">
      <w:pPr>
        <w:spacing w:line="360" w:lineRule="auto"/>
        <w:rPr>
          <w:sz w:val="24"/>
          <w:szCs w:val="24"/>
        </w:rPr>
      </w:pPr>
      <w:r w:rsidRPr="00A97975">
        <w:rPr>
          <w:sz w:val="24"/>
          <w:szCs w:val="24"/>
        </w:rPr>
        <w:t>Halina może się zdecydować na ukrywanie się „na powierzchni” ze względu na swoją świetną znajomość języka polskiego, a także katolickiej tradycji, którą poznała w szkole. Mimo to przebywanie poza gettem jest dla niej bardzo ryzykowne. Dziewczyna udaje się do Starachowic, wprost do mieszkania Karoliny i Olgi Słowik, które mimo swojego zaskoczenia, świadomości podejmowanego ryzyka i wielkiego strachu, decydują się udzielić jej schronienia. Halina zostaje w ich mieszkaniu do samego końca wojny. Dzięki Karolinie i Oldze Słowik unika śmierci. Jest jedną z bardzo niewielu polskich Żydówek i Żydów, którzy przetrwali Zagładę.</w:t>
      </w:r>
      <w:r w:rsidR="00106820">
        <w:rPr>
          <w:sz w:val="24"/>
          <w:szCs w:val="24"/>
        </w:rPr>
        <w:t xml:space="preserve"> </w:t>
      </w:r>
      <w:r w:rsidRPr="00A97975">
        <w:rPr>
          <w:sz w:val="24"/>
          <w:szCs w:val="24"/>
        </w:rPr>
        <w:t>Po wojnie, na wniosek Haliny, kobiety zostały odznaczone tytułem Sprawiedliwych Wśród Narodów Świata.</w:t>
      </w:r>
    </w:p>
    <w:sectPr w:rsidR="00660AA5" w:rsidRPr="00A9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A5"/>
    <w:rsid w:val="00106820"/>
    <w:rsid w:val="00504FD1"/>
    <w:rsid w:val="00660AA5"/>
    <w:rsid w:val="006F5FD1"/>
    <w:rsid w:val="00A97975"/>
    <w:rsid w:val="00B673BA"/>
    <w:rsid w:val="00B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72F0"/>
  <w15:chartTrackingRefBased/>
  <w15:docId w15:val="{0A964F32-4D3F-4817-B9EF-AE38C849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0A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0A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0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60AA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60AA5"/>
    <w:rPr>
      <w:rFonts w:asciiTheme="majorHAnsi" w:eastAsiaTheme="majorEastAsia" w:hAnsiTheme="majorHAnsi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60A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Halina Zawadzka. Tekst prezentacji</vt:lpstr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Halina Zawadzka. Tekst prezentacji</dc:title>
  <dc:subject/>
  <dc:creator>Siarkowska Dorota</dc:creator>
  <cp:keywords/>
  <dc:description/>
  <cp:lastModifiedBy>Popławska Natalia</cp:lastModifiedBy>
  <cp:revision>3</cp:revision>
  <dcterms:created xsi:type="dcterms:W3CDTF">2023-11-09T09:53:00Z</dcterms:created>
  <dcterms:modified xsi:type="dcterms:W3CDTF">2023-11-09T09:53:00Z</dcterms:modified>
</cp:coreProperties>
</file>