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FA5C" w14:textId="7EDE6751" w:rsidR="006D78F4" w:rsidRPr="00F13D9C" w:rsidRDefault="00F13D9C" w:rsidP="00F13D9C">
      <w:pPr>
        <w:pStyle w:val="Nagwek1"/>
        <w:spacing w:before="360" w:after="360"/>
        <w:rPr>
          <w:rFonts w:ascii="Arial" w:eastAsia="Arial" w:hAnsi="Arial" w:cs="Arial"/>
          <w:b/>
          <w:bCs/>
          <w:color w:val="auto"/>
          <w:sz w:val="30"/>
          <w:szCs w:val="30"/>
        </w:rPr>
      </w:pPr>
      <w:r w:rsidRPr="00F13D9C">
        <w:rPr>
          <w:rFonts w:ascii="Arial" w:hAnsi="Arial" w:cs="Arial"/>
          <w:b/>
          <w:bCs/>
          <w:color w:val="auto"/>
          <w:sz w:val="30"/>
          <w:szCs w:val="30"/>
        </w:rPr>
        <w:t>Transkrypcja nagrania „</w:t>
      </w:r>
      <w:r w:rsidR="006D78F4" w:rsidRPr="00F13D9C">
        <w:rPr>
          <w:rFonts w:ascii="Arial" w:hAnsi="Arial" w:cs="Arial"/>
          <w:b/>
          <w:bCs/>
          <w:color w:val="auto"/>
          <w:sz w:val="30"/>
          <w:szCs w:val="30"/>
        </w:rPr>
        <w:t>Synagoga</w:t>
      </w:r>
      <w:r w:rsidRPr="00F13D9C">
        <w:rPr>
          <w:rFonts w:ascii="Arial" w:hAnsi="Arial" w:cs="Arial"/>
          <w:b/>
          <w:bCs/>
          <w:color w:val="auto"/>
          <w:sz w:val="30"/>
          <w:szCs w:val="30"/>
        </w:rPr>
        <w:t>”</w:t>
      </w:r>
    </w:p>
    <w:p w14:paraId="34779AA7" w14:textId="078E3665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Malka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To nasza</w:t>
      </w:r>
      <w:r w:rsidRPr="000A35D8">
        <w:rPr>
          <w:rFonts w:eastAsia="Calibri"/>
          <w:b/>
          <w:sz w:val="24"/>
          <w:szCs w:val="24"/>
        </w:rPr>
        <w:t xml:space="preserve"> </w:t>
      </w:r>
      <w:r w:rsidRPr="006D78F4">
        <w:rPr>
          <w:rFonts w:eastAsia="Calibri"/>
          <w:bCs/>
          <w:sz w:val="24"/>
          <w:szCs w:val="24"/>
        </w:rPr>
        <w:t>synagoga</w:t>
      </w:r>
      <w:r w:rsidRPr="000A35D8">
        <w:rPr>
          <w:rFonts w:eastAsia="Calibri"/>
          <w:sz w:val="24"/>
          <w:szCs w:val="24"/>
        </w:rPr>
        <w:t>. Jak chcesz tu wejść, a jesteś chłopakiem, musisz założyć kipę, tak jak na cmentarzu.</w:t>
      </w:r>
    </w:p>
    <w:p w14:paraId="6B74BCA0" w14:textId="111DBD19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127B08">
        <w:rPr>
          <w:rFonts w:eastAsia="Calibri"/>
          <w:b/>
          <w:sz w:val="24"/>
          <w:szCs w:val="24"/>
        </w:rPr>
        <w:t>Antek</w:t>
      </w:r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Nie mam kipy. Założę kaptur. Może być?</w:t>
      </w:r>
    </w:p>
    <w:p w14:paraId="78753CA9" w14:textId="462ED6E4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Malka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Tak. Dziękuję! Chodźmy.</w:t>
      </w:r>
    </w:p>
    <w:p w14:paraId="44A50705" w14:textId="6D1621C4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Lejbuś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Ja swoją kipę noszę cały czas, bo jestem bardzo religijny. Mam takie marzenie, a właściwie plan, żeby zostać rabinem. </w:t>
      </w:r>
    </w:p>
    <w:p w14:paraId="0A0B2CC0" w14:textId="4019A998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127B08">
        <w:rPr>
          <w:rFonts w:eastAsia="Calibri"/>
          <w:b/>
          <w:sz w:val="24"/>
          <w:szCs w:val="24"/>
        </w:rPr>
        <w:t>Antek</w:t>
      </w:r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Będziesz księdzem? Nie chcesz mieć dziewczyny, rodziny?</w:t>
      </w:r>
    </w:p>
    <w:p w14:paraId="69C084BC" w14:textId="49E54801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Lejbuś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</w:t>
      </w:r>
      <w:r w:rsidRPr="006D78F4">
        <w:rPr>
          <w:rFonts w:eastAsia="Calibri"/>
          <w:bCs/>
          <w:sz w:val="24"/>
          <w:szCs w:val="24"/>
        </w:rPr>
        <w:t>Rabin</w:t>
      </w:r>
      <w:r w:rsidRPr="000A35D8">
        <w:rPr>
          <w:rFonts w:eastAsia="Calibri"/>
          <w:sz w:val="24"/>
          <w:szCs w:val="24"/>
        </w:rPr>
        <w:t xml:space="preserve"> to nie ksiądz. To nauczyciel, doradca duchowy. Powinien dobrze znać zasady religii żydowskiej. Rabin, aby świecić przykładem dla innych, musi być taki sam, jak reszta społeczności –  pracować, mieć rodzinę, a wyróżniać się wiedzą i rozwagą. </w:t>
      </w:r>
    </w:p>
    <w:p w14:paraId="19B108F9" w14:textId="56BA5471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Malka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</w:t>
      </w:r>
      <w:proofErr w:type="spellStart"/>
      <w:r w:rsidRPr="000A35D8">
        <w:rPr>
          <w:rFonts w:eastAsia="Calibri"/>
          <w:sz w:val="24"/>
          <w:szCs w:val="24"/>
        </w:rPr>
        <w:t>Lejbuś</w:t>
      </w:r>
      <w:proofErr w:type="spellEnd"/>
      <w:r w:rsidRPr="000A35D8">
        <w:rPr>
          <w:rFonts w:eastAsia="Calibri"/>
          <w:sz w:val="24"/>
          <w:szCs w:val="24"/>
        </w:rPr>
        <w:t xml:space="preserve">, a przeczytaj Antkowi kawałek </w:t>
      </w:r>
      <w:r w:rsidRPr="006D78F4">
        <w:rPr>
          <w:rFonts w:eastAsia="Calibri"/>
          <w:bCs/>
          <w:sz w:val="24"/>
          <w:szCs w:val="24"/>
        </w:rPr>
        <w:t>Tory,</w:t>
      </w:r>
      <w:r w:rsidRPr="000A35D8">
        <w:rPr>
          <w:rFonts w:eastAsia="Calibri"/>
          <w:sz w:val="24"/>
          <w:szCs w:val="24"/>
        </w:rPr>
        <w:t xml:space="preserve"> naszej świętej księgi. Ty masz taki ładny głos, jak czytasz!</w:t>
      </w:r>
    </w:p>
    <w:p w14:paraId="37B208C8" w14:textId="45944808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Lejbuś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Na razie nie mogę czytać Tory w synagodze. Dopiero za dwa lata, jak przejdę Bar </w:t>
      </w:r>
      <w:proofErr w:type="spellStart"/>
      <w:r w:rsidRPr="000A35D8">
        <w:rPr>
          <w:rFonts w:eastAsia="Calibri"/>
          <w:sz w:val="24"/>
          <w:szCs w:val="24"/>
        </w:rPr>
        <w:t>micwę</w:t>
      </w:r>
      <w:proofErr w:type="spellEnd"/>
      <w:r w:rsidRPr="000A35D8">
        <w:rPr>
          <w:rFonts w:eastAsia="Calibri"/>
          <w:sz w:val="24"/>
          <w:szCs w:val="24"/>
        </w:rPr>
        <w:t xml:space="preserve">. </w:t>
      </w:r>
    </w:p>
    <w:p w14:paraId="4407AFB5" w14:textId="15AB057F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127B08">
        <w:rPr>
          <w:rFonts w:eastAsia="Calibri"/>
          <w:b/>
          <w:sz w:val="24"/>
          <w:szCs w:val="24"/>
        </w:rPr>
        <w:t>Antek</w:t>
      </w:r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Bar </w:t>
      </w:r>
      <w:proofErr w:type="spellStart"/>
      <w:r w:rsidRPr="000A35D8">
        <w:rPr>
          <w:rFonts w:eastAsia="Calibri"/>
          <w:sz w:val="24"/>
          <w:szCs w:val="24"/>
        </w:rPr>
        <w:t>micwa</w:t>
      </w:r>
      <w:proofErr w:type="spellEnd"/>
      <w:r w:rsidRPr="000A35D8">
        <w:rPr>
          <w:rFonts w:eastAsia="Calibri"/>
          <w:sz w:val="24"/>
          <w:szCs w:val="24"/>
        </w:rPr>
        <w:t xml:space="preserve"> – to brzmi jak praca w gastronomii. O co chodzi?</w:t>
      </w:r>
    </w:p>
    <w:p w14:paraId="75EC7E6E" w14:textId="4590C261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Lejbuś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</w:t>
      </w:r>
      <w:r w:rsidRPr="006D78F4">
        <w:rPr>
          <w:rFonts w:eastAsia="Calibri"/>
          <w:bCs/>
          <w:sz w:val="24"/>
          <w:szCs w:val="24"/>
        </w:rPr>
        <w:t xml:space="preserve">Bar </w:t>
      </w:r>
      <w:proofErr w:type="spellStart"/>
      <w:r w:rsidRPr="006D78F4">
        <w:rPr>
          <w:rFonts w:eastAsia="Calibri"/>
          <w:bCs/>
          <w:sz w:val="24"/>
          <w:szCs w:val="24"/>
        </w:rPr>
        <w:t>micwa</w:t>
      </w:r>
      <w:proofErr w:type="spellEnd"/>
      <w:r w:rsidRPr="000A35D8">
        <w:rPr>
          <w:rFonts w:eastAsia="Calibri"/>
          <w:sz w:val="24"/>
          <w:szCs w:val="24"/>
        </w:rPr>
        <w:t xml:space="preserve"> to wielkie święto i duża zmiana! Kiedy skończę 13 lat i 1 dzień, to stanę się prawdziwym członkiem gminy żydowskiej. Tego dnia przeczytam samodzielnie fragmenty Tory w synagodze i całe miasteczko będzie na mnie patrzeć, modlić się i cieszyć się ze mną. To znaczy wszyscy Żydzi. Od tej pory będę mógł prowadzić modlitwy i służyć w synagodze, no i będę odpowiedzialny wobec żydowskiego prawa religijnego.</w:t>
      </w:r>
    </w:p>
    <w:p w14:paraId="0CBB2D56" w14:textId="4EC942B2" w:rsidR="006D78F4" w:rsidRPr="000A35D8" w:rsidRDefault="006D78F4" w:rsidP="00F13D9C">
      <w:pPr>
        <w:spacing w:after="24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r w:rsidRPr="00127B08">
        <w:rPr>
          <w:rFonts w:eastAsia="Calibri"/>
          <w:b/>
          <w:sz w:val="24"/>
          <w:szCs w:val="24"/>
        </w:rPr>
        <w:t>Antek</w:t>
      </w:r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A dziewczyny mają swoją Bar </w:t>
      </w:r>
      <w:proofErr w:type="spellStart"/>
      <w:r w:rsidRPr="000A35D8">
        <w:rPr>
          <w:rFonts w:eastAsia="Calibri"/>
          <w:sz w:val="24"/>
          <w:szCs w:val="24"/>
        </w:rPr>
        <w:t>micwę</w:t>
      </w:r>
      <w:proofErr w:type="spellEnd"/>
      <w:r w:rsidRPr="000A35D8">
        <w:rPr>
          <w:rFonts w:eastAsia="Calibri"/>
          <w:sz w:val="24"/>
          <w:szCs w:val="24"/>
        </w:rPr>
        <w:t>?</w:t>
      </w:r>
    </w:p>
    <w:p w14:paraId="6920EDFB" w14:textId="3DF7B649" w:rsidR="00DE5722" w:rsidRPr="00F13D9C" w:rsidRDefault="006D78F4" w:rsidP="00F13D9C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[</w:t>
      </w:r>
      <w:proofErr w:type="spellStart"/>
      <w:r w:rsidRPr="00127B08">
        <w:rPr>
          <w:rFonts w:eastAsia="Calibri"/>
          <w:b/>
          <w:sz w:val="24"/>
          <w:szCs w:val="24"/>
        </w:rPr>
        <w:t>Malka</w:t>
      </w:r>
      <w:proofErr w:type="spellEnd"/>
      <w:r>
        <w:rPr>
          <w:rFonts w:eastAsia="Calibri"/>
          <w:b/>
          <w:sz w:val="24"/>
          <w:szCs w:val="24"/>
        </w:rPr>
        <w:t>]</w:t>
      </w:r>
      <w:r w:rsidRPr="000A35D8">
        <w:rPr>
          <w:rFonts w:eastAsia="Calibri"/>
          <w:sz w:val="24"/>
          <w:szCs w:val="24"/>
        </w:rPr>
        <w:t xml:space="preserve"> Mamy podobne święto, ale wcześniej, jak kończymy 12 lat. Tylko, że świętujemy w domu, a nie w synagodze. </w:t>
      </w:r>
    </w:p>
    <w:sectPr w:rsidR="00DE5722" w:rsidRPr="00F1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9F"/>
    <w:rsid w:val="00562C9F"/>
    <w:rsid w:val="006D78F4"/>
    <w:rsid w:val="00DE5722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A7F1"/>
  <w15:chartTrackingRefBased/>
  <w15:docId w15:val="{1A2C2A43-B21E-4E8B-9907-9377C91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D78F4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6D78F4"/>
    <w:pPr>
      <w:keepNext/>
      <w:keepLines/>
      <w:spacing w:before="360" w:after="120"/>
      <w:outlineLvl w:val="1"/>
    </w:pPr>
    <w:rPr>
      <w:b/>
      <w:sz w:val="3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78F4"/>
    <w:rPr>
      <w:rFonts w:ascii="Arial" w:eastAsia="Arial" w:hAnsi="Arial" w:cs="Arial"/>
      <w:b/>
      <w:kern w:val="0"/>
      <w:sz w:val="30"/>
      <w:szCs w:val="32"/>
      <w:lang w:val="pl"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13D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nagrania „Synagoga”</dc:title>
  <dc:subject/>
  <dc:creator>Karolina Jastrzębska-Mitzner</dc:creator>
  <cp:keywords/>
  <dc:description/>
  <cp:lastModifiedBy>Karolina Jastrzębska-Mitzner</cp:lastModifiedBy>
  <cp:revision>4</cp:revision>
  <dcterms:created xsi:type="dcterms:W3CDTF">2023-04-05T11:26:00Z</dcterms:created>
  <dcterms:modified xsi:type="dcterms:W3CDTF">2023-05-10T09:45:00Z</dcterms:modified>
</cp:coreProperties>
</file>