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7254" w14:textId="1096ECE7" w:rsidR="00862D47" w:rsidRPr="00075DB8" w:rsidRDefault="00075DB8" w:rsidP="00075DB8">
      <w:pPr>
        <w:pStyle w:val="Nagwek1"/>
        <w:spacing w:before="360" w:after="360"/>
        <w:rPr>
          <w:rFonts w:ascii="Arial" w:eastAsia="Calibri" w:hAnsi="Arial" w:cs="Arial"/>
          <w:b/>
          <w:bCs/>
          <w:color w:val="auto"/>
          <w:sz w:val="30"/>
          <w:szCs w:val="30"/>
        </w:rPr>
      </w:pPr>
      <w:r w:rsidRPr="00075DB8">
        <w:rPr>
          <w:rFonts w:ascii="Arial" w:eastAsia="Calibri" w:hAnsi="Arial" w:cs="Arial"/>
          <w:b/>
          <w:bCs/>
          <w:color w:val="auto"/>
          <w:sz w:val="30"/>
          <w:szCs w:val="30"/>
        </w:rPr>
        <w:t>Transkrypcja nagrania „Pokusa z</w:t>
      </w:r>
      <w:r w:rsidR="00862D47" w:rsidRPr="00075DB8">
        <w:rPr>
          <w:rFonts w:ascii="Arial" w:eastAsia="Calibri" w:hAnsi="Arial" w:cs="Arial"/>
          <w:b/>
          <w:bCs/>
          <w:color w:val="auto"/>
          <w:sz w:val="30"/>
          <w:szCs w:val="30"/>
        </w:rPr>
        <w:t>adanie</w:t>
      </w:r>
      <w:r w:rsidRPr="00075DB8">
        <w:rPr>
          <w:rFonts w:ascii="Arial" w:eastAsia="Calibri" w:hAnsi="Arial" w:cs="Arial"/>
          <w:b/>
          <w:bCs/>
          <w:color w:val="auto"/>
          <w:sz w:val="30"/>
          <w:szCs w:val="30"/>
        </w:rPr>
        <w:t>”</w:t>
      </w:r>
    </w:p>
    <w:p w14:paraId="3A80EC0A" w14:textId="77777777" w:rsidR="00862D47" w:rsidRPr="00862D47" w:rsidRDefault="00862D47" w:rsidP="00075DB8">
      <w:pPr>
        <w:spacing w:after="300"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Wśród starych zdjęć wskaż te, które przedstawiają </w:t>
      </w:r>
      <w:r w:rsidRPr="00862D47">
        <w:rPr>
          <w:rFonts w:eastAsia="Calibri"/>
          <w:bCs/>
          <w:sz w:val="24"/>
          <w:szCs w:val="24"/>
        </w:rPr>
        <w:t xml:space="preserve">cmentarz żydowski. </w:t>
      </w:r>
    </w:p>
    <w:p w14:paraId="3B3FD31E" w14:textId="25AEA150" w:rsidR="00075DB8" w:rsidRPr="00075DB8" w:rsidRDefault="00862D47" w:rsidP="00075DB8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Jakie widzisz różnice między cmentarzem żydowskim a chrześcijańskim?</w:t>
      </w:r>
    </w:p>
    <w:sectPr w:rsidR="00075DB8" w:rsidRPr="0007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88"/>
    <w:rsid w:val="00075DB8"/>
    <w:rsid w:val="00862D47"/>
    <w:rsid w:val="00DB1D88"/>
    <w:rsid w:val="00D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AB64"/>
  <w15:chartTrackingRefBased/>
  <w15:docId w15:val="{6A26CB1F-F599-4A6C-9AED-F9F7085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2D47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D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nagrania „Pokusa zadanie”</dc:title>
  <dc:subject/>
  <dc:creator>Karolina Jastrzębska-Mitzner</dc:creator>
  <cp:keywords/>
  <dc:description/>
  <cp:lastModifiedBy>Karolina Jastrzębska-Mitzner</cp:lastModifiedBy>
  <cp:revision>4</cp:revision>
  <dcterms:created xsi:type="dcterms:W3CDTF">2023-04-06T08:43:00Z</dcterms:created>
  <dcterms:modified xsi:type="dcterms:W3CDTF">2023-05-10T08:15:00Z</dcterms:modified>
</cp:coreProperties>
</file>