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BB92" w14:textId="12F646E9" w:rsidR="00D62873" w:rsidRPr="008F574B" w:rsidRDefault="00D62873" w:rsidP="008F574B">
      <w:pPr>
        <w:pStyle w:val="Nagwek1"/>
        <w:spacing w:after="240" w:line="360" w:lineRule="auto"/>
        <w:rPr>
          <w:color w:val="auto"/>
          <w:lang w:val="uk-UA"/>
        </w:rPr>
      </w:pPr>
      <w:r w:rsidRPr="008F574B">
        <w:rPr>
          <w:color w:val="auto"/>
          <w:lang w:val="uk-UA"/>
        </w:rPr>
        <w:t xml:space="preserve">Заменгофа 19 (Транскрипція до файлу </w:t>
      </w:r>
      <w:r w:rsidR="007902B3" w:rsidRPr="008F574B">
        <w:rPr>
          <w:color w:val="auto"/>
          <w:lang w:val="uk-UA"/>
        </w:rPr>
        <w:t>Zamenhofa 19</w:t>
      </w:r>
      <w:r w:rsidRPr="008F574B">
        <w:rPr>
          <w:color w:val="auto"/>
          <w:lang w:val="uk-UA"/>
        </w:rPr>
        <w:t>)</w:t>
      </w:r>
    </w:p>
    <w:p w14:paraId="5DC1C6CC" w14:textId="77777777" w:rsidR="00D62873" w:rsidRPr="008F574B" w:rsidRDefault="00D62873" w:rsidP="008F574B">
      <w:pPr>
        <w:spacing w:line="360" w:lineRule="auto"/>
        <w:rPr>
          <w:sz w:val="24"/>
          <w:szCs w:val="24"/>
          <w:lang w:val="uk-UA"/>
        </w:rPr>
      </w:pPr>
      <w:r w:rsidRPr="008F574B">
        <w:rPr>
          <w:sz w:val="24"/>
          <w:szCs w:val="24"/>
          <w:lang w:val="uk-UA"/>
        </w:rPr>
        <w:t>8 травня 1943 року німці викрили укриття за адресою вул. Мила 18, де перебувало кілька сотень людей і штаб Єврейської бойової організації. Наказали вийти, але жоден з бійців не підкорився. Кілька десятків із них покінчили життя самогубством, загинув і керівник повстання Мордехай Анелевич. Ті, що вижили, пробралися на «арійську» частину каналізаційними каналами. До кінця війни дожили близько десятка членів Єврейської бойової організації та кілька членів Єврейського військового союзу.</w:t>
      </w:r>
    </w:p>
    <w:p w14:paraId="6DF47A04" w14:textId="77777777" w:rsidR="00D62873" w:rsidRPr="008F574B" w:rsidRDefault="00D62873" w:rsidP="008F574B">
      <w:pPr>
        <w:spacing w:line="360" w:lineRule="auto"/>
        <w:rPr>
          <w:sz w:val="24"/>
          <w:szCs w:val="24"/>
          <w:lang w:val="uk-UA"/>
        </w:rPr>
      </w:pPr>
      <w:r w:rsidRPr="008F574B">
        <w:rPr>
          <w:sz w:val="24"/>
          <w:szCs w:val="24"/>
          <w:lang w:val="uk-UA"/>
        </w:rPr>
        <w:t>16 травня о 20.15 німці підірвали Велику синагогу на Тломацькій. Цей день вважається символічним закінченням повстання в гетто. Командувач німецької армії Юрген Штропп писав: «Єврейського кварталу у Варшаві більше не існує».</w:t>
      </w:r>
    </w:p>
    <w:p w14:paraId="2C01F10A" w14:textId="56F9D999" w:rsidR="00187DAD" w:rsidRPr="008F574B" w:rsidRDefault="00D62873" w:rsidP="008F574B">
      <w:pPr>
        <w:spacing w:line="360" w:lineRule="auto"/>
        <w:rPr>
          <w:sz w:val="24"/>
          <w:szCs w:val="24"/>
          <w:lang w:val="uk-UA"/>
        </w:rPr>
      </w:pPr>
      <w:r w:rsidRPr="008F574B">
        <w:rPr>
          <w:sz w:val="24"/>
          <w:szCs w:val="24"/>
          <w:lang w:val="uk-UA"/>
        </w:rPr>
        <w:t>Однак євреї все ще переховувалися в руїнах гетто. Деякі озброєні групи чинили опір німецьким військам, які прочісували руїни. Ці групи отримали назву «грузовці», що походить від польського слова «грузи», тобто руїни. Вони стикалися з нестачею води та їжі. Помирали від виснаження і хвороб, розстрілювались німцями. Небагатьом вдалося потрапити до «арійської» частини. Останні покинули «кладовище гетто» у січні 44-го.</w:t>
      </w:r>
    </w:p>
    <w:p w14:paraId="3A0D2791" w14:textId="4F3D0A90" w:rsidR="00D62873" w:rsidRPr="008F574B" w:rsidRDefault="00D62873" w:rsidP="008F574B">
      <w:pPr>
        <w:spacing w:line="360" w:lineRule="auto"/>
        <w:rPr>
          <w:sz w:val="24"/>
          <w:szCs w:val="24"/>
          <w:lang w:val="uk-UA"/>
        </w:rPr>
      </w:pPr>
      <w:r w:rsidRPr="008F574B">
        <w:rPr>
          <w:sz w:val="24"/>
          <w:szCs w:val="24"/>
          <w:lang w:val="uk-UA"/>
        </w:rPr>
        <w:t>«У гетто кружляють тіні. Люди вилазять з нір, укриттів, підземних бункерів. Вони бродять по попелищах, заглядають у руїни, заходять у спалені підвали, шукають їжу та воду.</w:t>
      </w:r>
    </w:p>
    <w:sectPr w:rsidR="00D62873" w:rsidRPr="008F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73"/>
    <w:rsid w:val="00187DAD"/>
    <w:rsid w:val="007902B3"/>
    <w:rsid w:val="008F574B"/>
    <w:rsid w:val="00D62873"/>
    <w:rsid w:val="00DF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772B"/>
  <w15:chartTrackingRefBased/>
  <w15:docId w15:val="{8F4B4DE5-840B-4162-A0B7-D4E79D2B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873"/>
  </w:style>
  <w:style w:type="paragraph" w:styleId="Nagwek1">
    <w:name w:val="heading 1"/>
    <w:basedOn w:val="Normalny"/>
    <w:next w:val="Normalny"/>
    <w:link w:val="Nagwek1Znak"/>
    <w:uiPriority w:val="9"/>
    <w:qFormat/>
    <w:rsid w:val="00D628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28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Заменгофа 19</dc:title>
  <dc:subject/>
  <dc:creator>Mychajło Zubar</dc:creator>
  <cp:keywords/>
  <dc:description/>
  <cp:lastModifiedBy>Natalia Popławska</cp:lastModifiedBy>
  <cp:revision>3</cp:revision>
  <dcterms:created xsi:type="dcterms:W3CDTF">2023-04-04T13:46:00Z</dcterms:created>
  <dcterms:modified xsi:type="dcterms:W3CDTF">2023-04-06T11:38:00Z</dcterms:modified>
</cp:coreProperties>
</file>