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F15C" w14:textId="77777777" w:rsidR="00091892" w:rsidRPr="00C01E9A" w:rsidRDefault="006062AA" w:rsidP="005C0066">
      <w:pPr>
        <w:pStyle w:val="Nagwek1"/>
        <w:spacing w:after="240" w:line="360" w:lineRule="auto"/>
        <w:rPr>
          <w:lang w:val="be-BY"/>
        </w:rPr>
      </w:pPr>
      <w:r w:rsidRPr="00C01E9A">
        <w:rPr>
          <w:lang w:val="be-BY"/>
        </w:rPr>
        <w:t xml:space="preserve">Мы тут. Адзначай з намі 10 дзень народзінаў музея! </w:t>
      </w:r>
    </w:p>
    <w:p w14:paraId="13D03321" w14:textId="77777777" w:rsidR="006062AA" w:rsidRPr="005C0066" w:rsidRDefault="006062AA" w:rsidP="005C0066">
      <w:pPr>
        <w:spacing w:after="240" w:line="360" w:lineRule="auto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Што за дзень народзінаў без святкавання? Мы арганізуем доўгія выходныя, прысвечаныя музейнаму юбілею, </w:t>
      </w:r>
      <w:r w:rsidR="000A5827" w:rsidRPr="005C0066">
        <w:rPr>
          <w:sz w:val="24"/>
          <w:szCs w:val="24"/>
          <w:lang w:val="be-BY"/>
        </w:rPr>
        <w:t>дзе будзе шмат цікавых падзей, вольны ўваход і спецыяльны святочны торт</w:t>
      </w:r>
      <w:r w:rsidRPr="005C0066">
        <w:rPr>
          <w:sz w:val="24"/>
          <w:szCs w:val="24"/>
          <w:lang w:val="be-BY"/>
        </w:rPr>
        <w:t>.</w:t>
      </w:r>
    </w:p>
    <w:p w14:paraId="5F8C49C1" w14:textId="4D30DF27" w:rsidR="00AF2C5B" w:rsidRPr="005C0066" w:rsidRDefault="006062AA" w:rsidP="005C0066">
      <w:pPr>
        <w:spacing w:after="240" w:line="360" w:lineRule="auto"/>
        <w:rPr>
          <w:sz w:val="24"/>
          <w:szCs w:val="24"/>
          <w:lang w:val="pl-PL"/>
        </w:rPr>
      </w:pPr>
      <w:r w:rsidRPr="005C0066">
        <w:rPr>
          <w:sz w:val="24"/>
          <w:szCs w:val="24"/>
          <w:lang w:val="be-BY"/>
        </w:rPr>
        <w:t xml:space="preserve">Падчас гэтых </w:t>
      </w:r>
      <w:r w:rsidR="00733FEB" w:rsidRPr="005C0066">
        <w:rPr>
          <w:sz w:val="24"/>
          <w:szCs w:val="24"/>
          <w:lang w:val="be-BY"/>
        </w:rPr>
        <w:t xml:space="preserve">некалькіх </w:t>
      </w:r>
      <w:r w:rsidRPr="005C0066">
        <w:rPr>
          <w:sz w:val="24"/>
          <w:szCs w:val="24"/>
          <w:lang w:val="be-BY"/>
        </w:rPr>
        <w:t>вераснёскіх дзён мы вас запросім на такія экскурсіі, якіх вы яшчэ не бачылі; на ноч кіно; на дэбаты пра будучыню музеяў і на спатканне з аб’ектамі з нашых калекцый. Таксама мы прыгатавалі актыўнасці для наймалодшых наведвальнікаў</w:t>
      </w:r>
      <w:r w:rsidR="00AF2C5B" w:rsidRPr="005C0066">
        <w:rPr>
          <w:sz w:val="24"/>
          <w:szCs w:val="24"/>
          <w:lang w:val="be-BY"/>
        </w:rPr>
        <w:t>, сярод якіх будуць майстар-класы,</w:t>
      </w:r>
      <w:r w:rsidRPr="005C0066">
        <w:rPr>
          <w:sz w:val="24"/>
          <w:szCs w:val="24"/>
          <w:lang w:val="be-BY"/>
        </w:rPr>
        <w:t xml:space="preserve"> падчас якіх можна будзе самастойна зрабіць сабе падарунак на дзень народзінаў. Усё лета ў сацыяльных сетках мы жадалі вам усяго самага найлепшага і цікавага, а нашае жаданне на 10 дзень нараджэння – гэта сустрэча з вамі ў музеі! </w:t>
      </w:r>
    </w:p>
    <w:p w14:paraId="23F6651B" w14:textId="77777777" w:rsidR="00AF2C5B" w:rsidRPr="005C0066" w:rsidRDefault="00AF2C5B" w:rsidP="005C0066">
      <w:pPr>
        <w:spacing w:after="240" w:line="360" w:lineRule="auto"/>
        <w:rPr>
          <w:b/>
          <w:sz w:val="24"/>
          <w:szCs w:val="24"/>
          <w:lang w:val="be-BY"/>
        </w:rPr>
      </w:pPr>
      <w:r w:rsidRPr="005C0066">
        <w:rPr>
          <w:b/>
          <w:sz w:val="24"/>
          <w:szCs w:val="24"/>
          <w:lang w:val="be-BY"/>
        </w:rPr>
        <w:t>Для наведвальнікаў мы прыгатавалі:</w:t>
      </w:r>
    </w:p>
    <w:p w14:paraId="3E91772E" w14:textId="77777777" w:rsidR="00AF2C5B" w:rsidRPr="005C0066" w:rsidRDefault="00AF2C5B" w:rsidP="005C0066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26-30 верасня, уваход на большасць мерапрыемстваў бясплатны</w:t>
      </w:r>
    </w:p>
    <w:p w14:paraId="6D95E64A" w14:textId="77777777" w:rsidR="00AF2C5B" w:rsidRPr="005C0066" w:rsidRDefault="00AF2C5B" w:rsidP="005C0066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Майстар-клас </w:t>
      </w:r>
      <w:hyperlink r:id="rId5" w:history="1">
        <w:r w:rsidRPr="005C0066">
          <w:rPr>
            <w:rStyle w:val="Hipercze"/>
            <w:sz w:val="24"/>
            <w:szCs w:val="24"/>
            <w:lang w:val="be-BY"/>
          </w:rPr>
          <w:t>“Зрабі сабе падарунак”</w:t>
        </w:r>
      </w:hyperlink>
      <w:r w:rsidRPr="005C0066">
        <w:rPr>
          <w:sz w:val="24"/>
          <w:szCs w:val="24"/>
          <w:lang w:val="be-BY"/>
        </w:rPr>
        <w:t xml:space="preserve"> у галоўным холе</w:t>
      </w:r>
    </w:p>
    <w:p w14:paraId="2AB0A922" w14:textId="77777777" w:rsidR="00AF2C5B" w:rsidRPr="005C0066" w:rsidRDefault="005C0066" w:rsidP="005C0066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hyperlink r:id="rId6" w:history="1">
        <w:r w:rsidR="00AF2C5B" w:rsidRPr="005C0066">
          <w:rPr>
            <w:rStyle w:val="Hipercze"/>
            <w:sz w:val="24"/>
            <w:szCs w:val="24"/>
            <w:lang w:val="be-BY"/>
          </w:rPr>
          <w:t>“Фантан жаданняў”</w:t>
        </w:r>
      </w:hyperlink>
      <w:r w:rsidR="00AF2C5B" w:rsidRPr="005C0066">
        <w:rPr>
          <w:sz w:val="24"/>
          <w:szCs w:val="24"/>
          <w:lang w:val="be-BY"/>
        </w:rPr>
        <w:t xml:space="preserve"> – мастацкая інсталяцыя ў галоўным холе </w:t>
      </w:r>
    </w:p>
    <w:p w14:paraId="565547C1" w14:textId="77777777" w:rsidR="00AF2C5B" w:rsidRPr="005C0066" w:rsidRDefault="00AF2C5B" w:rsidP="005C0066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Торт “Фанабэрыя”, то бок новы ўнікальны дэсерт</w:t>
      </w:r>
      <w:r w:rsidR="00C2655A" w:rsidRPr="005C0066">
        <w:rPr>
          <w:sz w:val="24"/>
          <w:szCs w:val="24"/>
          <w:lang w:val="be-BY"/>
        </w:rPr>
        <w:t>, у якім пераліваюцца спалучэнні цудоўных ашкеназ</w:t>
      </w:r>
      <w:r w:rsidRPr="005C0066">
        <w:rPr>
          <w:sz w:val="24"/>
          <w:szCs w:val="24"/>
          <w:lang w:val="be-BY"/>
        </w:rPr>
        <w:t xml:space="preserve">скіх смакаў: мак, міндаль, арэхі, мёд, цынамон, </w:t>
      </w:r>
      <w:r w:rsidR="00C2655A" w:rsidRPr="005C0066">
        <w:rPr>
          <w:sz w:val="24"/>
          <w:szCs w:val="24"/>
          <w:lang w:val="be-BY"/>
        </w:rPr>
        <w:t>яблыкі</w:t>
      </w:r>
    </w:p>
    <w:p w14:paraId="20AE9F1E" w14:textId="77777777" w:rsidR="00C2655A" w:rsidRPr="005C0066" w:rsidRDefault="00C2655A" w:rsidP="005C0066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У</w:t>
      </w:r>
      <w:r w:rsidR="00733FEB" w:rsidRPr="005C0066">
        <w:rPr>
          <w:sz w:val="24"/>
          <w:szCs w:val="24"/>
          <w:lang w:val="be-BY"/>
        </w:rPr>
        <w:t>ваходныя квіткі на канцэрт і дэб</w:t>
      </w:r>
      <w:r w:rsidRPr="005C0066">
        <w:rPr>
          <w:sz w:val="24"/>
          <w:szCs w:val="24"/>
          <w:lang w:val="be-BY"/>
        </w:rPr>
        <w:t>аты даступныя ад 27 жніўня</w:t>
      </w:r>
    </w:p>
    <w:p w14:paraId="33F0ADCA" w14:textId="317ADD04" w:rsidR="000D541D" w:rsidRPr="005C0066" w:rsidRDefault="00C2655A" w:rsidP="005C0066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Уваходныя квіткі на іншыя мерапрыемствы даступныя ад 16 верасня</w:t>
      </w:r>
    </w:p>
    <w:p w14:paraId="6869D2A4" w14:textId="7B81F15F" w:rsidR="00C2655A" w:rsidRPr="005C0066" w:rsidRDefault="00C2655A" w:rsidP="005C0066">
      <w:pPr>
        <w:spacing w:after="240" w:line="360" w:lineRule="auto"/>
        <w:rPr>
          <w:b/>
          <w:sz w:val="24"/>
          <w:szCs w:val="24"/>
          <w:lang w:val="pl-PL"/>
        </w:rPr>
      </w:pPr>
      <w:r w:rsidRPr="005C0066">
        <w:rPr>
          <w:b/>
          <w:sz w:val="24"/>
          <w:szCs w:val="24"/>
          <w:lang w:val="be-BY"/>
        </w:rPr>
        <w:t>Пл</w:t>
      </w:r>
      <w:r w:rsidR="00810876" w:rsidRPr="005C0066">
        <w:rPr>
          <w:b/>
          <w:sz w:val="24"/>
          <w:szCs w:val="24"/>
          <w:lang w:val="be-BY"/>
        </w:rPr>
        <w:t>ан мерапрыемстваў у асобныя дні:</w:t>
      </w:r>
    </w:p>
    <w:p w14:paraId="3EC2BC37" w14:textId="77777777" w:rsidR="00C2655A" w:rsidRPr="005C0066" w:rsidRDefault="00C2655A" w:rsidP="005C0066">
      <w:pPr>
        <w:spacing w:after="240" w:line="360" w:lineRule="auto"/>
        <w:rPr>
          <w:color w:val="1F4E79" w:themeColor="accent1" w:themeShade="80"/>
          <w:sz w:val="24"/>
          <w:szCs w:val="24"/>
          <w:lang w:val="be-BY"/>
        </w:rPr>
      </w:pPr>
      <w:r w:rsidRPr="005C0066">
        <w:rPr>
          <w:color w:val="1F4E79" w:themeColor="accent1" w:themeShade="80"/>
          <w:sz w:val="24"/>
          <w:szCs w:val="24"/>
          <w:lang w:val="be-BY"/>
        </w:rPr>
        <w:t>26 верасня (чацвер)</w:t>
      </w:r>
    </w:p>
    <w:p w14:paraId="4FBB4D44" w14:textId="77777777" w:rsidR="00C2655A" w:rsidRPr="005C0066" w:rsidRDefault="00733FEB" w:rsidP="005C0066">
      <w:pPr>
        <w:pStyle w:val="Akapitzlist"/>
        <w:numPr>
          <w:ilvl w:val="0"/>
          <w:numId w:val="2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Бяспла</w:t>
      </w:r>
      <w:r w:rsidR="00C2655A" w:rsidRPr="005C0066">
        <w:rPr>
          <w:sz w:val="24"/>
          <w:szCs w:val="24"/>
          <w:lang w:val="be-BY"/>
        </w:rPr>
        <w:t>тны ўваход для наведвальнікаў</w:t>
      </w:r>
    </w:p>
    <w:p w14:paraId="5F9007E3" w14:textId="77777777" w:rsidR="00C2655A" w:rsidRPr="005C0066" w:rsidRDefault="00C2655A" w:rsidP="005C0066">
      <w:pPr>
        <w:pStyle w:val="Akapitzlist"/>
        <w:numPr>
          <w:ilvl w:val="0"/>
          <w:numId w:val="2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Музей працуе з 10:00 да 18:00</w:t>
      </w:r>
    </w:p>
    <w:p w14:paraId="082DF1AC" w14:textId="024BD1BA" w:rsidR="00C2655A" w:rsidRPr="005C0066" w:rsidRDefault="005C0066" w:rsidP="005C0066">
      <w:pPr>
        <w:pStyle w:val="Akapitzlist"/>
        <w:numPr>
          <w:ilvl w:val="0"/>
          <w:numId w:val="2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hyperlink r:id="rId7" w:history="1">
        <w:r w:rsidR="00C2655A" w:rsidRPr="005C0066">
          <w:rPr>
            <w:rStyle w:val="Hipercze"/>
            <w:sz w:val="24"/>
            <w:szCs w:val="24"/>
            <w:lang w:val="be-BY"/>
          </w:rPr>
          <w:t>Вось гэта аб’ект. (Не)распаведзеныя гісторыі. Вакол калекцыі – пабач 10 важных аб’ектаў з калекцыі Музея POLIN</w:t>
        </w:r>
      </w:hyperlink>
      <w:r w:rsidR="00C2655A" w:rsidRPr="005C0066">
        <w:rPr>
          <w:sz w:val="24"/>
          <w:szCs w:val="24"/>
          <w:lang w:val="be-BY"/>
        </w:rPr>
        <w:t xml:space="preserve">. Час: 18:00-19:30; месца: </w:t>
      </w:r>
      <w:r w:rsidR="001F7E66" w:rsidRPr="005C0066">
        <w:rPr>
          <w:sz w:val="24"/>
          <w:szCs w:val="24"/>
          <w:lang w:val="be-BY"/>
        </w:rPr>
        <w:t>Галерэя</w:t>
      </w:r>
      <w:r w:rsidR="00C2655A" w:rsidRPr="005C0066">
        <w:rPr>
          <w:sz w:val="24"/>
          <w:szCs w:val="24"/>
          <w:lang w:val="be-BY"/>
        </w:rPr>
        <w:t xml:space="preserve"> </w:t>
      </w:r>
      <w:r w:rsidR="001F7E66" w:rsidRPr="005C0066">
        <w:rPr>
          <w:sz w:val="24"/>
          <w:szCs w:val="24"/>
          <w:lang w:val="be-BY"/>
        </w:rPr>
        <w:t>“</w:t>
      </w:r>
      <w:r w:rsidR="00C2655A" w:rsidRPr="005C0066">
        <w:rPr>
          <w:sz w:val="24"/>
          <w:szCs w:val="24"/>
          <w:lang w:val="be-BY"/>
        </w:rPr>
        <w:t>Dziedzictwo</w:t>
      </w:r>
      <w:r w:rsidR="001F7E66" w:rsidRPr="005C0066">
        <w:rPr>
          <w:sz w:val="24"/>
          <w:szCs w:val="24"/>
          <w:lang w:val="be-BY"/>
        </w:rPr>
        <w:t>”</w:t>
      </w:r>
    </w:p>
    <w:p w14:paraId="659D1113" w14:textId="77777777" w:rsidR="00C2655A" w:rsidRPr="005C0066" w:rsidRDefault="00C2655A" w:rsidP="005C0066">
      <w:pPr>
        <w:spacing w:after="240" w:line="360" w:lineRule="auto"/>
        <w:rPr>
          <w:color w:val="1F4E79" w:themeColor="accent1" w:themeShade="80"/>
          <w:sz w:val="24"/>
          <w:szCs w:val="24"/>
          <w:lang w:val="be-BY"/>
        </w:rPr>
      </w:pPr>
      <w:r w:rsidRPr="005C0066">
        <w:rPr>
          <w:color w:val="1F4E79" w:themeColor="accent1" w:themeShade="80"/>
          <w:sz w:val="24"/>
          <w:szCs w:val="24"/>
          <w:lang w:val="be-BY"/>
        </w:rPr>
        <w:t>27 верасня (пятніца)</w:t>
      </w:r>
    </w:p>
    <w:p w14:paraId="55A4EB94" w14:textId="77777777" w:rsidR="00C2655A" w:rsidRPr="005C0066" w:rsidRDefault="00733FEB" w:rsidP="005C0066">
      <w:pPr>
        <w:pStyle w:val="Akapitzlist"/>
        <w:numPr>
          <w:ilvl w:val="0"/>
          <w:numId w:val="3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Бяспла</w:t>
      </w:r>
      <w:r w:rsidR="00C2655A" w:rsidRPr="005C0066">
        <w:rPr>
          <w:sz w:val="24"/>
          <w:szCs w:val="24"/>
          <w:lang w:val="be-BY"/>
        </w:rPr>
        <w:t>тны ўваход для наведвальнікаў</w:t>
      </w:r>
    </w:p>
    <w:p w14:paraId="01AED9C8" w14:textId="3372D3E7" w:rsidR="00C2655A" w:rsidRPr="005C0066" w:rsidRDefault="00C2655A" w:rsidP="005C0066">
      <w:pPr>
        <w:pStyle w:val="Akapitzlist"/>
        <w:numPr>
          <w:ilvl w:val="0"/>
          <w:numId w:val="3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Музей працуе з 10:00 да 15:00</w:t>
      </w:r>
    </w:p>
    <w:p w14:paraId="2BE58A5A" w14:textId="77777777" w:rsidR="002F459B" w:rsidRPr="005C0066" w:rsidRDefault="002F459B" w:rsidP="005C0066">
      <w:pPr>
        <w:spacing w:after="240" w:line="360" w:lineRule="auto"/>
        <w:rPr>
          <w:color w:val="1F4E79" w:themeColor="accent1" w:themeShade="80"/>
          <w:sz w:val="24"/>
          <w:szCs w:val="24"/>
          <w:lang w:val="be-BY"/>
        </w:rPr>
      </w:pPr>
      <w:r w:rsidRPr="005C0066">
        <w:rPr>
          <w:color w:val="1F4E79" w:themeColor="accent1" w:themeShade="80"/>
          <w:sz w:val="24"/>
          <w:szCs w:val="24"/>
          <w:lang w:val="be-BY"/>
        </w:rPr>
        <w:t>28 верасня (субота)</w:t>
      </w:r>
    </w:p>
    <w:p w14:paraId="1FF9571F" w14:textId="77777777" w:rsidR="002F459B" w:rsidRPr="005C0066" w:rsidRDefault="00733FEB" w:rsidP="005C0066">
      <w:pPr>
        <w:pStyle w:val="Akapitzlist"/>
        <w:numPr>
          <w:ilvl w:val="0"/>
          <w:numId w:val="3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Бяспла</w:t>
      </w:r>
      <w:r w:rsidR="002F459B" w:rsidRPr="005C0066">
        <w:rPr>
          <w:sz w:val="24"/>
          <w:szCs w:val="24"/>
          <w:lang w:val="be-BY"/>
        </w:rPr>
        <w:t>тны ўваход для наведвальнікаў</w:t>
      </w:r>
    </w:p>
    <w:p w14:paraId="3B900220" w14:textId="77777777" w:rsidR="002F459B" w:rsidRPr="005C0066" w:rsidRDefault="002F459B" w:rsidP="005C0066">
      <w:pPr>
        <w:pStyle w:val="Akapitzlist"/>
        <w:numPr>
          <w:ilvl w:val="0"/>
          <w:numId w:val="3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Музей працуе з 10:00 да 18:00</w:t>
      </w:r>
    </w:p>
    <w:p w14:paraId="1EAE5281" w14:textId="77777777" w:rsidR="002F459B" w:rsidRPr="005C0066" w:rsidRDefault="005C0066" w:rsidP="005C0066">
      <w:pPr>
        <w:spacing w:after="240" w:line="360" w:lineRule="auto"/>
        <w:ind w:left="360"/>
        <w:rPr>
          <w:b/>
          <w:sz w:val="24"/>
          <w:szCs w:val="24"/>
          <w:lang w:val="be-BY"/>
        </w:rPr>
      </w:pPr>
      <w:hyperlink r:id="rId8" w:history="1">
        <w:r w:rsidR="002F459B" w:rsidRPr="005C0066">
          <w:rPr>
            <w:rStyle w:val="Hipercze"/>
            <w:b/>
            <w:sz w:val="24"/>
            <w:szCs w:val="24"/>
            <w:lang w:val="be-BY"/>
          </w:rPr>
          <w:t>З 10:00 да 15:00 праводзяцца бясплятныя сямейныя мерапрыемствы</w:t>
        </w:r>
      </w:hyperlink>
      <w:r w:rsidR="002F459B" w:rsidRPr="005C0066">
        <w:rPr>
          <w:b/>
          <w:sz w:val="24"/>
          <w:szCs w:val="24"/>
          <w:lang w:val="be-BY"/>
        </w:rPr>
        <w:t>:</w:t>
      </w:r>
    </w:p>
    <w:p w14:paraId="209FE047" w14:textId="77777777" w:rsidR="002F459B" w:rsidRPr="005C0066" w:rsidRDefault="002F459B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Майстар-класы “Зрабі сабе падарунак” у галоўным холе</w:t>
      </w:r>
    </w:p>
    <w:p w14:paraId="306BCD39" w14:textId="77777777" w:rsidR="002F459B" w:rsidRPr="005C0066" w:rsidRDefault="002F459B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Фантан Жаданняў – мастацкая інсталяцыя ў галоўным холе </w:t>
      </w:r>
    </w:p>
    <w:p w14:paraId="32ACDDD9" w14:textId="77777777" w:rsidR="002F459B" w:rsidRPr="005C0066" w:rsidRDefault="002F459B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Забавы пад музыку Капэлы Нівіньскіх </w:t>
      </w:r>
      <w:r w:rsidR="00733FEB" w:rsidRPr="005C0066">
        <w:rPr>
          <w:sz w:val="24"/>
          <w:szCs w:val="24"/>
          <w:lang w:val="be-BY"/>
        </w:rPr>
        <w:t>у Прасторы сямейна</w:t>
      </w:r>
      <w:r w:rsidRPr="005C0066">
        <w:rPr>
          <w:sz w:val="24"/>
          <w:szCs w:val="24"/>
          <w:lang w:val="be-BY"/>
        </w:rPr>
        <w:t>й адукацыі “U króla Maciusia”</w:t>
      </w:r>
    </w:p>
    <w:p w14:paraId="2CC79504" w14:textId="77777777" w:rsidR="000D541D" w:rsidRPr="005C0066" w:rsidRDefault="000D541D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Кулінарныя майстар-класы “Робім торт на дзень народзінаў” у Кулінарнай майстэрні “U Fani”</w:t>
      </w:r>
    </w:p>
    <w:p w14:paraId="7FAC835B" w14:textId="77777777" w:rsidR="002F459B" w:rsidRPr="005C0066" w:rsidRDefault="002F459B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Сямейны шпацыр з працоўным лістом “</w:t>
      </w:r>
      <w:r w:rsidR="001C17A5" w:rsidRPr="005C0066">
        <w:rPr>
          <w:sz w:val="24"/>
          <w:szCs w:val="24"/>
          <w:lang w:val="be-BY"/>
        </w:rPr>
        <w:t>10 цікавостак</w:t>
      </w:r>
      <w:r w:rsidRPr="005C0066">
        <w:rPr>
          <w:sz w:val="24"/>
          <w:szCs w:val="24"/>
          <w:lang w:val="be-BY"/>
        </w:rPr>
        <w:t xml:space="preserve"> на пастаяннай выставе”</w:t>
      </w:r>
    </w:p>
    <w:p w14:paraId="18383026" w14:textId="77777777" w:rsidR="007A1382" w:rsidRPr="005C0066" w:rsidRDefault="007A1382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Падрабязная праграма: </w:t>
      </w:r>
      <w:hyperlink r:id="rId9" w:history="1">
        <w:r w:rsidRPr="005C0066">
          <w:rPr>
            <w:rStyle w:val="Hipercze"/>
            <w:sz w:val="24"/>
            <w:szCs w:val="24"/>
            <w:lang w:val="be-BY"/>
          </w:rPr>
          <w:t>https://polin.pl/pl/wydarzenie/urodzinowe-warsztaty-i-animacje-rodzinne</w:t>
        </w:r>
      </w:hyperlink>
      <w:r w:rsidRPr="005C0066">
        <w:rPr>
          <w:sz w:val="24"/>
          <w:szCs w:val="24"/>
          <w:lang w:val="be-BY"/>
        </w:rPr>
        <w:t xml:space="preserve"> </w:t>
      </w:r>
    </w:p>
    <w:p w14:paraId="3E9BDF79" w14:textId="77777777" w:rsidR="002F459B" w:rsidRPr="005C0066" w:rsidRDefault="002F459B" w:rsidP="005C0066">
      <w:pPr>
        <w:spacing w:after="240" w:line="360" w:lineRule="auto"/>
        <w:ind w:left="360"/>
        <w:rPr>
          <w:b/>
          <w:sz w:val="24"/>
          <w:szCs w:val="24"/>
          <w:lang w:val="be-BY"/>
        </w:rPr>
      </w:pPr>
      <w:r w:rsidRPr="005C0066">
        <w:rPr>
          <w:b/>
          <w:sz w:val="24"/>
          <w:szCs w:val="24"/>
          <w:lang w:val="be-BY"/>
        </w:rPr>
        <w:t>Бясплятныя мерапрыемствы для дарослых:</w:t>
      </w:r>
    </w:p>
    <w:p w14:paraId="7CD8EB3D" w14:textId="77777777" w:rsidR="002F459B" w:rsidRPr="005C0066" w:rsidRDefault="001F7E66" w:rsidP="005C0066">
      <w:pPr>
        <w:pStyle w:val="Akapitzlist"/>
        <w:numPr>
          <w:ilvl w:val="0"/>
          <w:numId w:val="7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10:00-18:00 – бясплятны ўваход на пастаянную і часовую выставы, а таксама са</w:t>
      </w:r>
      <w:r w:rsidR="00733FEB" w:rsidRPr="005C0066">
        <w:rPr>
          <w:sz w:val="24"/>
          <w:szCs w:val="24"/>
          <w:lang w:val="be-BY"/>
        </w:rPr>
        <w:t>мастойны агляд нова</w:t>
      </w:r>
      <w:r w:rsidRPr="005C0066">
        <w:rPr>
          <w:sz w:val="24"/>
          <w:szCs w:val="24"/>
          <w:lang w:val="be-BY"/>
        </w:rPr>
        <w:t xml:space="preserve">й прасторы Галерэі “Powojnie” і </w:t>
      </w:r>
      <w:hyperlink r:id="rId10" w:history="1">
        <w:r w:rsidRPr="005C0066">
          <w:rPr>
            <w:rStyle w:val="Hipercze"/>
            <w:sz w:val="24"/>
            <w:szCs w:val="24"/>
            <w:lang w:val="be-BY"/>
          </w:rPr>
          <w:t>Ратацыйнай Галерэі</w:t>
        </w:r>
      </w:hyperlink>
      <w:r w:rsidRPr="005C0066">
        <w:rPr>
          <w:sz w:val="24"/>
          <w:szCs w:val="24"/>
          <w:lang w:val="be-BY"/>
        </w:rPr>
        <w:t>, у якой змешчаны працы сучасных яўрэйскіх мастачак і мастакоў</w:t>
      </w:r>
    </w:p>
    <w:p w14:paraId="28C56B89" w14:textId="77777777" w:rsidR="001F7E66" w:rsidRPr="005C0066" w:rsidRDefault="001F7E66" w:rsidP="005C0066">
      <w:pPr>
        <w:pStyle w:val="Akapitzlist"/>
        <w:numPr>
          <w:ilvl w:val="0"/>
          <w:numId w:val="7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11:00, 12:30 – </w:t>
      </w:r>
      <w:hyperlink r:id="rId11" w:history="1">
        <w:r w:rsidRPr="005C0066">
          <w:rPr>
            <w:rStyle w:val="Hipercze"/>
            <w:sz w:val="24"/>
            <w:szCs w:val="24"/>
            <w:lang w:val="be-BY"/>
          </w:rPr>
          <w:t>шпацыр “1000 гадоў гісторыі польскіх яўрэяў”</w:t>
        </w:r>
      </w:hyperlink>
      <w:r w:rsidRPr="005C0066">
        <w:rPr>
          <w:sz w:val="24"/>
          <w:szCs w:val="24"/>
          <w:lang w:val="be-BY"/>
        </w:rPr>
        <w:t xml:space="preserve"> з гідам</w:t>
      </w:r>
    </w:p>
    <w:p w14:paraId="38BB41A9" w14:textId="77777777" w:rsidR="001F7E66" w:rsidRPr="005C0066" w:rsidRDefault="001F7E66" w:rsidP="005C0066">
      <w:pPr>
        <w:pStyle w:val="Akapitzlist"/>
        <w:numPr>
          <w:ilvl w:val="0"/>
          <w:numId w:val="7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lastRenderedPageBreak/>
        <w:t xml:space="preserve">12:00 – куратарская </w:t>
      </w:r>
      <w:hyperlink r:id="rId12" w:history="1">
        <w:r w:rsidRPr="005C0066">
          <w:rPr>
            <w:rStyle w:val="Hipercze"/>
            <w:sz w:val="24"/>
            <w:szCs w:val="24"/>
            <w:lang w:val="be-BY"/>
          </w:rPr>
          <w:t>экскурсія па часовай выставе “(пасля)ЯЎРЭЙСКАЕ… Штэтль Апатаў вачыма Маера Кіршэнблата”</w:t>
        </w:r>
      </w:hyperlink>
    </w:p>
    <w:p w14:paraId="02D2B08A" w14:textId="77777777" w:rsidR="001F7E66" w:rsidRPr="005C0066" w:rsidRDefault="00741474" w:rsidP="005C0066">
      <w:pPr>
        <w:pStyle w:val="Akapitzlist"/>
        <w:numPr>
          <w:ilvl w:val="0"/>
          <w:numId w:val="7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15:00 – куратарская </w:t>
      </w:r>
      <w:hyperlink r:id="rId13" w:history="1">
        <w:r w:rsidRPr="005C0066">
          <w:rPr>
            <w:rStyle w:val="Hipercze"/>
            <w:sz w:val="24"/>
            <w:szCs w:val="24"/>
            <w:lang w:val="be-BY"/>
          </w:rPr>
          <w:t>э</w:t>
        </w:r>
        <w:r w:rsidR="00052BE6" w:rsidRPr="005C0066">
          <w:rPr>
            <w:rStyle w:val="Hipercze"/>
            <w:sz w:val="24"/>
            <w:szCs w:val="24"/>
            <w:lang w:val="be-BY"/>
          </w:rPr>
          <w:t>кскурсія “Яўрэйскія тут і цяпер” па новай прасторы Галерэі “Powojnie” і Ратацыйнай Галерэі</w:t>
        </w:r>
      </w:hyperlink>
      <w:r w:rsidR="00052BE6" w:rsidRPr="005C0066">
        <w:rPr>
          <w:sz w:val="24"/>
          <w:szCs w:val="24"/>
          <w:lang w:val="be-BY"/>
        </w:rPr>
        <w:t xml:space="preserve"> з працамі сучасных яўрэйскіх мастачак і мастакоў</w:t>
      </w:r>
      <w:r w:rsidR="00733FEB" w:rsidRPr="005C0066">
        <w:rPr>
          <w:sz w:val="24"/>
          <w:szCs w:val="24"/>
          <w:lang w:val="be-BY"/>
        </w:rPr>
        <w:t xml:space="preserve"> </w:t>
      </w:r>
    </w:p>
    <w:p w14:paraId="67CB3DD3" w14:textId="77777777" w:rsidR="00052BE6" w:rsidRPr="005C0066" w:rsidRDefault="005C0066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hyperlink r:id="rId14" w:history="1">
        <w:r w:rsidR="00052BE6" w:rsidRPr="005C0066">
          <w:rPr>
            <w:rStyle w:val="Hipercze"/>
            <w:sz w:val="24"/>
            <w:szCs w:val="24"/>
            <w:lang w:val="be-BY"/>
          </w:rPr>
          <w:t>Выстава нанова. Цыкл унікальных шпацыраў</w:t>
        </w:r>
      </w:hyperlink>
      <w:r w:rsidR="000D541D" w:rsidRPr="005C0066">
        <w:rPr>
          <w:sz w:val="24"/>
          <w:szCs w:val="24"/>
          <w:lang w:val="be-BY"/>
        </w:rPr>
        <w:t>:</w:t>
      </w:r>
    </w:p>
    <w:p w14:paraId="7B0FC17C" w14:textId="77777777" w:rsidR="00052BE6" w:rsidRPr="005C0066" w:rsidRDefault="00052BE6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11:30 – Канспіралагічныя тэорыі: адкуль бяруцца гэтыя бздуры?</w:t>
      </w:r>
    </w:p>
    <w:p w14:paraId="267EB03A" w14:textId="77777777" w:rsidR="00052BE6" w:rsidRPr="005C0066" w:rsidRDefault="00052BE6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13:00 – Архітэктура: музей, які б мог быць кнігай</w:t>
      </w:r>
    </w:p>
    <w:p w14:paraId="653B7669" w14:textId="77777777" w:rsidR="00052BE6" w:rsidRPr="005C0066" w:rsidRDefault="00052BE6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13:30 – Мода: халаты, капоты і іншыя </w:t>
      </w:r>
      <w:r w:rsidR="000D541D" w:rsidRPr="005C0066">
        <w:rPr>
          <w:sz w:val="24"/>
          <w:szCs w:val="24"/>
          <w:lang w:val="be-BY"/>
        </w:rPr>
        <w:t>лахманэ</w:t>
      </w:r>
    </w:p>
    <w:p w14:paraId="353A9614" w14:textId="77777777" w:rsidR="000D541D" w:rsidRPr="005C0066" w:rsidRDefault="000D541D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14:00 – Мастацтва: ад авангарду ХХ стагоддзя да Саснала</w:t>
      </w:r>
    </w:p>
    <w:p w14:paraId="239C4161" w14:textId="77777777" w:rsidR="007A1382" w:rsidRPr="005C0066" w:rsidRDefault="000D541D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14:30 – Квір: яўрэі падвойна выключаныя</w:t>
      </w:r>
    </w:p>
    <w:p w14:paraId="3C84DDFC" w14:textId="77777777" w:rsidR="000D541D" w:rsidRPr="005C0066" w:rsidRDefault="000D541D" w:rsidP="005C0066">
      <w:pPr>
        <w:pStyle w:val="Akapitzlist"/>
        <w:numPr>
          <w:ilvl w:val="0"/>
          <w:numId w:val="11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18:00-01:00 – </w:t>
      </w:r>
      <w:hyperlink r:id="rId15" w:history="1">
        <w:r w:rsidRPr="005C0066">
          <w:rPr>
            <w:rStyle w:val="Hipercze"/>
            <w:sz w:val="24"/>
            <w:szCs w:val="24"/>
            <w:lang w:val="be-BY"/>
          </w:rPr>
          <w:t>Ноч кіно на дзень народзінаў у Кулінарнай майстэрні “U Fani”</w:t>
        </w:r>
      </w:hyperlink>
    </w:p>
    <w:p w14:paraId="5044EBC8" w14:textId="77777777" w:rsidR="000D541D" w:rsidRPr="005C0066" w:rsidRDefault="000D541D" w:rsidP="005C0066">
      <w:pPr>
        <w:pStyle w:val="Akapitzlist"/>
        <w:numPr>
          <w:ilvl w:val="0"/>
          <w:numId w:val="8"/>
        </w:numPr>
        <w:spacing w:after="240" w:line="360" w:lineRule="auto"/>
        <w:contextualSpacing w:val="0"/>
        <w:rPr>
          <w:rFonts w:cstheme="minorHAnsi"/>
          <w:sz w:val="24"/>
          <w:szCs w:val="24"/>
          <w:lang w:val="be-BY"/>
        </w:rPr>
      </w:pPr>
      <w:r w:rsidRPr="005C0066">
        <w:rPr>
          <w:rFonts w:cstheme="minorHAnsi"/>
          <w:sz w:val="24"/>
          <w:szCs w:val="24"/>
          <w:lang w:val="be-BY"/>
        </w:rPr>
        <w:t xml:space="preserve">18:00 – </w:t>
      </w:r>
      <w:r w:rsidRPr="005C0066">
        <w:rPr>
          <w:rFonts w:cstheme="minorHAnsi"/>
          <w:color w:val="616154"/>
          <w:sz w:val="24"/>
          <w:szCs w:val="24"/>
          <w:lang w:val="be-BY"/>
        </w:rPr>
        <w:t>"Judeł gra na skrzypcach", 1936</w:t>
      </w:r>
    </w:p>
    <w:p w14:paraId="7F162C52" w14:textId="77777777" w:rsidR="000D541D" w:rsidRPr="005C0066" w:rsidRDefault="000D541D" w:rsidP="005C0066">
      <w:pPr>
        <w:pStyle w:val="Akapitzlist"/>
        <w:numPr>
          <w:ilvl w:val="0"/>
          <w:numId w:val="8"/>
        </w:numPr>
        <w:spacing w:after="240" w:line="360" w:lineRule="auto"/>
        <w:contextualSpacing w:val="0"/>
        <w:rPr>
          <w:rFonts w:cstheme="minorHAnsi"/>
          <w:sz w:val="24"/>
          <w:szCs w:val="24"/>
          <w:lang w:val="be-BY"/>
        </w:rPr>
      </w:pPr>
      <w:r w:rsidRPr="005C0066">
        <w:rPr>
          <w:rFonts w:cstheme="minorHAnsi"/>
          <w:sz w:val="24"/>
          <w:szCs w:val="24"/>
          <w:lang w:val="be-BY"/>
        </w:rPr>
        <w:t xml:space="preserve">20:15 – </w:t>
      </w:r>
      <w:r w:rsidRPr="005C0066">
        <w:rPr>
          <w:rFonts w:cstheme="minorHAnsi"/>
          <w:color w:val="616154"/>
          <w:sz w:val="24"/>
          <w:szCs w:val="24"/>
          <w:lang w:val="be-BY"/>
        </w:rPr>
        <w:t>"Daleko od okna", 2000</w:t>
      </w:r>
    </w:p>
    <w:p w14:paraId="3092A236" w14:textId="3D325C3D" w:rsidR="000D541D" w:rsidRPr="005C0066" w:rsidRDefault="000D541D" w:rsidP="005C0066">
      <w:pPr>
        <w:pStyle w:val="Akapitzlist"/>
        <w:numPr>
          <w:ilvl w:val="0"/>
          <w:numId w:val="8"/>
        </w:numPr>
        <w:spacing w:after="240" w:line="360" w:lineRule="auto"/>
        <w:contextualSpacing w:val="0"/>
        <w:rPr>
          <w:rFonts w:cstheme="minorHAnsi"/>
          <w:sz w:val="24"/>
          <w:szCs w:val="24"/>
          <w:lang w:val="be-BY"/>
        </w:rPr>
      </w:pPr>
      <w:r w:rsidRPr="005C0066">
        <w:rPr>
          <w:rFonts w:cstheme="minorHAnsi"/>
          <w:sz w:val="24"/>
          <w:szCs w:val="24"/>
          <w:lang w:val="be-BY"/>
        </w:rPr>
        <w:t xml:space="preserve">23:00 – </w:t>
      </w:r>
      <w:r w:rsidRPr="005C0066">
        <w:rPr>
          <w:rFonts w:cstheme="minorHAnsi"/>
          <w:color w:val="616154"/>
          <w:sz w:val="24"/>
          <w:szCs w:val="24"/>
          <w:lang w:val="be-BY"/>
        </w:rPr>
        <w:t>"Opowieści o miłości i mroku", 2015</w:t>
      </w:r>
    </w:p>
    <w:p w14:paraId="0465ACF7" w14:textId="77777777" w:rsidR="000D541D" w:rsidRPr="005C0066" w:rsidRDefault="000D541D" w:rsidP="005C0066">
      <w:pPr>
        <w:spacing w:after="240" w:line="360" w:lineRule="auto"/>
        <w:rPr>
          <w:color w:val="1F4E79" w:themeColor="accent1" w:themeShade="80"/>
          <w:sz w:val="24"/>
          <w:szCs w:val="24"/>
          <w:lang w:val="be-BY"/>
        </w:rPr>
      </w:pPr>
      <w:r w:rsidRPr="005C0066">
        <w:rPr>
          <w:color w:val="1F4E79" w:themeColor="accent1" w:themeShade="80"/>
          <w:sz w:val="24"/>
          <w:szCs w:val="24"/>
          <w:lang w:val="be-BY"/>
        </w:rPr>
        <w:t>29 верасня (нядзеля)</w:t>
      </w:r>
    </w:p>
    <w:p w14:paraId="4BA92DD0" w14:textId="77777777" w:rsidR="000D541D" w:rsidRPr="005C0066" w:rsidRDefault="000D541D" w:rsidP="005C0066">
      <w:pPr>
        <w:pStyle w:val="Akapitzlist"/>
        <w:numPr>
          <w:ilvl w:val="0"/>
          <w:numId w:val="3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Бясплятны ўваход для наведвальнікаў</w:t>
      </w:r>
    </w:p>
    <w:p w14:paraId="344F533D" w14:textId="77777777" w:rsidR="000D541D" w:rsidRPr="005C0066" w:rsidRDefault="000D541D" w:rsidP="005C0066">
      <w:pPr>
        <w:pStyle w:val="Akapitzlist"/>
        <w:numPr>
          <w:ilvl w:val="0"/>
          <w:numId w:val="3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Музей працуе з 10:00 да 18:00</w:t>
      </w:r>
    </w:p>
    <w:p w14:paraId="62391A5C" w14:textId="77777777" w:rsidR="000D541D" w:rsidRPr="005C0066" w:rsidRDefault="005C0066" w:rsidP="005C0066">
      <w:pPr>
        <w:spacing w:after="240" w:line="360" w:lineRule="auto"/>
        <w:ind w:left="360"/>
        <w:rPr>
          <w:b/>
          <w:sz w:val="24"/>
          <w:szCs w:val="24"/>
          <w:lang w:val="be-BY"/>
        </w:rPr>
      </w:pPr>
      <w:hyperlink r:id="rId16" w:history="1">
        <w:r w:rsidR="000D541D" w:rsidRPr="005C0066">
          <w:rPr>
            <w:rStyle w:val="Hipercze"/>
            <w:b/>
            <w:sz w:val="24"/>
            <w:szCs w:val="24"/>
            <w:lang w:val="be-BY"/>
          </w:rPr>
          <w:t>З 10:00 да 15:00 праводзяцца бясплятныя сямейныя мерапрыемствы</w:t>
        </w:r>
      </w:hyperlink>
      <w:r w:rsidR="000D541D" w:rsidRPr="005C0066">
        <w:rPr>
          <w:b/>
          <w:sz w:val="24"/>
          <w:szCs w:val="24"/>
          <w:lang w:val="be-BY"/>
        </w:rPr>
        <w:t>:</w:t>
      </w:r>
    </w:p>
    <w:p w14:paraId="43B51509" w14:textId="77777777" w:rsidR="000D541D" w:rsidRPr="005C0066" w:rsidRDefault="000D541D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Майстар-класы “Зрабі сабе падарунак” у галоўным холе</w:t>
      </w:r>
    </w:p>
    <w:p w14:paraId="14F4DD67" w14:textId="77777777" w:rsidR="000D541D" w:rsidRPr="005C0066" w:rsidRDefault="000D541D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Фантан Жаданняў – мастацкая інсталяцыя ў галоўным холе </w:t>
      </w:r>
    </w:p>
    <w:p w14:paraId="10DE77CF" w14:textId="77777777" w:rsidR="000D541D" w:rsidRPr="005C0066" w:rsidRDefault="000D541D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Забавы пад музыку Капэлы Нівіньскіх </w:t>
      </w:r>
      <w:r w:rsidR="00733FEB" w:rsidRPr="005C0066">
        <w:rPr>
          <w:sz w:val="24"/>
          <w:szCs w:val="24"/>
          <w:lang w:val="be-BY"/>
        </w:rPr>
        <w:t>у Прасторы сямейна</w:t>
      </w:r>
      <w:r w:rsidRPr="005C0066">
        <w:rPr>
          <w:sz w:val="24"/>
          <w:szCs w:val="24"/>
          <w:lang w:val="be-BY"/>
        </w:rPr>
        <w:t>й адукацыі “U króla Maciusia”</w:t>
      </w:r>
    </w:p>
    <w:p w14:paraId="41A70D4D" w14:textId="77777777" w:rsidR="000D541D" w:rsidRPr="005C0066" w:rsidRDefault="000D541D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lastRenderedPageBreak/>
        <w:t>Кулінарныя майстар-класы “Робім торт на дзень народзінаў” у Кулінарнай майстэрні “U Fani”</w:t>
      </w:r>
    </w:p>
    <w:p w14:paraId="40B6194A" w14:textId="77777777" w:rsidR="000D541D" w:rsidRPr="005C0066" w:rsidRDefault="000D541D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Сямейны шпацыр з працоўным лістом “10 </w:t>
      </w:r>
      <w:r w:rsidR="001C17A5" w:rsidRPr="005C0066">
        <w:rPr>
          <w:sz w:val="24"/>
          <w:szCs w:val="24"/>
          <w:lang w:val="be-BY"/>
        </w:rPr>
        <w:t>цікавостак</w:t>
      </w:r>
      <w:r w:rsidRPr="005C0066">
        <w:rPr>
          <w:sz w:val="24"/>
          <w:szCs w:val="24"/>
          <w:lang w:val="be-BY"/>
        </w:rPr>
        <w:t xml:space="preserve"> на пастаяннай выставе”</w:t>
      </w:r>
    </w:p>
    <w:p w14:paraId="24F50F51" w14:textId="77777777" w:rsidR="007A1382" w:rsidRPr="005C0066" w:rsidRDefault="007A1382" w:rsidP="005C0066">
      <w:pPr>
        <w:pStyle w:val="Akapitzlist"/>
        <w:numPr>
          <w:ilvl w:val="0"/>
          <w:numId w:val="6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Падрабязная праграма: </w:t>
      </w:r>
      <w:hyperlink r:id="rId17" w:history="1">
        <w:r w:rsidRPr="005C0066">
          <w:rPr>
            <w:rStyle w:val="Hipercze"/>
            <w:sz w:val="24"/>
            <w:szCs w:val="24"/>
            <w:lang w:val="be-BY"/>
          </w:rPr>
          <w:t>https://polin.pl/pl/wydarzenie/urodzinowe-warsztaty-i-animacje-rodzinne</w:t>
        </w:r>
      </w:hyperlink>
      <w:r w:rsidRPr="005C0066">
        <w:rPr>
          <w:sz w:val="24"/>
          <w:szCs w:val="24"/>
          <w:lang w:val="be-BY"/>
        </w:rPr>
        <w:t xml:space="preserve"> </w:t>
      </w:r>
    </w:p>
    <w:p w14:paraId="68594B53" w14:textId="77777777" w:rsidR="000D541D" w:rsidRPr="005C0066" w:rsidRDefault="000D541D" w:rsidP="005C0066">
      <w:pPr>
        <w:spacing w:after="240" w:line="360" w:lineRule="auto"/>
        <w:ind w:left="360"/>
        <w:rPr>
          <w:b/>
          <w:sz w:val="24"/>
          <w:szCs w:val="24"/>
          <w:lang w:val="be-BY"/>
        </w:rPr>
      </w:pPr>
      <w:r w:rsidRPr="005C0066">
        <w:rPr>
          <w:b/>
          <w:sz w:val="24"/>
          <w:szCs w:val="24"/>
          <w:lang w:val="be-BY"/>
        </w:rPr>
        <w:t>Бясплятныя мерапрыемствы для дарослых:</w:t>
      </w:r>
    </w:p>
    <w:p w14:paraId="44AB9222" w14:textId="77777777" w:rsidR="000D541D" w:rsidRPr="005C0066" w:rsidRDefault="000D541D" w:rsidP="005C0066">
      <w:pPr>
        <w:pStyle w:val="Akapitzlist"/>
        <w:numPr>
          <w:ilvl w:val="0"/>
          <w:numId w:val="7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10:00-18:00 –</w:t>
      </w:r>
      <w:r w:rsidR="00733FEB" w:rsidRPr="005C0066">
        <w:rPr>
          <w:sz w:val="24"/>
          <w:szCs w:val="24"/>
          <w:lang w:val="be-BY"/>
        </w:rPr>
        <w:t xml:space="preserve"> бяспла</w:t>
      </w:r>
      <w:r w:rsidRPr="005C0066">
        <w:rPr>
          <w:sz w:val="24"/>
          <w:szCs w:val="24"/>
          <w:lang w:val="be-BY"/>
        </w:rPr>
        <w:t xml:space="preserve">тны ўваход на пастаянную і часовую выставы, а таксама самастойны агляд новый прасторы Галерэі “Powojnie” і </w:t>
      </w:r>
      <w:hyperlink r:id="rId18" w:history="1">
        <w:r w:rsidRPr="005C0066">
          <w:rPr>
            <w:rStyle w:val="Hipercze"/>
            <w:sz w:val="24"/>
            <w:szCs w:val="24"/>
            <w:lang w:val="be-BY"/>
          </w:rPr>
          <w:t>Ратацыйнай Галерэі</w:t>
        </w:r>
      </w:hyperlink>
      <w:r w:rsidRPr="005C0066">
        <w:rPr>
          <w:sz w:val="24"/>
          <w:szCs w:val="24"/>
          <w:lang w:val="be-BY"/>
        </w:rPr>
        <w:t>, у якой змешчаны працы сучасных яўрэйскіх мастачак і мастакоў</w:t>
      </w:r>
    </w:p>
    <w:p w14:paraId="0511FA2C" w14:textId="77777777" w:rsidR="000D541D" w:rsidRPr="005C0066" w:rsidRDefault="000D541D" w:rsidP="005C0066">
      <w:pPr>
        <w:pStyle w:val="Akapitzlist"/>
        <w:numPr>
          <w:ilvl w:val="0"/>
          <w:numId w:val="7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11:00, 12:30 – </w:t>
      </w:r>
      <w:hyperlink r:id="rId19" w:history="1">
        <w:r w:rsidRPr="005C0066">
          <w:rPr>
            <w:rStyle w:val="Hipercze"/>
            <w:sz w:val="24"/>
            <w:szCs w:val="24"/>
            <w:lang w:val="be-BY"/>
          </w:rPr>
          <w:t>шпацыр “1000 гадоў гісторыі польскіх яўрэяў”</w:t>
        </w:r>
      </w:hyperlink>
      <w:r w:rsidRPr="005C0066">
        <w:rPr>
          <w:sz w:val="24"/>
          <w:szCs w:val="24"/>
          <w:lang w:val="be-BY"/>
        </w:rPr>
        <w:t xml:space="preserve"> з гідам</w:t>
      </w:r>
    </w:p>
    <w:p w14:paraId="1DB718F8" w14:textId="77777777" w:rsidR="000D541D" w:rsidRPr="005C0066" w:rsidRDefault="000D541D" w:rsidP="005C0066">
      <w:pPr>
        <w:pStyle w:val="Akapitzlist"/>
        <w:numPr>
          <w:ilvl w:val="0"/>
          <w:numId w:val="7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12:00 – куратарская </w:t>
      </w:r>
      <w:hyperlink r:id="rId20" w:history="1">
        <w:r w:rsidRPr="005C0066">
          <w:rPr>
            <w:rStyle w:val="Hipercze"/>
            <w:sz w:val="24"/>
            <w:szCs w:val="24"/>
            <w:lang w:val="be-BY"/>
          </w:rPr>
          <w:t>экскурсія па часовай выставе “(пасля)ЯЎРЭЙСКАЕ… Штэтль Апатаў вачыма Маера Кіршэнблата”</w:t>
        </w:r>
      </w:hyperlink>
    </w:p>
    <w:p w14:paraId="1445914D" w14:textId="77777777" w:rsidR="000D541D" w:rsidRPr="005C0066" w:rsidRDefault="000D541D" w:rsidP="005C0066">
      <w:pPr>
        <w:pStyle w:val="Akapitzlist"/>
        <w:numPr>
          <w:ilvl w:val="0"/>
          <w:numId w:val="7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15:00 – куратарская </w:t>
      </w:r>
      <w:hyperlink r:id="rId21" w:history="1">
        <w:r w:rsidRPr="005C0066">
          <w:rPr>
            <w:rStyle w:val="Hipercze"/>
            <w:sz w:val="24"/>
            <w:szCs w:val="24"/>
            <w:lang w:val="be-BY"/>
          </w:rPr>
          <w:t>экскурсія “Яўрэйскія тут і цяпер” па новай прасторы Галерэі “Powojnie” і Ратацыйнай Галерэі з працамі сучасных яўрэйскіх мастачак і мастакоў</w:t>
        </w:r>
      </w:hyperlink>
    </w:p>
    <w:p w14:paraId="4BE3FB15" w14:textId="77777777" w:rsidR="000D541D" w:rsidRPr="005C0066" w:rsidRDefault="005C0066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hyperlink r:id="rId22" w:history="1">
        <w:r w:rsidR="000D541D" w:rsidRPr="005C0066">
          <w:rPr>
            <w:rStyle w:val="Hipercze"/>
            <w:sz w:val="24"/>
            <w:szCs w:val="24"/>
            <w:lang w:val="be-BY"/>
          </w:rPr>
          <w:t>Выстава нанова. Цыкл унікальных шпацыраў</w:t>
        </w:r>
      </w:hyperlink>
      <w:r w:rsidR="000D541D" w:rsidRPr="005C0066">
        <w:rPr>
          <w:sz w:val="24"/>
          <w:szCs w:val="24"/>
          <w:lang w:val="be-BY"/>
        </w:rPr>
        <w:t>:</w:t>
      </w:r>
    </w:p>
    <w:p w14:paraId="042432BE" w14:textId="77777777" w:rsidR="000D541D" w:rsidRPr="005C0066" w:rsidRDefault="000D541D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11:30 – Канспіралагічныя тэорыі: адкуль бяруцца гэтыя бздуры?</w:t>
      </w:r>
    </w:p>
    <w:p w14:paraId="7BBB5BE4" w14:textId="77777777" w:rsidR="000D541D" w:rsidRPr="005C0066" w:rsidRDefault="000D541D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13:00 – Архітэктура: музей, які б мог быць кнігай</w:t>
      </w:r>
    </w:p>
    <w:p w14:paraId="5DC134DC" w14:textId="77777777" w:rsidR="000D541D" w:rsidRPr="005C0066" w:rsidRDefault="000D541D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13:30 – Мода: халаты, капоты і іншыя лахманэ</w:t>
      </w:r>
    </w:p>
    <w:p w14:paraId="5815BFA6" w14:textId="77777777" w:rsidR="000D541D" w:rsidRPr="005C0066" w:rsidRDefault="000D541D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14:00 – Мастацтва: ад авангарду ХХ стагоддзя да Саснала</w:t>
      </w:r>
    </w:p>
    <w:p w14:paraId="55663A71" w14:textId="77777777" w:rsidR="000D541D" w:rsidRPr="005C0066" w:rsidRDefault="000D541D" w:rsidP="005C0066">
      <w:pPr>
        <w:spacing w:after="240" w:line="360" w:lineRule="auto"/>
        <w:ind w:left="36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14:30 – Квір: яўрэі падвойна выключаныя</w:t>
      </w:r>
    </w:p>
    <w:p w14:paraId="2BAC7B2D" w14:textId="00C082EF" w:rsidR="00D910AF" w:rsidRPr="005C0066" w:rsidRDefault="00D910AF" w:rsidP="005C0066">
      <w:pPr>
        <w:pStyle w:val="Akapitzlist"/>
        <w:numPr>
          <w:ilvl w:val="0"/>
          <w:numId w:val="10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 xml:space="preserve">17:00 – </w:t>
      </w:r>
      <w:hyperlink r:id="rId23" w:history="1">
        <w:r w:rsidRPr="005C0066">
          <w:rPr>
            <w:rStyle w:val="Hipercze"/>
            <w:sz w:val="24"/>
            <w:szCs w:val="24"/>
            <w:lang w:val="be-BY"/>
          </w:rPr>
          <w:t>Канцэрт з нагоды 10 дня народзінаў музея “MIR ZENEN DO”</w:t>
        </w:r>
      </w:hyperlink>
      <w:r w:rsidR="001C17A5" w:rsidRPr="005C0066">
        <w:rPr>
          <w:sz w:val="24"/>
          <w:szCs w:val="24"/>
          <w:lang w:val="be-BY"/>
        </w:rPr>
        <w:t xml:space="preserve"> (платнае мерапрыемства)</w:t>
      </w:r>
    </w:p>
    <w:p w14:paraId="12FE349C" w14:textId="77777777" w:rsidR="00D910AF" w:rsidRPr="005C0066" w:rsidRDefault="00D910AF" w:rsidP="005C0066">
      <w:pPr>
        <w:spacing w:after="240" w:line="360" w:lineRule="auto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t>30 верасня (панядзелак)</w:t>
      </w:r>
    </w:p>
    <w:p w14:paraId="3D34EE2F" w14:textId="77777777" w:rsidR="00D910AF" w:rsidRPr="005C0066" w:rsidRDefault="00D910AF" w:rsidP="005C0066">
      <w:pPr>
        <w:pStyle w:val="Akapitzlist"/>
        <w:numPr>
          <w:ilvl w:val="0"/>
          <w:numId w:val="9"/>
        </w:numPr>
        <w:spacing w:after="240" w:line="360" w:lineRule="auto"/>
        <w:contextualSpacing w:val="0"/>
        <w:rPr>
          <w:sz w:val="24"/>
          <w:szCs w:val="24"/>
          <w:lang w:val="be-BY"/>
        </w:rPr>
      </w:pPr>
      <w:r w:rsidRPr="005C0066">
        <w:rPr>
          <w:sz w:val="24"/>
          <w:szCs w:val="24"/>
          <w:lang w:val="be-BY"/>
        </w:rPr>
        <w:lastRenderedPageBreak/>
        <w:t xml:space="preserve">18:00-19:30 – </w:t>
      </w:r>
      <w:hyperlink r:id="rId24" w:history="1">
        <w:r w:rsidRPr="005C0066">
          <w:rPr>
            <w:rStyle w:val="Hipercze"/>
            <w:sz w:val="24"/>
            <w:szCs w:val="24"/>
            <w:lang w:val="be-BY"/>
          </w:rPr>
          <w:t>POLIN X ONET. Музеі будучыні. Цыкл размоваў з Дамінікай Альшынай-Князь</w:t>
        </w:r>
      </w:hyperlink>
      <w:r w:rsidRPr="005C0066">
        <w:rPr>
          <w:sz w:val="24"/>
          <w:szCs w:val="24"/>
          <w:lang w:val="be-BY"/>
        </w:rPr>
        <w:t xml:space="preserve"> </w:t>
      </w:r>
    </w:p>
    <w:p w14:paraId="17646D41" w14:textId="36CA641D" w:rsidR="000D541D" w:rsidRPr="005C0066" w:rsidRDefault="00D910AF" w:rsidP="005C0066">
      <w:pPr>
        <w:spacing w:after="240" w:line="360" w:lineRule="auto"/>
        <w:ind w:left="360"/>
        <w:rPr>
          <w:sz w:val="24"/>
          <w:szCs w:val="24"/>
          <w:lang w:val="pl-PL"/>
        </w:rPr>
      </w:pPr>
      <w:r w:rsidRPr="005C0066">
        <w:rPr>
          <w:sz w:val="24"/>
          <w:szCs w:val="24"/>
          <w:lang w:val="be-BY"/>
        </w:rPr>
        <w:t xml:space="preserve">Уваход вольны, </w:t>
      </w:r>
      <w:hyperlink r:id="rId25" w:history="1">
        <w:r w:rsidR="001C17A5" w:rsidRPr="005C0066">
          <w:rPr>
            <w:rStyle w:val="Hipercze"/>
            <w:sz w:val="24"/>
            <w:szCs w:val="24"/>
            <w:lang w:val="be-BY"/>
          </w:rPr>
          <w:t>спампуй бяспла</w:t>
        </w:r>
        <w:r w:rsidRPr="005C0066">
          <w:rPr>
            <w:rStyle w:val="Hipercze"/>
            <w:sz w:val="24"/>
            <w:szCs w:val="24"/>
            <w:lang w:val="be-BY"/>
          </w:rPr>
          <w:t>тны квіток</w:t>
        </w:r>
      </w:hyperlink>
    </w:p>
    <w:sectPr w:rsidR="000D541D" w:rsidRPr="005C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7EAE"/>
    <w:multiLevelType w:val="hybridMultilevel"/>
    <w:tmpl w:val="4AA057E2"/>
    <w:lvl w:ilvl="0" w:tplc="D9E6D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FFB"/>
    <w:multiLevelType w:val="hybridMultilevel"/>
    <w:tmpl w:val="9DF2D1CA"/>
    <w:lvl w:ilvl="0" w:tplc="D9E6D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687F"/>
    <w:multiLevelType w:val="hybridMultilevel"/>
    <w:tmpl w:val="5A70DC1C"/>
    <w:lvl w:ilvl="0" w:tplc="D9E6DB9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E73897"/>
    <w:multiLevelType w:val="hybridMultilevel"/>
    <w:tmpl w:val="75326C6A"/>
    <w:lvl w:ilvl="0" w:tplc="D9E6D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D6FCC"/>
    <w:multiLevelType w:val="hybridMultilevel"/>
    <w:tmpl w:val="6B8A0F88"/>
    <w:lvl w:ilvl="0" w:tplc="D9E6D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B7247"/>
    <w:multiLevelType w:val="hybridMultilevel"/>
    <w:tmpl w:val="BC8A9D12"/>
    <w:lvl w:ilvl="0" w:tplc="D9E6D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F0884"/>
    <w:multiLevelType w:val="hybridMultilevel"/>
    <w:tmpl w:val="CC7C5FF8"/>
    <w:lvl w:ilvl="0" w:tplc="D9E6D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B6D9D"/>
    <w:multiLevelType w:val="hybridMultilevel"/>
    <w:tmpl w:val="A3CEB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11666"/>
    <w:multiLevelType w:val="hybridMultilevel"/>
    <w:tmpl w:val="D2C6A3D8"/>
    <w:lvl w:ilvl="0" w:tplc="D9E6D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100D3"/>
    <w:multiLevelType w:val="hybridMultilevel"/>
    <w:tmpl w:val="B7188FDC"/>
    <w:lvl w:ilvl="0" w:tplc="D9E6D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43E1"/>
    <w:multiLevelType w:val="hybridMultilevel"/>
    <w:tmpl w:val="A82A032E"/>
    <w:lvl w:ilvl="0" w:tplc="D9E6D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40952">
    <w:abstractNumId w:val="5"/>
  </w:num>
  <w:num w:numId="2" w16cid:durableId="60717590">
    <w:abstractNumId w:val="10"/>
  </w:num>
  <w:num w:numId="3" w16cid:durableId="945962225">
    <w:abstractNumId w:val="0"/>
  </w:num>
  <w:num w:numId="4" w16cid:durableId="1782799021">
    <w:abstractNumId w:val="9"/>
  </w:num>
  <w:num w:numId="5" w16cid:durableId="1542327496">
    <w:abstractNumId w:val="2"/>
  </w:num>
  <w:num w:numId="6" w16cid:durableId="1911305527">
    <w:abstractNumId w:val="8"/>
  </w:num>
  <w:num w:numId="7" w16cid:durableId="74934560">
    <w:abstractNumId w:val="1"/>
  </w:num>
  <w:num w:numId="8" w16cid:durableId="883828090">
    <w:abstractNumId w:val="7"/>
  </w:num>
  <w:num w:numId="9" w16cid:durableId="687562957">
    <w:abstractNumId w:val="6"/>
  </w:num>
  <w:num w:numId="10" w16cid:durableId="1538544686">
    <w:abstractNumId w:val="4"/>
  </w:num>
  <w:num w:numId="11" w16cid:durableId="93397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AA"/>
    <w:rsid w:val="00052BE6"/>
    <w:rsid w:val="00091892"/>
    <w:rsid w:val="000A5827"/>
    <w:rsid w:val="000D541D"/>
    <w:rsid w:val="001C17A5"/>
    <w:rsid w:val="001F7E66"/>
    <w:rsid w:val="002F459B"/>
    <w:rsid w:val="005728A9"/>
    <w:rsid w:val="005C0066"/>
    <w:rsid w:val="006062AA"/>
    <w:rsid w:val="0069572B"/>
    <w:rsid w:val="00733FEB"/>
    <w:rsid w:val="00741474"/>
    <w:rsid w:val="007A1382"/>
    <w:rsid w:val="00810876"/>
    <w:rsid w:val="00AF2C5B"/>
    <w:rsid w:val="00C01E9A"/>
    <w:rsid w:val="00C2655A"/>
    <w:rsid w:val="00D9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E084"/>
  <w15:chartTrackingRefBased/>
  <w15:docId w15:val="{B081CFBC-06E5-4F7E-80F1-000CB566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41D"/>
  </w:style>
  <w:style w:type="paragraph" w:styleId="Nagwek1">
    <w:name w:val="heading 1"/>
    <w:basedOn w:val="Normalny"/>
    <w:next w:val="Normalny"/>
    <w:link w:val="Nagwek1Znak"/>
    <w:uiPriority w:val="9"/>
    <w:qFormat/>
    <w:rsid w:val="00C01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C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65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655A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01E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wydarzenie/urodzinowe-warsztaty-i-animacje-rodzinne" TargetMode="External"/><Relationship Id="rId13" Type="http://schemas.openxmlformats.org/officeDocument/2006/relationships/hyperlink" Target="https://polin.pl/pl/wydarzenie/zydowskie-tu-i-teraz-oprowadzania-kuratorskie" TargetMode="External"/><Relationship Id="rId18" Type="http://schemas.openxmlformats.org/officeDocument/2006/relationships/hyperlink" Target="https://polin.pl/pl/wydarzenie/galeria-rotacyjna-jestesmy-tuta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olin.pl/pl/wydarzenie/zydowskie-tu-i-teraz-oprowadzania-kuratorskie" TargetMode="External"/><Relationship Id="rId7" Type="http://schemas.openxmlformats.org/officeDocument/2006/relationships/hyperlink" Target="https://polin.pl/pl/wydarzenie/oto-obiekt-historie-nieopowiedziane-wokol-kolekcji" TargetMode="External"/><Relationship Id="rId12" Type="http://schemas.openxmlformats.org/officeDocument/2006/relationships/hyperlink" Target="https://polin.pl/pl/oprowadzania-kuratorskie-po-wystawie-czasowej" TargetMode="External"/><Relationship Id="rId17" Type="http://schemas.openxmlformats.org/officeDocument/2006/relationships/hyperlink" Target="https://polin.pl/pl/wydarzenie/urodzinowe-warsztaty-i-animacje-rodzinne" TargetMode="External"/><Relationship Id="rId25" Type="http://schemas.openxmlformats.org/officeDocument/2006/relationships/hyperlink" Target="https://bilety.polin.pl/rezerwacja/nienumerowane.html?id=160897&amp;idt=5f961f1503e8260dd9b89abe789252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in.pl/pl/wydarzenie/urodzinowe-warsztaty-i-animacje-rodzinne" TargetMode="External"/><Relationship Id="rId20" Type="http://schemas.openxmlformats.org/officeDocument/2006/relationships/hyperlink" Target="https://polin.pl/pl/oprowadzania-kuratorskie-po-wystawie-czasowe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lin.pl/pl/wydarzenie/urodzinowe-warsztaty-i-animacje-rodzinne" TargetMode="External"/><Relationship Id="rId11" Type="http://schemas.openxmlformats.org/officeDocument/2006/relationships/hyperlink" Target="https://polin.pl/pl/wydarzenie/spacery-z-przewodnikiem-po-wystawie-stalej" TargetMode="External"/><Relationship Id="rId24" Type="http://schemas.openxmlformats.org/officeDocument/2006/relationships/hyperlink" Target="https://polin.pl/pl/wydarzenie/polin-x-onet-muzea-przyszlosci" TargetMode="External"/><Relationship Id="rId5" Type="http://schemas.openxmlformats.org/officeDocument/2006/relationships/hyperlink" Target="https://polin.pl/pl/wydarzenie/urodzinowe-warsztaty-i-animacje-rodzinne" TargetMode="External"/><Relationship Id="rId15" Type="http://schemas.openxmlformats.org/officeDocument/2006/relationships/hyperlink" Target="https://polin.pl/pl/wydarzenie/urodzinowy-maraton-filmowy" TargetMode="External"/><Relationship Id="rId23" Type="http://schemas.openxmlformats.org/officeDocument/2006/relationships/hyperlink" Target="https://www.polin.pl/pl/mir-zenen-do" TargetMode="External"/><Relationship Id="rId10" Type="http://schemas.openxmlformats.org/officeDocument/2006/relationships/hyperlink" Target="https://polin.pl/pl/wydarzenie/galeria-rotacyjna-jestesmy-tutaj" TargetMode="External"/><Relationship Id="rId19" Type="http://schemas.openxmlformats.org/officeDocument/2006/relationships/hyperlink" Target="https://polin.pl/pl/wydarzenie/spacery-z-przewodnikiem-po-wystawie-stal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n.pl/pl/wydarzenie/urodzinowe-warsztaty-i-animacje-rodzinne" TargetMode="External"/><Relationship Id="rId14" Type="http://schemas.openxmlformats.org/officeDocument/2006/relationships/hyperlink" Target="https://polin.pl/pl/wystawa-na-nowo-cykl-spacerow" TargetMode="External"/><Relationship Id="rId22" Type="http://schemas.openxmlformats.org/officeDocument/2006/relationships/hyperlink" Target="https://polin.pl/pl/wystawa-na-nowo-cykl-spacero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961</Words>
  <Characters>5766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тут. Адзначай з намі 10 дзень народзінаў музея!</dc:title>
  <dc:subject/>
  <dc:creator>Sachara</dc:creator>
  <cp:keywords/>
  <dc:description/>
  <cp:lastModifiedBy>Popławska Natalia</cp:lastModifiedBy>
  <cp:revision>4</cp:revision>
  <dcterms:created xsi:type="dcterms:W3CDTF">2024-09-02T09:32:00Z</dcterms:created>
  <dcterms:modified xsi:type="dcterms:W3CDTF">2024-09-17T11:02:00Z</dcterms:modified>
</cp:coreProperties>
</file>