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8EA1" w14:textId="28A75E01" w:rsidR="00AB59CA" w:rsidRPr="00964C48" w:rsidRDefault="004B6C20" w:rsidP="005D0FFF">
      <w:pPr>
        <w:pStyle w:val="Nagwek1"/>
        <w:spacing w:line="360" w:lineRule="auto"/>
      </w:pPr>
      <w:r w:rsidRPr="00964C48">
        <w:t xml:space="preserve">Załącznik nr 1 do </w:t>
      </w:r>
      <w:r w:rsidR="00AB59CA" w:rsidRPr="00964C48">
        <w:t xml:space="preserve">Formularza Zapytania ofertowego – </w:t>
      </w:r>
      <w:r w:rsidR="00AB59CA" w:rsidRPr="00964C48">
        <w:rPr>
          <w:b/>
          <w:bCs/>
        </w:rPr>
        <w:t>Opis Przedmiotu Zamówienia</w:t>
      </w:r>
      <w:r w:rsidR="00AB59CA" w:rsidRPr="00964C48">
        <w:t xml:space="preserve"> </w:t>
      </w:r>
    </w:p>
    <w:p w14:paraId="6B36C3F7" w14:textId="0080C2F1" w:rsidR="00A02EBC" w:rsidRPr="00964C48" w:rsidRDefault="00A02EBC" w:rsidP="00E55B03">
      <w:pPr>
        <w:spacing w:after="120" w:line="360" w:lineRule="auto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Dokument opisuje </w:t>
      </w:r>
      <w:r w:rsidRPr="00964C48">
        <w:rPr>
          <w:rFonts w:ascii="Calibri" w:hAnsi="Calibri" w:cs="Calibri"/>
          <w:b/>
          <w:bCs/>
        </w:rPr>
        <w:t xml:space="preserve">zakres prac </w:t>
      </w:r>
      <w:r w:rsidR="008D0615" w:rsidRPr="00964C48">
        <w:rPr>
          <w:rFonts w:ascii="Calibri" w:hAnsi="Calibri" w:cs="Calibri"/>
          <w:b/>
          <w:bCs/>
        </w:rPr>
        <w:t>(obejmujących produkcję, montaż i demontaż)</w:t>
      </w:r>
      <w:r w:rsidRPr="00964C48">
        <w:rPr>
          <w:rFonts w:ascii="Calibri" w:hAnsi="Calibri" w:cs="Calibri"/>
        </w:rPr>
        <w:t xml:space="preserve">, jakie należy wykonać w sali </w:t>
      </w:r>
      <w:r w:rsidR="005D0FFF" w:rsidRPr="005D0FFF">
        <w:rPr>
          <w:rFonts w:ascii="Calibri" w:hAnsi="Calibri" w:cs="Calibri"/>
        </w:rPr>
        <w:t>„</w:t>
      </w:r>
      <w:r w:rsidRPr="005D0FFF">
        <w:rPr>
          <w:rFonts w:ascii="Calibri" w:hAnsi="Calibri" w:cs="Calibri"/>
        </w:rPr>
        <w:t>Dziedzictwo</w:t>
      </w:r>
      <w:r w:rsidR="005D0FFF" w:rsidRPr="005D0FFF">
        <w:rPr>
          <w:rFonts w:ascii="Calibri" w:hAnsi="Calibri" w:cs="Calibri"/>
        </w:rPr>
        <w:t>”</w:t>
      </w:r>
      <w:r w:rsidRPr="00964C48">
        <w:rPr>
          <w:rFonts w:ascii="Calibri" w:hAnsi="Calibri" w:cs="Calibri"/>
        </w:rPr>
        <w:t xml:space="preserve"> Muzeum POLIN w ramach wystawy czasowej </w:t>
      </w:r>
      <w:r w:rsidR="008D0615" w:rsidRPr="00964C48">
        <w:rPr>
          <w:rFonts w:ascii="Calibri" w:hAnsi="Calibri" w:cs="Calibri"/>
        </w:rPr>
        <w:t xml:space="preserve">pod tytułem „Helena Rubinstein – </w:t>
      </w:r>
      <w:r w:rsidR="00A73AA4" w:rsidRPr="00964C48">
        <w:rPr>
          <w:rFonts w:ascii="Calibri" w:hAnsi="Calibri" w:cs="Calibri"/>
        </w:rPr>
        <w:t>P</w:t>
      </w:r>
      <w:r w:rsidR="008D0615" w:rsidRPr="00964C48">
        <w:rPr>
          <w:rFonts w:ascii="Calibri" w:hAnsi="Calibri" w:cs="Calibri"/>
        </w:rPr>
        <w:t>iękno jest Twoim przeznaczeniem”</w:t>
      </w:r>
      <w:r w:rsidR="003A4356">
        <w:rPr>
          <w:rFonts w:ascii="Calibri" w:hAnsi="Calibri" w:cs="Calibri"/>
        </w:rPr>
        <w:t>.</w:t>
      </w:r>
    </w:p>
    <w:p w14:paraId="13686225" w14:textId="53EAF564" w:rsidR="00A02EBC" w:rsidRPr="00964C48" w:rsidRDefault="00A02EBC" w:rsidP="00E55B03">
      <w:pPr>
        <w:spacing w:after="120" w:line="360" w:lineRule="auto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Projekt </w:t>
      </w:r>
      <w:r w:rsidR="001B2562" w:rsidRPr="00964C48">
        <w:rPr>
          <w:rFonts w:ascii="Calibri" w:hAnsi="Calibri" w:cs="Calibri"/>
        </w:rPr>
        <w:t xml:space="preserve">wykonawczy </w:t>
      </w:r>
      <w:r w:rsidRPr="00964C48">
        <w:rPr>
          <w:rFonts w:ascii="Calibri" w:hAnsi="Calibri" w:cs="Calibri"/>
        </w:rPr>
        <w:t xml:space="preserve">obejmuje </w:t>
      </w:r>
      <w:r w:rsidRPr="00964C48">
        <w:rPr>
          <w:rFonts w:ascii="Calibri" w:hAnsi="Calibri" w:cs="Calibri"/>
          <w:b/>
          <w:bCs/>
        </w:rPr>
        <w:t xml:space="preserve">wykorzystanie </w:t>
      </w:r>
      <w:r w:rsidR="00F008CF" w:rsidRPr="00964C48">
        <w:rPr>
          <w:rFonts w:ascii="Calibri" w:hAnsi="Calibri" w:cs="Calibri"/>
          <w:b/>
          <w:bCs/>
        </w:rPr>
        <w:t xml:space="preserve">już </w:t>
      </w:r>
      <w:r w:rsidRPr="00964C48">
        <w:rPr>
          <w:rFonts w:ascii="Calibri" w:hAnsi="Calibri" w:cs="Calibri"/>
          <w:b/>
          <w:bCs/>
        </w:rPr>
        <w:t>istniejących elementów</w:t>
      </w:r>
      <w:r w:rsidRPr="00964C48">
        <w:rPr>
          <w:rFonts w:ascii="Calibri" w:hAnsi="Calibri" w:cs="Calibri"/>
        </w:rPr>
        <w:t xml:space="preserve">, </w:t>
      </w:r>
      <w:r w:rsidRPr="00964C48">
        <w:rPr>
          <w:rFonts w:ascii="Calibri" w:hAnsi="Calibri" w:cs="Calibri"/>
          <w:b/>
          <w:bCs/>
        </w:rPr>
        <w:t>produkcję nowych</w:t>
      </w:r>
      <w:r w:rsidRPr="00964C48">
        <w:rPr>
          <w:rFonts w:ascii="Calibri" w:hAnsi="Calibri" w:cs="Calibri"/>
        </w:rPr>
        <w:t xml:space="preserve">, </w:t>
      </w:r>
      <w:r w:rsidRPr="00964C48">
        <w:rPr>
          <w:rFonts w:ascii="Calibri" w:hAnsi="Calibri" w:cs="Calibri"/>
          <w:b/>
          <w:bCs/>
        </w:rPr>
        <w:t xml:space="preserve">wykonanie wydruków </w:t>
      </w:r>
      <w:r w:rsidRPr="00964C48">
        <w:rPr>
          <w:rFonts w:ascii="Calibri" w:hAnsi="Calibri" w:cs="Calibri"/>
        </w:rPr>
        <w:t xml:space="preserve">(teksty + zdjęcia), </w:t>
      </w:r>
      <w:r w:rsidRPr="00964C48">
        <w:rPr>
          <w:rFonts w:ascii="Calibri" w:hAnsi="Calibri" w:cs="Calibri"/>
          <w:b/>
          <w:bCs/>
        </w:rPr>
        <w:t>przygotowanie gablot (w tym wyklejenie ich folią)</w:t>
      </w:r>
      <w:r w:rsidRPr="00964C48">
        <w:rPr>
          <w:rFonts w:ascii="Calibri" w:hAnsi="Calibri" w:cs="Calibri"/>
        </w:rPr>
        <w:t xml:space="preserve"> oraz </w:t>
      </w:r>
      <w:r w:rsidRPr="00964C48">
        <w:rPr>
          <w:rFonts w:ascii="Calibri" w:hAnsi="Calibri" w:cs="Calibri"/>
          <w:b/>
          <w:bCs/>
        </w:rPr>
        <w:t xml:space="preserve">zakup gotowych elementów </w:t>
      </w:r>
      <w:r w:rsidRPr="00964C48">
        <w:rPr>
          <w:rFonts w:ascii="Calibri" w:hAnsi="Calibri" w:cs="Calibri"/>
        </w:rPr>
        <w:t>(w tym ekspozytorów, numerków).</w:t>
      </w:r>
    </w:p>
    <w:p w14:paraId="01A36F44" w14:textId="4A985C92" w:rsidR="00A02EBC" w:rsidRPr="00C245F7" w:rsidRDefault="00A02EBC" w:rsidP="00E55B03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="Calibri" w:hAnsi="Calibri" w:cs="Calibri"/>
          <w:b/>
          <w:bCs/>
        </w:rPr>
      </w:pPr>
      <w:r w:rsidRPr="00C245F7">
        <w:rPr>
          <w:rFonts w:ascii="Calibri" w:hAnsi="Calibri" w:cs="Calibri"/>
          <w:b/>
          <w:bCs/>
        </w:rPr>
        <w:t xml:space="preserve">Elementy dostarczane przez </w:t>
      </w:r>
      <w:r w:rsidR="004C3F0C" w:rsidRPr="00C245F7">
        <w:rPr>
          <w:rFonts w:ascii="Calibri" w:hAnsi="Calibri" w:cs="Calibri"/>
          <w:b/>
          <w:bCs/>
        </w:rPr>
        <w:t xml:space="preserve">Muzeum </w:t>
      </w:r>
      <w:r w:rsidRPr="00C245F7">
        <w:rPr>
          <w:rFonts w:ascii="Calibri" w:hAnsi="Calibri" w:cs="Calibri"/>
          <w:b/>
          <w:bCs/>
        </w:rPr>
        <w:t>POLIN i adaptowane</w:t>
      </w:r>
      <w:r w:rsidR="00FC5B85" w:rsidRPr="00C245F7">
        <w:rPr>
          <w:rFonts w:ascii="Calibri" w:hAnsi="Calibri" w:cs="Calibri"/>
          <w:b/>
          <w:bCs/>
        </w:rPr>
        <w:t xml:space="preserve"> do projektu</w:t>
      </w:r>
      <w:r w:rsidRPr="00C245F7">
        <w:rPr>
          <w:rFonts w:ascii="Calibri" w:hAnsi="Calibri" w:cs="Calibri"/>
          <w:b/>
          <w:bCs/>
        </w:rPr>
        <w:t xml:space="preserve"> przez </w:t>
      </w:r>
      <w:r w:rsidR="004C3F0C" w:rsidRPr="00C245F7">
        <w:rPr>
          <w:rFonts w:ascii="Calibri" w:hAnsi="Calibri" w:cs="Calibri"/>
          <w:b/>
          <w:bCs/>
        </w:rPr>
        <w:t>W</w:t>
      </w:r>
      <w:r w:rsidRPr="00C245F7">
        <w:rPr>
          <w:rFonts w:ascii="Calibri" w:hAnsi="Calibri" w:cs="Calibri"/>
          <w:b/>
          <w:bCs/>
        </w:rPr>
        <w:t>ykonawcę</w:t>
      </w:r>
    </w:p>
    <w:p w14:paraId="75F02BDD" w14:textId="77D4E374" w:rsidR="00A02EBC" w:rsidRPr="00E55B03" w:rsidRDefault="00A02EBC" w:rsidP="00E55B03">
      <w:pPr>
        <w:pStyle w:val="Akapitzlist"/>
        <w:numPr>
          <w:ilvl w:val="1"/>
          <w:numId w:val="33"/>
        </w:numPr>
        <w:spacing w:after="120" w:line="360" w:lineRule="auto"/>
        <w:ind w:left="1429" w:hanging="357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Szklane etalaże (3 szt.)</w:t>
      </w:r>
    </w:p>
    <w:p w14:paraId="32656777" w14:textId="6100BD06" w:rsidR="00A02EBC" w:rsidRPr="00964C48" w:rsidRDefault="00A02EBC" w:rsidP="00E55B03">
      <w:pPr>
        <w:pStyle w:val="Akapitzlist"/>
        <w:numPr>
          <w:ilvl w:val="0"/>
          <w:numId w:val="18"/>
        </w:numPr>
        <w:spacing w:after="120" w:line="360" w:lineRule="auto"/>
        <w:ind w:left="2552" w:hanging="425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Jeden po</w:t>
      </w:r>
      <w:r w:rsidR="000D1545">
        <w:rPr>
          <w:rFonts w:ascii="Calibri" w:hAnsi="Calibri" w:cs="Calibri"/>
        </w:rPr>
        <w:t>trójny</w:t>
      </w:r>
      <w:r w:rsidRPr="00964C48">
        <w:rPr>
          <w:rFonts w:ascii="Calibri" w:hAnsi="Calibri" w:cs="Calibri"/>
        </w:rPr>
        <w:t xml:space="preserve"> „harmonijkowy” </w:t>
      </w:r>
      <w:r w:rsidR="003447CF" w:rsidRPr="00964C48">
        <w:rPr>
          <w:rFonts w:ascii="Calibri" w:hAnsi="Calibri" w:cs="Calibri"/>
        </w:rPr>
        <w:t xml:space="preserve">etalaż </w:t>
      </w:r>
      <w:r w:rsidR="00F749E9" w:rsidRPr="00964C48">
        <w:rPr>
          <w:rFonts w:ascii="Calibri" w:hAnsi="Calibri" w:cs="Calibri"/>
        </w:rPr>
        <w:t xml:space="preserve">stanie </w:t>
      </w:r>
      <w:r w:rsidRPr="00964C48">
        <w:rPr>
          <w:rFonts w:ascii="Calibri" w:hAnsi="Calibri" w:cs="Calibri"/>
        </w:rPr>
        <w:t>przed wejściem</w:t>
      </w:r>
      <w:r w:rsidR="003447CF" w:rsidRPr="00964C48">
        <w:rPr>
          <w:rFonts w:ascii="Calibri" w:hAnsi="Calibri" w:cs="Calibri"/>
        </w:rPr>
        <w:t xml:space="preserve"> do sali, w której będzie prezentowana wystawa, zamieszczone na nim zostaną</w:t>
      </w:r>
      <w:r w:rsidRPr="00964C48">
        <w:rPr>
          <w:rFonts w:ascii="Calibri" w:hAnsi="Calibri" w:cs="Calibri"/>
        </w:rPr>
        <w:t xml:space="preserve"> informacj</w:t>
      </w:r>
      <w:r w:rsidR="003447CF" w:rsidRPr="00964C48">
        <w:rPr>
          <w:rFonts w:ascii="Calibri" w:hAnsi="Calibri" w:cs="Calibri"/>
        </w:rPr>
        <w:t>e</w:t>
      </w:r>
      <w:r w:rsidRPr="00964C48">
        <w:rPr>
          <w:rFonts w:ascii="Calibri" w:hAnsi="Calibri" w:cs="Calibri"/>
        </w:rPr>
        <w:t xml:space="preserve"> o sponsorach, kolofon, tekst wprowadzający,</w:t>
      </w:r>
      <w:r w:rsidR="00A350E3">
        <w:rPr>
          <w:rFonts w:ascii="Calibri" w:hAnsi="Calibri" w:cs="Calibri"/>
        </w:rPr>
        <w:t xml:space="preserve"> zdjęcie</w:t>
      </w:r>
      <w:r w:rsidR="00510E83">
        <w:rPr>
          <w:rFonts w:ascii="Calibri" w:hAnsi="Calibri" w:cs="Calibri"/>
        </w:rPr>
        <w:t>.</w:t>
      </w:r>
    </w:p>
    <w:p w14:paraId="367732C7" w14:textId="77ABE1DD" w:rsidR="00A02EBC" w:rsidRPr="00964C48" w:rsidRDefault="00A02EBC" w:rsidP="00E55B03">
      <w:pPr>
        <w:pStyle w:val="Akapitzlist"/>
        <w:numPr>
          <w:ilvl w:val="0"/>
          <w:numId w:val="18"/>
        </w:numPr>
        <w:spacing w:after="120" w:line="360" w:lineRule="auto"/>
        <w:ind w:left="2552" w:hanging="425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2 pojedyncze wolnostojące </w:t>
      </w:r>
      <w:r w:rsidR="00571F3F" w:rsidRPr="00964C48">
        <w:rPr>
          <w:rFonts w:ascii="Calibri" w:hAnsi="Calibri" w:cs="Calibri"/>
        </w:rPr>
        <w:t xml:space="preserve">etalaże staną </w:t>
      </w:r>
      <w:r w:rsidRPr="00964C48">
        <w:rPr>
          <w:rFonts w:ascii="Calibri" w:hAnsi="Calibri" w:cs="Calibri"/>
        </w:rPr>
        <w:t xml:space="preserve">w </w:t>
      </w:r>
      <w:r w:rsidR="00571F3F" w:rsidRPr="00964C48">
        <w:rPr>
          <w:rFonts w:ascii="Calibri" w:hAnsi="Calibri" w:cs="Calibri"/>
        </w:rPr>
        <w:t>s</w:t>
      </w:r>
      <w:r w:rsidRPr="00964C48">
        <w:rPr>
          <w:rFonts w:ascii="Calibri" w:hAnsi="Calibri" w:cs="Calibri"/>
        </w:rPr>
        <w:t>ali</w:t>
      </w:r>
      <w:r w:rsidR="00571F3F" w:rsidRPr="00964C48">
        <w:rPr>
          <w:rFonts w:ascii="Calibri" w:hAnsi="Calibri" w:cs="Calibri"/>
        </w:rPr>
        <w:t>, będą</w:t>
      </w:r>
      <w:r w:rsidRPr="00964C48">
        <w:rPr>
          <w:rFonts w:ascii="Calibri" w:hAnsi="Calibri" w:cs="Calibri"/>
        </w:rPr>
        <w:t xml:space="preserve"> zawiera</w:t>
      </w:r>
      <w:r w:rsidR="00571F3F" w:rsidRPr="00964C48">
        <w:rPr>
          <w:rFonts w:ascii="Calibri" w:hAnsi="Calibri" w:cs="Calibri"/>
        </w:rPr>
        <w:t>ły</w:t>
      </w:r>
      <w:r w:rsidRPr="00964C48">
        <w:rPr>
          <w:rFonts w:ascii="Calibri" w:hAnsi="Calibri" w:cs="Calibri"/>
        </w:rPr>
        <w:t xml:space="preserve"> grafiki i zdjęcia,</w:t>
      </w:r>
    </w:p>
    <w:p w14:paraId="3C22AF62" w14:textId="359D88F7" w:rsidR="00271E81" w:rsidRPr="00964C48" w:rsidRDefault="00A02EBC" w:rsidP="00E55B03">
      <w:pPr>
        <w:pStyle w:val="Akapitzlist"/>
        <w:numPr>
          <w:ilvl w:val="0"/>
          <w:numId w:val="18"/>
        </w:numPr>
        <w:spacing w:after="120" w:line="360" w:lineRule="auto"/>
        <w:ind w:left="2552" w:hanging="425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ustawi</w:t>
      </w:r>
      <w:r w:rsidR="00FD41F0" w:rsidRPr="00964C48">
        <w:rPr>
          <w:rFonts w:ascii="Calibri" w:hAnsi="Calibri" w:cs="Calibri"/>
        </w:rPr>
        <w:t xml:space="preserve"> etalaże zgodnie z projektem</w:t>
      </w:r>
      <w:r w:rsidR="00BB1E69" w:rsidRPr="00964C48">
        <w:rPr>
          <w:rFonts w:ascii="Calibri" w:hAnsi="Calibri" w:cs="Calibri"/>
        </w:rPr>
        <w:t xml:space="preserve"> wykonawczym</w:t>
      </w:r>
      <w:r w:rsidR="00FD41F0" w:rsidRPr="00964C48">
        <w:rPr>
          <w:rFonts w:ascii="Calibri" w:hAnsi="Calibri" w:cs="Calibri"/>
        </w:rPr>
        <w:t xml:space="preserve"> oraz</w:t>
      </w:r>
      <w:r w:rsidRPr="00964C48">
        <w:rPr>
          <w:rFonts w:ascii="Calibri" w:hAnsi="Calibri" w:cs="Calibri"/>
        </w:rPr>
        <w:t xml:space="preserve"> okle</w:t>
      </w:r>
      <w:r w:rsidR="00FD41F0" w:rsidRPr="00964C48">
        <w:rPr>
          <w:rFonts w:ascii="Calibri" w:hAnsi="Calibri" w:cs="Calibri"/>
        </w:rPr>
        <w:t>i je</w:t>
      </w:r>
      <w:r w:rsidRPr="00964C48">
        <w:rPr>
          <w:rFonts w:ascii="Calibri" w:hAnsi="Calibri" w:cs="Calibri"/>
        </w:rPr>
        <w:t xml:space="preserve"> </w:t>
      </w:r>
      <w:r w:rsidR="00B553B3" w:rsidRPr="00964C48">
        <w:rPr>
          <w:rFonts w:ascii="Calibri" w:hAnsi="Calibri" w:cs="Calibri"/>
        </w:rPr>
        <w:t xml:space="preserve">odpowiednimi </w:t>
      </w:r>
      <w:r w:rsidRPr="00964C48">
        <w:rPr>
          <w:rFonts w:ascii="Calibri" w:hAnsi="Calibri" w:cs="Calibri"/>
        </w:rPr>
        <w:t>wydrukami</w:t>
      </w:r>
      <w:r w:rsidR="00B553B3" w:rsidRPr="00964C48">
        <w:rPr>
          <w:rFonts w:ascii="Calibri" w:hAnsi="Calibri" w:cs="Calibri"/>
        </w:rPr>
        <w:t xml:space="preserve"> (zdjęcia + tekst)</w:t>
      </w:r>
      <w:r w:rsidR="00510E83">
        <w:rPr>
          <w:rFonts w:ascii="Calibri" w:hAnsi="Calibri" w:cs="Calibri"/>
        </w:rPr>
        <w:t>.</w:t>
      </w:r>
    </w:p>
    <w:p w14:paraId="44B076EC" w14:textId="3D26C916" w:rsidR="00A02EBC" w:rsidRPr="00E55B03" w:rsidRDefault="00A02EBC" w:rsidP="00E55B03">
      <w:pPr>
        <w:pStyle w:val="Akapitzlist"/>
        <w:numPr>
          <w:ilvl w:val="0"/>
          <w:numId w:val="18"/>
        </w:numPr>
        <w:spacing w:after="120" w:line="360" w:lineRule="auto"/>
        <w:ind w:left="2552" w:hanging="425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Etalaże </w:t>
      </w:r>
      <w:r w:rsidR="00B553B3" w:rsidRPr="00964C48">
        <w:rPr>
          <w:rFonts w:ascii="Calibri" w:hAnsi="Calibri" w:cs="Calibri"/>
        </w:rPr>
        <w:t xml:space="preserve">są </w:t>
      </w:r>
      <w:r w:rsidRPr="00964C48">
        <w:rPr>
          <w:rFonts w:ascii="Calibri" w:hAnsi="Calibri" w:cs="Calibri"/>
        </w:rPr>
        <w:t>na wyposażeniu Muzeum POLIN.</w:t>
      </w:r>
    </w:p>
    <w:p w14:paraId="3827F196" w14:textId="13FD12DB" w:rsidR="00A02EBC" w:rsidRPr="00E55B03" w:rsidRDefault="00A02EBC" w:rsidP="00E55B03">
      <w:pPr>
        <w:pStyle w:val="Akapitzlist"/>
        <w:numPr>
          <w:ilvl w:val="1"/>
          <w:numId w:val="33"/>
        </w:numPr>
        <w:spacing w:after="120" w:line="360" w:lineRule="auto"/>
        <w:ind w:left="1429" w:hanging="357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Pulpit multimedialny, istniejące ścianki</w:t>
      </w:r>
    </w:p>
    <w:p w14:paraId="72F62DFD" w14:textId="6EC9286F" w:rsidR="00A02EBC" w:rsidRPr="00E55B03" w:rsidRDefault="00271E81" w:rsidP="00E55B03">
      <w:pPr>
        <w:pStyle w:val="Akapitzlist"/>
        <w:numPr>
          <w:ilvl w:val="0"/>
          <w:numId w:val="20"/>
        </w:numPr>
        <w:spacing w:after="120" w:line="360" w:lineRule="auto"/>
        <w:ind w:left="2552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o</w:t>
      </w:r>
      <w:r w:rsidR="00A02EBC" w:rsidRPr="00964C48">
        <w:rPr>
          <w:rFonts w:ascii="Calibri" w:hAnsi="Calibri" w:cs="Calibri"/>
        </w:rPr>
        <w:t>kle</w:t>
      </w:r>
      <w:r w:rsidRPr="00964C48">
        <w:rPr>
          <w:rFonts w:ascii="Calibri" w:hAnsi="Calibri" w:cs="Calibri"/>
        </w:rPr>
        <w:t>i</w:t>
      </w:r>
      <w:r w:rsidR="005D1462" w:rsidRPr="00964C48">
        <w:rPr>
          <w:rFonts w:ascii="Calibri" w:hAnsi="Calibri" w:cs="Calibri"/>
        </w:rPr>
        <w:t xml:space="preserve"> wskazane elementy </w:t>
      </w:r>
      <w:r w:rsidR="00A02EBC" w:rsidRPr="00964C48">
        <w:rPr>
          <w:rFonts w:ascii="Calibri" w:hAnsi="Calibri" w:cs="Calibri"/>
        </w:rPr>
        <w:t xml:space="preserve">wydrukami </w:t>
      </w:r>
      <w:r w:rsidR="005D1462" w:rsidRPr="00964C48">
        <w:rPr>
          <w:rFonts w:ascii="Calibri" w:hAnsi="Calibri" w:cs="Calibri"/>
        </w:rPr>
        <w:t xml:space="preserve">(zdjęcia + tekst) </w:t>
      </w:r>
      <w:r w:rsidR="00A02EBC" w:rsidRPr="00964C48">
        <w:rPr>
          <w:rFonts w:ascii="Calibri" w:hAnsi="Calibri" w:cs="Calibri"/>
        </w:rPr>
        <w:t>w projektowanej kolorystyce (zgodnie z projektem graficznym</w:t>
      </w:r>
      <w:r w:rsidR="001B114B" w:rsidRPr="00964C48">
        <w:rPr>
          <w:rFonts w:ascii="Calibri" w:hAnsi="Calibri" w:cs="Calibri"/>
        </w:rPr>
        <w:t xml:space="preserve">, który zostanie przekazany Wykonawcy </w:t>
      </w:r>
      <w:r w:rsidR="00C83429" w:rsidRPr="00964C48">
        <w:rPr>
          <w:rFonts w:ascii="Calibri" w:hAnsi="Calibri" w:cs="Calibri"/>
        </w:rPr>
        <w:t xml:space="preserve">elektronicznie </w:t>
      </w:r>
      <w:r w:rsidR="001B114B" w:rsidRPr="00964C48">
        <w:rPr>
          <w:rFonts w:ascii="Calibri" w:hAnsi="Calibri" w:cs="Calibri"/>
        </w:rPr>
        <w:t>po podpisaniu umowy</w:t>
      </w:r>
      <w:r w:rsidR="00A02EBC" w:rsidRPr="00964C48">
        <w:rPr>
          <w:rFonts w:ascii="Calibri" w:hAnsi="Calibri" w:cs="Calibri"/>
        </w:rPr>
        <w:t>).</w:t>
      </w:r>
    </w:p>
    <w:p w14:paraId="1A28E613" w14:textId="3621121A" w:rsidR="00A02EBC" w:rsidRPr="00E55B03" w:rsidRDefault="00A02EBC" w:rsidP="00E55B03">
      <w:pPr>
        <w:pStyle w:val="Akapitzlist"/>
        <w:numPr>
          <w:ilvl w:val="1"/>
          <w:numId w:val="36"/>
        </w:numPr>
        <w:spacing w:after="120" w:line="360" w:lineRule="auto"/>
        <w:ind w:left="1429" w:hanging="357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Pufy (3 sztuki)</w:t>
      </w:r>
    </w:p>
    <w:p w14:paraId="54C1169A" w14:textId="2B1A58C8" w:rsidR="009264CB" w:rsidRPr="00964C48" w:rsidRDefault="00A02EBC" w:rsidP="00E55B03">
      <w:pPr>
        <w:pStyle w:val="Akapitzlist"/>
        <w:numPr>
          <w:ilvl w:val="0"/>
          <w:numId w:val="20"/>
        </w:numPr>
        <w:spacing w:after="120" w:line="360" w:lineRule="auto"/>
        <w:ind w:left="2552"/>
        <w:contextualSpacing w:val="0"/>
        <w:rPr>
          <w:rFonts w:ascii="Calibri" w:hAnsi="Calibri" w:cs="Calibri"/>
          <w:b/>
          <w:bCs/>
        </w:rPr>
      </w:pPr>
      <w:r w:rsidRPr="00964C48">
        <w:rPr>
          <w:rFonts w:ascii="Calibri" w:hAnsi="Calibri" w:cs="Calibri"/>
        </w:rPr>
        <w:lastRenderedPageBreak/>
        <w:t xml:space="preserve">Wykonawca </w:t>
      </w:r>
      <w:r w:rsidR="00CF68EF" w:rsidRPr="00964C48">
        <w:rPr>
          <w:rFonts w:ascii="Calibri" w:hAnsi="Calibri" w:cs="Calibri"/>
        </w:rPr>
        <w:t>u</w:t>
      </w:r>
      <w:r w:rsidRPr="00964C48">
        <w:rPr>
          <w:rFonts w:ascii="Calibri" w:hAnsi="Calibri" w:cs="Calibri"/>
        </w:rPr>
        <w:t xml:space="preserve">szyje i </w:t>
      </w:r>
      <w:r w:rsidR="00CF68EF" w:rsidRPr="00964C48">
        <w:rPr>
          <w:rFonts w:ascii="Calibri" w:hAnsi="Calibri" w:cs="Calibri"/>
        </w:rPr>
        <w:t xml:space="preserve">założy </w:t>
      </w:r>
      <w:r w:rsidRPr="00964C48">
        <w:rPr>
          <w:rFonts w:ascii="Calibri" w:hAnsi="Calibri" w:cs="Calibri"/>
        </w:rPr>
        <w:t>pokrowce</w:t>
      </w:r>
      <w:r w:rsidR="00CF68EF" w:rsidRPr="00964C48">
        <w:rPr>
          <w:rFonts w:ascii="Calibri" w:hAnsi="Calibri" w:cs="Calibri"/>
        </w:rPr>
        <w:t xml:space="preserve"> na 3 pufy</w:t>
      </w:r>
      <w:r w:rsidR="0005593A" w:rsidRPr="00964C48">
        <w:rPr>
          <w:rFonts w:ascii="Calibri" w:hAnsi="Calibri" w:cs="Calibri"/>
        </w:rPr>
        <w:t xml:space="preserve"> (1 większa + 2 mniejsze)</w:t>
      </w:r>
      <w:r w:rsidR="003D7716" w:rsidRPr="00964C48">
        <w:rPr>
          <w:rFonts w:ascii="Calibri" w:hAnsi="Calibri" w:cs="Calibri"/>
        </w:rPr>
        <w:t xml:space="preserve">. </w:t>
      </w:r>
    </w:p>
    <w:p w14:paraId="5DC20C75" w14:textId="2DC038F4" w:rsidR="003D7716" w:rsidRPr="00E55B03" w:rsidRDefault="003D7716" w:rsidP="00E55B03">
      <w:pPr>
        <w:pStyle w:val="Akapitzlist"/>
        <w:numPr>
          <w:ilvl w:val="0"/>
          <w:numId w:val="20"/>
        </w:numPr>
        <w:spacing w:after="120" w:line="360" w:lineRule="auto"/>
        <w:ind w:left="2552"/>
        <w:contextualSpacing w:val="0"/>
        <w:rPr>
          <w:rFonts w:ascii="Calibri" w:hAnsi="Calibri" w:cs="Calibri"/>
          <w:b/>
          <w:bCs/>
        </w:rPr>
      </w:pPr>
      <w:r w:rsidRPr="00964C48">
        <w:rPr>
          <w:rFonts w:ascii="Calibri" w:hAnsi="Calibri" w:cs="Calibri"/>
        </w:rPr>
        <w:t>Pufy znajdują się na wyposażeniu Muzeum POLIN.</w:t>
      </w:r>
    </w:p>
    <w:p w14:paraId="188A1DD7" w14:textId="4255A362" w:rsidR="00A02EBC" w:rsidRPr="00E55B03" w:rsidRDefault="003D7716" w:rsidP="00E55B03">
      <w:pPr>
        <w:pStyle w:val="Akapitzlist"/>
        <w:numPr>
          <w:ilvl w:val="1"/>
          <w:numId w:val="37"/>
        </w:numPr>
        <w:spacing w:after="120" w:line="360" w:lineRule="auto"/>
        <w:ind w:left="1429" w:hanging="357"/>
        <w:contextualSpacing w:val="0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Cztery</w:t>
      </w:r>
      <w:r w:rsidR="00A02EBC" w:rsidRPr="00E55B03">
        <w:rPr>
          <w:rFonts w:ascii="Calibri" w:hAnsi="Calibri" w:cs="Calibri"/>
          <w:b/>
          <w:bCs/>
        </w:rPr>
        <w:t xml:space="preserve"> </w:t>
      </w:r>
      <w:r w:rsidRPr="00E55B03">
        <w:rPr>
          <w:rFonts w:ascii="Calibri" w:hAnsi="Calibri" w:cs="Calibri"/>
          <w:b/>
          <w:bCs/>
        </w:rPr>
        <w:t>p</w:t>
      </w:r>
      <w:r w:rsidR="00A02EBC" w:rsidRPr="00E55B03">
        <w:rPr>
          <w:rFonts w:ascii="Calibri" w:hAnsi="Calibri" w:cs="Calibri"/>
          <w:b/>
          <w:bCs/>
        </w:rPr>
        <w:t>ionowe gabloty wolnostojące</w:t>
      </w:r>
    </w:p>
    <w:p w14:paraId="20F315B6" w14:textId="28949D24" w:rsidR="00C721B4" w:rsidRPr="00964C48" w:rsidRDefault="00A02EBC" w:rsidP="00E55B03">
      <w:pPr>
        <w:pStyle w:val="Akapitzlist"/>
        <w:numPr>
          <w:ilvl w:val="0"/>
          <w:numId w:val="20"/>
        </w:numPr>
        <w:spacing w:after="120" w:line="360" w:lineRule="auto"/>
        <w:ind w:left="2552" w:hanging="425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Gablot</w:t>
      </w:r>
      <w:r w:rsidR="00CF68EF" w:rsidRPr="00964C48">
        <w:rPr>
          <w:rFonts w:ascii="Calibri" w:hAnsi="Calibri" w:cs="Calibri"/>
        </w:rPr>
        <w:t>y zostaną przygotowane przez pracownika Muzeum POLIN (usunięcie prętów, dołożenie półki).</w:t>
      </w:r>
    </w:p>
    <w:p w14:paraId="35594C93" w14:textId="239186F4" w:rsidR="003D7716" w:rsidRPr="00964C48" w:rsidRDefault="003D7716" w:rsidP="00E55B03">
      <w:pPr>
        <w:pStyle w:val="Akapitzlist"/>
        <w:numPr>
          <w:ilvl w:val="0"/>
          <w:numId w:val="20"/>
        </w:numPr>
        <w:spacing w:after="120" w:line="360" w:lineRule="auto"/>
        <w:ind w:left="2552" w:hanging="425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Gabloty znajdują się na wyposażeniu Muzeum POLIN.</w:t>
      </w:r>
    </w:p>
    <w:p w14:paraId="74099482" w14:textId="77777777" w:rsidR="003D7716" w:rsidRPr="00964C48" w:rsidRDefault="00CF68EF" w:rsidP="00E55B03">
      <w:pPr>
        <w:pStyle w:val="Akapitzlist"/>
        <w:numPr>
          <w:ilvl w:val="0"/>
          <w:numId w:val="20"/>
        </w:numPr>
        <w:spacing w:after="120" w:line="360" w:lineRule="auto"/>
        <w:ind w:left="2552" w:hanging="425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zakupi</w:t>
      </w:r>
      <w:r w:rsidR="003D7716" w:rsidRPr="00964C48">
        <w:rPr>
          <w:rFonts w:ascii="Calibri" w:hAnsi="Calibri" w:cs="Calibri"/>
        </w:rPr>
        <w:t>:</w:t>
      </w:r>
    </w:p>
    <w:p w14:paraId="369C394E" w14:textId="77777777" w:rsidR="003D7716" w:rsidRPr="00964C48" w:rsidRDefault="00CF68EF" w:rsidP="00E55B03">
      <w:pPr>
        <w:pStyle w:val="Akapitzlist"/>
        <w:numPr>
          <w:ilvl w:val="0"/>
          <w:numId w:val="21"/>
        </w:numPr>
        <w:spacing w:after="120" w:line="360" w:lineRule="auto"/>
        <w:ind w:left="2552" w:firstLine="0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tkaninę</w:t>
      </w:r>
      <w:r w:rsidR="003D7716" w:rsidRPr="00964C48">
        <w:rPr>
          <w:rFonts w:ascii="Calibri" w:hAnsi="Calibri" w:cs="Calibri"/>
        </w:rPr>
        <w:t xml:space="preserve"> i ułoży ją wewnątrz gablot</w:t>
      </w:r>
      <w:r w:rsidRPr="00964C48">
        <w:rPr>
          <w:rFonts w:ascii="Calibri" w:hAnsi="Calibri" w:cs="Calibri"/>
        </w:rPr>
        <w:t>,</w:t>
      </w:r>
    </w:p>
    <w:p w14:paraId="28F24DE9" w14:textId="536B9530" w:rsidR="003D7716" w:rsidRPr="00964C48" w:rsidRDefault="00CF68EF" w:rsidP="00E55B03">
      <w:pPr>
        <w:pStyle w:val="Akapitzlist"/>
        <w:numPr>
          <w:ilvl w:val="0"/>
          <w:numId w:val="21"/>
        </w:numPr>
        <w:spacing w:after="120" w:line="360" w:lineRule="auto"/>
        <w:ind w:left="2552" w:firstLine="0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zaślepk</w:t>
      </w:r>
      <w:r w:rsidR="003D7716" w:rsidRPr="00964C48">
        <w:rPr>
          <w:rFonts w:ascii="Calibri" w:hAnsi="Calibri" w:cs="Calibri"/>
        </w:rPr>
        <w:t xml:space="preserve">i, którymi </w:t>
      </w:r>
      <w:r w:rsidR="008E5339" w:rsidRPr="00964C48">
        <w:rPr>
          <w:rFonts w:ascii="Calibri" w:hAnsi="Calibri" w:cs="Calibri"/>
        </w:rPr>
        <w:t>za</w:t>
      </w:r>
      <w:r w:rsidR="003D7716" w:rsidRPr="00964C48">
        <w:rPr>
          <w:rFonts w:ascii="Calibri" w:hAnsi="Calibri" w:cs="Calibri"/>
        </w:rPr>
        <w:t>słoni dziury po zdemontowanych prętach,</w:t>
      </w:r>
    </w:p>
    <w:p w14:paraId="09454DCC" w14:textId="6A69D006" w:rsidR="003D7716" w:rsidRPr="00E55B03" w:rsidRDefault="00A02EBC" w:rsidP="00E55B03">
      <w:pPr>
        <w:pStyle w:val="Akapitzlist"/>
        <w:numPr>
          <w:ilvl w:val="0"/>
          <w:numId w:val="21"/>
        </w:numPr>
        <w:spacing w:after="120" w:line="360" w:lineRule="auto"/>
        <w:ind w:left="2552" w:firstLine="0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foli</w:t>
      </w:r>
      <w:r w:rsidR="00CF68EF" w:rsidRPr="00964C48">
        <w:rPr>
          <w:rFonts w:ascii="Calibri" w:hAnsi="Calibri" w:cs="Calibri"/>
        </w:rPr>
        <w:t>e, którymi oklei gabloty</w:t>
      </w:r>
      <w:r w:rsidRPr="00964C48">
        <w:rPr>
          <w:rFonts w:ascii="Calibri" w:hAnsi="Calibri" w:cs="Calibri"/>
        </w:rPr>
        <w:t>.</w:t>
      </w:r>
    </w:p>
    <w:p w14:paraId="4F981934" w14:textId="785E65D2" w:rsidR="00A02EBC" w:rsidRPr="00E55B03" w:rsidRDefault="00A02EBC" w:rsidP="00E55B03">
      <w:pPr>
        <w:pStyle w:val="Akapitzlist"/>
        <w:numPr>
          <w:ilvl w:val="1"/>
          <w:numId w:val="38"/>
        </w:numPr>
        <w:spacing w:after="120" w:line="360" w:lineRule="auto"/>
        <w:ind w:left="1429" w:hanging="357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 xml:space="preserve">Okrągły podest pod rzeźbę </w:t>
      </w:r>
      <w:proofErr w:type="spellStart"/>
      <w:r w:rsidRPr="00E55B03">
        <w:rPr>
          <w:rFonts w:ascii="Calibri" w:hAnsi="Calibri" w:cs="Calibri"/>
          <w:b/>
          <w:bCs/>
        </w:rPr>
        <w:t>Nadlemana</w:t>
      </w:r>
      <w:proofErr w:type="spellEnd"/>
    </w:p>
    <w:p w14:paraId="3C8195B3" w14:textId="5CBB51CE" w:rsidR="00711011" w:rsidRPr="00964C48" w:rsidRDefault="00A02EBC" w:rsidP="00E55B03">
      <w:pPr>
        <w:pStyle w:val="Akapitzlist"/>
        <w:numPr>
          <w:ilvl w:val="0"/>
          <w:numId w:val="22"/>
        </w:numPr>
        <w:spacing w:after="120" w:line="360" w:lineRule="auto"/>
        <w:ind w:left="2552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Wykonawca </w:t>
      </w:r>
      <w:r w:rsidR="003D7716" w:rsidRPr="00964C48">
        <w:rPr>
          <w:rFonts w:ascii="Calibri" w:hAnsi="Calibri" w:cs="Calibri"/>
        </w:rPr>
        <w:t>prze</w:t>
      </w:r>
      <w:r w:rsidRPr="00964C48">
        <w:rPr>
          <w:rFonts w:ascii="Calibri" w:hAnsi="Calibri" w:cs="Calibri"/>
        </w:rPr>
        <w:t>maluje i wykon</w:t>
      </w:r>
      <w:r w:rsidR="003D7716" w:rsidRPr="00964C48">
        <w:rPr>
          <w:rFonts w:ascii="Calibri" w:hAnsi="Calibri" w:cs="Calibri"/>
        </w:rPr>
        <w:t>a</w:t>
      </w:r>
      <w:r w:rsidRPr="00964C48">
        <w:rPr>
          <w:rFonts w:ascii="Calibri" w:hAnsi="Calibri" w:cs="Calibri"/>
        </w:rPr>
        <w:t xml:space="preserve"> otwór montażowy zgodnie z instrukcją właściciela obiektu.</w:t>
      </w:r>
      <w:r w:rsidR="003D7716" w:rsidRPr="00964C48">
        <w:rPr>
          <w:rFonts w:ascii="Calibri" w:hAnsi="Calibri" w:cs="Calibri"/>
        </w:rPr>
        <w:t xml:space="preserve"> Instrukcja zostanie dostarczona przez Muzeum POLIN</w:t>
      </w:r>
      <w:r w:rsidR="00DA7149">
        <w:rPr>
          <w:rFonts w:ascii="Calibri" w:hAnsi="Calibri" w:cs="Calibri"/>
        </w:rPr>
        <w:t xml:space="preserve"> po podpisaniu umowy.</w:t>
      </w:r>
    </w:p>
    <w:p w14:paraId="0F2E5D44" w14:textId="58751BDA" w:rsidR="00D30438" w:rsidRPr="00E55B03" w:rsidRDefault="003D7716" w:rsidP="00E55B03">
      <w:pPr>
        <w:pStyle w:val="Akapitzlist"/>
        <w:numPr>
          <w:ilvl w:val="0"/>
          <w:numId w:val="22"/>
        </w:numPr>
        <w:spacing w:after="120" w:line="360" w:lineRule="auto"/>
        <w:ind w:left="2552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Podest znajduje się na wyposażeniu Muzeum POLIN.</w:t>
      </w:r>
    </w:p>
    <w:p w14:paraId="72A1A3F0" w14:textId="1FBA700F" w:rsidR="00A02EBC" w:rsidRPr="00E55B03" w:rsidRDefault="003D7716" w:rsidP="00E55B03">
      <w:pPr>
        <w:pStyle w:val="Akapitzlist"/>
        <w:numPr>
          <w:ilvl w:val="1"/>
          <w:numId w:val="39"/>
        </w:numPr>
        <w:spacing w:after="120" w:line="360" w:lineRule="auto"/>
        <w:ind w:left="1429" w:hanging="357"/>
        <w:contextualSpacing w:val="0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Osiem</w:t>
      </w:r>
      <w:r w:rsidR="00A02EBC" w:rsidRPr="00E55B03">
        <w:rPr>
          <w:rFonts w:ascii="Calibri" w:hAnsi="Calibri" w:cs="Calibri"/>
          <w:b/>
          <w:bCs/>
        </w:rPr>
        <w:t xml:space="preserve"> kloszy z </w:t>
      </w:r>
      <w:proofErr w:type="spellStart"/>
      <w:r w:rsidR="00A02EBC" w:rsidRPr="00E55B03">
        <w:rPr>
          <w:rFonts w:ascii="Calibri" w:hAnsi="Calibri" w:cs="Calibri"/>
          <w:b/>
          <w:bCs/>
        </w:rPr>
        <w:t>plexi</w:t>
      </w:r>
      <w:proofErr w:type="spellEnd"/>
      <w:r w:rsidR="00A02EBC" w:rsidRPr="00E55B03">
        <w:rPr>
          <w:rFonts w:ascii="Calibri" w:hAnsi="Calibri" w:cs="Calibri"/>
          <w:b/>
          <w:bCs/>
        </w:rPr>
        <w:t xml:space="preserve"> </w:t>
      </w:r>
    </w:p>
    <w:p w14:paraId="40CB9879" w14:textId="77777777" w:rsidR="00711011" w:rsidRPr="00964C48" w:rsidRDefault="00A02EBC" w:rsidP="00E55B03">
      <w:pPr>
        <w:pStyle w:val="Akapitzlist"/>
        <w:numPr>
          <w:ilvl w:val="0"/>
          <w:numId w:val="22"/>
        </w:numPr>
        <w:spacing w:after="120" w:line="360" w:lineRule="auto"/>
        <w:ind w:left="2552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przygotowuje podstawy, w</w:t>
      </w:r>
      <w:r w:rsidR="00711011" w:rsidRPr="00964C48">
        <w:rPr>
          <w:rFonts w:ascii="Calibri" w:hAnsi="Calibri" w:cs="Calibri"/>
        </w:rPr>
        <w:t>yw</w:t>
      </w:r>
      <w:r w:rsidRPr="00964C48">
        <w:rPr>
          <w:rFonts w:ascii="Calibri" w:hAnsi="Calibri" w:cs="Calibri"/>
        </w:rPr>
        <w:t xml:space="preserve">ierci brakujące otwory, </w:t>
      </w:r>
      <w:r w:rsidR="00D53361" w:rsidRPr="00964C48">
        <w:rPr>
          <w:rFonts w:ascii="Calibri" w:hAnsi="Calibri" w:cs="Calibri"/>
        </w:rPr>
        <w:t>za</w:t>
      </w:r>
      <w:r w:rsidRPr="00964C48">
        <w:rPr>
          <w:rFonts w:ascii="Calibri" w:hAnsi="Calibri" w:cs="Calibri"/>
        </w:rPr>
        <w:t xml:space="preserve">montuje dystanse metalowe i </w:t>
      </w:r>
      <w:r w:rsidR="00D53361" w:rsidRPr="00964C48">
        <w:rPr>
          <w:rFonts w:ascii="Calibri" w:hAnsi="Calibri" w:cs="Calibri"/>
        </w:rPr>
        <w:t>za</w:t>
      </w:r>
      <w:r w:rsidRPr="00964C48">
        <w:rPr>
          <w:rFonts w:ascii="Calibri" w:hAnsi="Calibri" w:cs="Calibri"/>
        </w:rPr>
        <w:t>mocuje całość do gabloty centralnej.</w:t>
      </w:r>
    </w:p>
    <w:p w14:paraId="3E1B265F" w14:textId="4E69BE93" w:rsidR="00A02EBC" w:rsidRPr="00E55B03" w:rsidRDefault="00D53361" w:rsidP="00E55B03">
      <w:pPr>
        <w:pStyle w:val="Akapitzlist"/>
        <w:numPr>
          <w:ilvl w:val="0"/>
          <w:numId w:val="22"/>
        </w:numPr>
        <w:spacing w:after="120" w:line="360" w:lineRule="auto"/>
        <w:ind w:left="2552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>Klosze są na wyposażeniu Muzeum POLIN.</w:t>
      </w:r>
    </w:p>
    <w:p w14:paraId="23998B17" w14:textId="38C9C135" w:rsidR="00A02EBC" w:rsidRPr="00C245F7" w:rsidRDefault="00A02EBC" w:rsidP="00E55B03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="Calibri" w:hAnsi="Calibri" w:cs="Calibri"/>
          <w:b/>
          <w:bCs/>
        </w:rPr>
      </w:pPr>
      <w:r w:rsidRPr="00C245F7">
        <w:rPr>
          <w:rFonts w:ascii="Calibri" w:hAnsi="Calibri" w:cs="Calibri"/>
          <w:b/>
          <w:bCs/>
        </w:rPr>
        <w:t>Nowe elementy wykonywane przez wykonawcę</w:t>
      </w:r>
    </w:p>
    <w:p w14:paraId="5479BDDB" w14:textId="49C0E00C" w:rsidR="00A02EBC" w:rsidRPr="00E55B03" w:rsidRDefault="00A02EBC" w:rsidP="00E55B03">
      <w:pPr>
        <w:pStyle w:val="Akapitzlist"/>
        <w:numPr>
          <w:ilvl w:val="0"/>
          <w:numId w:val="40"/>
        </w:numPr>
        <w:spacing w:after="120" w:line="360" w:lineRule="auto"/>
        <w:ind w:hanging="357"/>
        <w:contextualSpacing w:val="0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Wydruki</w:t>
      </w:r>
    </w:p>
    <w:p w14:paraId="60B06EF2" w14:textId="1C82C469" w:rsidR="001B51B7" w:rsidRPr="00964C48" w:rsidRDefault="001B51B7" w:rsidP="00E55B03">
      <w:pPr>
        <w:pStyle w:val="Akapitzlist"/>
        <w:spacing w:after="120" w:line="360" w:lineRule="auto"/>
        <w:ind w:left="1134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Wykonawca </w:t>
      </w:r>
      <w:r w:rsidR="00DA2150" w:rsidRPr="00964C48">
        <w:rPr>
          <w:rFonts w:ascii="Calibri" w:hAnsi="Calibri" w:cs="Calibri"/>
        </w:rPr>
        <w:t>wyprodukuje:</w:t>
      </w:r>
    </w:p>
    <w:p w14:paraId="5D7565DB" w14:textId="5DAD164E" w:rsidR="00A02EBC" w:rsidRPr="00964C48" w:rsidRDefault="00F75D8F" w:rsidP="00E55B03">
      <w:pPr>
        <w:numPr>
          <w:ilvl w:val="0"/>
          <w:numId w:val="23"/>
        </w:numPr>
        <w:tabs>
          <w:tab w:val="clear" w:pos="720"/>
        </w:tabs>
        <w:spacing w:after="120" w:line="360" w:lineRule="auto"/>
        <w:ind w:left="2410"/>
        <w:rPr>
          <w:rFonts w:ascii="Calibri" w:hAnsi="Calibri" w:cs="Calibri"/>
        </w:rPr>
      </w:pPr>
      <w:r w:rsidRPr="00964C48">
        <w:rPr>
          <w:rFonts w:ascii="Calibri" w:hAnsi="Calibri" w:cs="Calibri"/>
        </w:rPr>
        <w:t>t</w:t>
      </w:r>
      <w:r w:rsidR="00A02EBC" w:rsidRPr="00964C48">
        <w:rPr>
          <w:rFonts w:ascii="Calibri" w:hAnsi="Calibri" w:cs="Calibri"/>
        </w:rPr>
        <w:t>eksty (druk na folii)</w:t>
      </w:r>
      <w:r w:rsidR="00E91335" w:rsidRPr="00964C48">
        <w:rPr>
          <w:rFonts w:ascii="Calibri" w:hAnsi="Calibri" w:cs="Calibri"/>
        </w:rPr>
        <w:t>,</w:t>
      </w:r>
    </w:p>
    <w:p w14:paraId="7BD16097" w14:textId="520DB87D" w:rsidR="00A02EBC" w:rsidRPr="00964C48" w:rsidRDefault="00F75D8F" w:rsidP="00E55B03">
      <w:pPr>
        <w:numPr>
          <w:ilvl w:val="0"/>
          <w:numId w:val="23"/>
        </w:numPr>
        <w:tabs>
          <w:tab w:val="clear" w:pos="720"/>
        </w:tabs>
        <w:spacing w:after="120" w:line="360" w:lineRule="auto"/>
        <w:ind w:left="2410"/>
        <w:rPr>
          <w:rFonts w:ascii="Calibri" w:hAnsi="Calibri" w:cs="Calibri"/>
        </w:rPr>
      </w:pPr>
      <w:r w:rsidRPr="00964C48">
        <w:rPr>
          <w:rFonts w:ascii="Calibri" w:hAnsi="Calibri" w:cs="Calibri"/>
        </w:rPr>
        <w:t>z</w:t>
      </w:r>
      <w:r w:rsidR="00A02EBC" w:rsidRPr="00964C48">
        <w:rPr>
          <w:rFonts w:ascii="Calibri" w:hAnsi="Calibri" w:cs="Calibri"/>
        </w:rPr>
        <w:t>djęcia (druk na pianc</w:t>
      </w:r>
      <w:r w:rsidR="00D53361" w:rsidRPr="00964C48">
        <w:rPr>
          <w:rFonts w:ascii="Calibri" w:hAnsi="Calibri" w:cs="Calibri"/>
        </w:rPr>
        <w:t>e)</w:t>
      </w:r>
      <w:r w:rsidR="00E91335" w:rsidRPr="00964C48">
        <w:rPr>
          <w:rFonts w:ascii="Calibri" w:hAnsi="Calibri" w:cs="Calibri"/>
        </w:rPr>
        <w:t>,</w:t>
      </w:r>
    </w:p>
    <w:p w14:paraId="2A737F7C" w14:textId="7BEDC4C1" w:rsidR="00A02EBC" w:rsidRPr="00964C48" w:rsidRDefault="00F75D8F" w:rsidP="00E55B03">
      <w:pPr>
        <w:numPr>
          <w:ilvl w:val="0"/>
          <w:numId w:val="23"/>
        </w:numPr>
        <w:tabs>
          <w:tab w:val="clear" w:pos="720"/>
        </w:tabs>
        <w:spacing w:after="120" w:line="360" w:lineRule="auto"/>
        <w:ind w:left="2410"/>
        <w:rPr>
          <w:rFonts w:ascii="Calibri" w:hAnsi="Calibri" w:cs="Calibri"/>
        </w:rPr>
      </w:pPr>
      <w:r w:rsidRPr="00964C48">
        <w:rPr>
          <w:rFonts w:ascii="Calibri" w:hAnsi="Calibri" w:cs="Calibri"/>
        </w:rPr>
        <w:lastRenderedPageBreak/>
        <w:t>p</w:t>
      </w:r>
      <w:r w:rsidR="00A02EBC" w:rsidRPr="00964C48">
        <w:rPr>
          <w:rFonts w:ascii="Calibri" w:hAnsi="Calibri" w:cs="Calibri"/>
        </w:rPr>
        <w:t>odpisy z kodami QR</w:t>
      </w:r>
      <w:r w:rsidR="00E91335" w:rsidRPr="00964C48">
        <w:rPr>
          <w:rFonts w:ascii="Calibri" w:hAnsi="Calibri" w:cs="Calibri"/>
        </w:rPr>
        <w:t>,</w:t>
      </w:r>
    </w:p>
    <w:p w14:paraId="048D951B" w14:textId="0760139D" w:rsidR="00D53361" w:rsidRPr="000706DD" w:rsidRDefault="00142508" w:rsidP="00E55B03">
      <w:pPr>
        <w:numPr>
          <w:ilvl w:val="0"/>
          <w:numId w:val="23"/>
        </w:numPr>
        <w:tabs>
          <w:tab w:val="clear" w:pos="720"/>
        </w:tabs>
        <w:spacing w:after="120" w:line="360" w:lineRule="auto"/>
        <w:ind w:left="2410"/>
        <w:rPr>
          <w:rFonts w:ascii="Calibri" w:hAnsi="Calibri" w:cs="Calibri"/>
        </w:rPr>
      </w:pPr>
      <w:r w:rsidRPr="00964C48">
        <w:rPr>
          <w:rFonts w:ascii="Calibri" w:hAnsi="Calibri" w:cs="Calibri"/>
        </w:rPr>
        <w:t>teksty</w:t>
      </w:r>
      <w:r w:rsidR="00A02EBC" w:rsidRPr="00964C48">
        <w:rPr>
          <w:rFonts w:ascii="Calibri" w:hAnsi="Calibri" w:cs="Calibri"/>
        </w:rPr>
        <w:t xml:space="preserve"> do gablot i pulpitów</w:t>
      </w:r>
      <w:r w:rsidRPr="00964C48">
        <w:rPr>
          <w:rFonts w:ascii="Calibri" w:hAnsi="Calibri" w:cs="Calibri"/>
        </w:rPr>
        <w:t>.</w:t>
      </w:r>
    </w:p>
    <w:p w14:paraId="11E9B86B" w14:textId="0BDD2D0E" w:rsidR="00A02EBC" w:rsidRPr="00E55B03" w:rsidRDefault="00A02EBC" w:rsidP="00E55B03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Folia</w:t>
      </w:r>
      <w:r w:rsidR="00872AD8" w:rsidRPr="00E55B03">
        <w:rPr>
          <w:rFonts w:ascii="Calibri" w:hAnsi="Calibri" w:cs="Calibri"/>
          <w:b/>
          <w:bCs/>
        </w:rPr>
        <w:t xml:space="preserve"> (UV + </w:t>
      </w:r>
      <w:proofErr w:type="spellStart"/>
      <w:r w:rsidR="00872AD8" w:rsidRPr="00E55B03">
        <w:rPr>
          <w:rFonts w:ascii="Calibri" w:hAnsi="Calibri" w:cs="Calibri"/>
          <w:b/>
          <w:bCs/>
        </w:rPr>
        <w:t>wysłaniająca</w:t>
      </w:r>
      <w:proofErr w:type="spellEnd"/>
      <w:r w:rsidR="00872AD8" w:rsidRPr="00E55B03">
        <w:rPr>
          <w:rFonts w:ascii="Calibri" w:hAnsi="Calibri" w:cs="Calibri"/>
          <w:b/>
          <w:bCs/>
        </w:rPr>
        <w:t>)</w:t>
      </w:r>
    </w:p>
    <w:p w14:paraId="4F4C0642" w14:textId="3F161C59" w:rsidR="009C5514" w:rsidRPr="000706DD" w:rsidRDefault="009C5514" w:rsidP="00E55B03">
      <w:pPr>
        <w:numPr>
          <w:ilvl w:val="0"/>
          <w:numId w:val="24"/>
        </w:numPr>
        <w:tabs>
          <w:tab w:val="clear" w:pos="720"/>
        </w:tabs>
        <w:spacing w:after="120" w:line="360" w:lineRule="auto"/>
        <w:ind w:left="2410" w:hanging="283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zapewni folię (parametry określone w Projekcie wykonawczym wystawy – załącznik nr 2</w:t>
      </w:r>
      <w:r w:rsidR="00553F7A" w:rsidRPr="00964C48">
        <w:rPr>
          <w:rFonts w:ascii="Calibri" w:hAnsi="Calibri" w:cs="Calibri"/>
        </w:rPr>
        <w:t xml:space="preserve"> do Formularza Zapytania Ofertowego</w:t>
      </w:r>
      <w:r w:rsidRPr="00964C48">
        <w:rPr>
          <w:rFonts w:ascii="Calibri" w:hAnsi="Calibri" w:cs="Calibri"/>
        </w:rPr>
        <w:t>) oraz oklei nią gabloty.</w:t>
      </w:r>
    </w:p>
    <w:p w14:paraId="1120FF2C" w14:textId="4E4A46E4" w:rsidR="00A02EBC" w:rsidRPr="00E55B03" w:rsidRDefault="00A02EBC" w:rsidP="00E55B03">
      <w:pPr>
        <w:pStyle w:val="Akapitzlist"/>
        <w:numPr>
          <w:ilvl w:val="1"/>
          <w:numId w:val="19"/>
        </w:numPr>
        <w:spacing w:after="120" w:line="360" w:lineRule="auto"/>
        <w:ind w:left="1429" w:hanging="357"/>
        <w:contextualSpacing w:val="0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Ekspozytory i numerki</w:t>
      </w:r>
    </w:p>
    <w:p w14:paraId="238C4769" w14:textId="53789724" w:rsidR="00787A57" w:rsidRPr="00964C48" w:rsidRDefault="00787A57" w:rsidP="00E55B03">
      <w:pPr>
        <w:spacing w:after="120" w:line="360" w:lineRule="auto"/>
        <w:ind w:left="2410" w:hanging="142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wyprodukuje:</w:t>
      </w:r>
    </w:p>
    <w:p w14:paraId="39EA05C3" w14:textId="186631AC" w:rsidR="00A02EBC" w:rsidRPr="00964C48" w:rsidRDefault="00A02EBC" w:rsidP="00E55B03">
      <w:pPr>
        <w:numPr>
          <w:ilvl w:val="0"/>
          <w:numId w:val="25"/>
        </w:numPr>
        <w:tabs>
          <w:tab w:val="clear" w:pos="720"/>
        </w:tabs>
        <w:spacing w:after="120" w:line="360" w:lineRule="auto"/>
        <w:ind w:left="2410" w:hanging="142"/>
        <w:rPr>
          <w:rFonts w:ascii="Calibri" w:hAnsi="Calibri" w:cs="Calibri"/>
        </w:rPr>
      </w:pPr>
      <w:r w:rsidRPr="00964C48">
        <w:rPr>
          <w:rFonts w:ascii="Calibri" w:hAnsi="Calibri" w:cs="Calibri"/>
        </w:rPr>
        <w:t>45 akrylowych numerków</w:t>
      </w:r>
      <w:r w:rsidR="00D53361" w:rsidRPr="00964C48">
        <w:rPr>
          <w:rFonts w:ascii="Calibri" w:hAnsi="Calibri" w:cs="Calibri"/>
        </w:rPr>
        <w:t>,</w:t>
      </w:r>
    </w:p>
    <w:p w14:paraId="61EBEE51" w14:textId="5AE32B4C" w:rsidR="00A02EBC" w:rsidRPr="00964C48" w:rsidRDefault="00A02EBC" w:rsidP="00E55B03">
      <w:pPr>
        <w:numPr>
          <w:ilvl w:val="0"/>
          <w:numId w:val="25"/>
        </w:numPr>
        <w:tabs>
          <w:tab w:val="clear" w:pos="720"/>
        </w:tabs>
        <w:spacing w:after="120" w:line="360" w:lineRule="auto"/>
        <w:ind w:left="2410" w:hanging="142"/>
        <w:rPr>
          <w:rFonts w:ascii="Calibri" w:hAnsi="Calibri" w:cs="Calibri"/>
        </w:rPr>
      </w:pPr>
      <w:r w:rsidRPr="00964C48">
        <w:rPr>
          <w:rFonts w:ascii="Calibri" w:hAnsi="Calibri" w:cs="Calibri"/>
        </w:rPr>
        <w:t>4 ekspozytory na książki</w:t>
      </w:r>
      <w:r w:rsidR="00D53361" w:rsidRPr="00964C48">
        <w:rPr>
          <w:rFonts w:ascii="Calibri" w:hAnsi="Calibri" w:cs="Calibri"/>
        </w:rPr>
        <w:t>,</w:t>
      </w:r>
    </w:p>
    <w:p w14:paraId="33228985" w14:textId="34D690C9" w:rsidR="00A02EBC" w:rsidRPr="00964C48" w:rsidRDefault="00A02EBC" w:rsidP="00E55B03">
      <w:pPr>
        <w:numPr>
          <w:ilvl w:val="0"/>
          <w:numId w:val="25"/>
        </w:numPr>
        <w:tabs>
          <w:tab w:val="clear" w:pos="720"/>
        </w:tabs>
        <w:spacing w:after="120" w:line="360" w:lineRule="auto"/>
        <w:ind w:left="2410" w:hanging="142"/>
        <w:rPr>
          <w:rFonts w:ascii="Calibri" w:hAnsi="Calibri" w:cs="Calibri"/>
        </w:rPr>
      </w:pPr>
      <w:r w:rsidRPr="00964C48">
        <w:rPr>
          <w:rFonts w:ascii="Calibri" w:hAnsi="Calibri" w:cs="Calibri"/>
        </w:rPr>
        <w:t>7 ekspozytorów cylindrycznych</w:t>
      </w:r>
      <w:r w:rsidR="00D53361" w:rsidRPr="00964C48">
        <w:rPr>
          <w:rFonts w:ascii="Calibri" w:hAnsi="Calibri" w:cs="Calibri"/>
        </w:rPr>
        <w:t>,</w:t>
      </w:r>
    </w:p>
    <w:p w14:paraId="4F0282F7" w14:textId="2E2D5F6F" w:rsidR="00A02EBC" w:rsidRPr="00964C48" w:rsidRDefault="00A02EBC" w:rsidP="00E55B03">
      <w:pPr>
        <w:numPr>
          <w:ilvl w:val="0"/>
          <w:numId w:val="25"/>
        </w:numPr>
        <w:tabs>
          <w:tab w:val="clear" w:pos="720"/>
        </w:tabs>
        <w:spacing w:after="120" w:line="360" w:lineRule="auto"/>
        <w:ind w:left="2410" w:hanging="142"/>
        <w:rPr>
          <w:rFonts w:ascii="Calibri" w:hAnsi="Calibri" w:cs="Calibri"/>
        </w:rPr>
      </w:pPr>
      <w:r w:rsidRPr="00964C48">
        <w:rPr>
          <w:rFonts w:ascii="Calibri" w:hAnsi="Calibri" w:cs="Calibri"/>
        </w:rPr>
        <w:t>1 ekspozytor na okulary</w:t>
      </w:r>
      <w:r w:rsidR="00D53361" w:rsidRPr="00964C48">
        <w:rPr>
          <w:rFonts w:ascii="Calibri" w:hAnsi="Calibri" w:cs="Calibri"/>
        </w:rPr>
        <w:t>,</w:t>
      </w:r>
    </w:p>
    <w:p w14:paraId="593A92C6" w14:textId="128E7A63" w:rsidR="00D53361" w:rsidRPr="000706DD" w:rsidRDefault="00A02EBC" w:rsidP="00E55B03">
      <w:pPr>
        <w:numPr>
          <w:ilvl w:val="0"/>
          <w:numId w:val="25"/>
        </w:numPr>
        <w:tabs>
          <w:tab w:val="clear" w:pos="720"/>
        </w:tabs>
        <w:spacing w:after="120" w:line="360" w:lineRule="auto"/>
        <w:ind w:left="2410" w:hanging="142"/>
        <w:rPr>
          <w:rFonts w:ascii="Calibri" w:hAnsi="Calibri" w:cs="Calibri"/>
          <w:b/>
          <w:bCs/>
        </w:rPr>
      </w:pPr>
      <w:r w:rsidRPr="00964C48">
        <w:rPr>
          <w:rFonts w:ascii="Calibri" w:hAnsi="Calibri" w:cs="Calibri"/>
        </w:rPr>
        <w:t>2 ekspozytory na klipsy granatowe</w:t>
      </w:r>
      <w:r w:rsidR="00D53361" w:rsidRPr="00964C48">
        <w:rPr>
          <w:rFonts w:ascii="Calibri" w:hAnsi="Calibri" w:cs="Calibri"/>
        </w:rPr>
        <w:t>.</w:t>
      </w:r>
    </w:p>
    <w:p w14:paraId="447BA826" w14:textId="7EF9EE78" w:rsidR="00A02EBC" w:rsidRPr="00E55B03" w:rsidRDefault="00A02EBC" w:rsidP="00E55B03">
      <w:pPr>
        <w:pStyle w:val="Akapitzlist"/>
        <w:numPr>
          <w:ilvl w:val="0"/>
          <w:numId w:val="44"/>
        </w:numPr>
        <w:spacing w:after="120" w:line="360" w:lineRule="auto"/>
        <w:ind w:left="1429" w:hanging="357"/>
        <w:contextualSpacing w:val="0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 xml:space="preserve">Podpisy </w:t>
      </w:r>
      <w:proofErr w:type="spellStart"/>
      <w:r w:rsidRPr="00E55B03">
        <w:rPr>
          <w:rFonts w:ascii="Calibri" w:hAnsi="Calibri" w:cs="Calibri"/>
          <w:b/>
          <w:bCs/>
        </w:rPr>
        <w:t>dibondowe</w:t>
      </w:r>
      <w:proofErr w:type="spellEnd"/>
    </w:p>
    <w:p w14:paraId="14AB6016" w14:textId="5C79DFDD" w:rsidR="00C413FA" w:rsidRPr="00964C48" w:rsidRDefault="00C413FA" w:rsidP="00E55B03">
      <w:pPr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wyprodukuje:</w:t>
      </w:r>
    </w:p>
    <w:p w14:paraId="512A0ECD" w14:textId="05FBDD05" w:rsidR="006B46A1" w:rsidRPr="000706DD" w:rsidRDefault="00D53361" w:rsidP="00E55B03">
      <w:pPr>
        <w:numPr>
          <w:ilvl w:val="0"/>
          <w:numId w:val="26"/>
        </w:numPr>
        <w:tabs>
          <w:tab w:val="clear" w:pos="720"/>
          <w:tab w:val="num" w:pos="1985"/>
        </w:tabs>
        <w:spacing w:after="120" w:line="360" w:lineRule="auto"/>
        <w:ind w:left="2552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11 sztuk </w:t>
      </w:r>
      <w:r w:rsidR="00C413FA" w:rsidRPr="00964C48">
        <w:rPr>
          <w:rFonts w:ascii="Calibri" w:hAnsi="Calibri" w:cs="Calibri"/>
        </w:rPr>
        <w:t>podpi</w:t>
      </w:r>
      <w:r w:rsidR="006B46A1" w:rsidRPr="00964C48">
        <w:rPr>
          <w:rFonts w:ascii="Calibri" w:hAnsi="Calibri" w:cs="Calibri"/>
        </w:rPr>
        <w:t>sów</w:t>
      </w:r>
      <w:r w:rsidR="00C413FA" w:rsidRPr="00964C48">
        <w:rPr>
          <w:rFonts w:ascii="Calibri" w:hAnsi="Calibri" w:cs="Calibri"/>
        </w:rPr>
        <w:t xml:space="preserve"> </w:t>
      </w:r>
      <w:r w:rsidR="005C4D88" w:rsidRPr="00964C48">
        <w:rPr>
          <w:rFonts w:ascii="Calibri" w:hAnsi="Calibri" w:cs="Calibri"/>
        </w:rPr>
        <w:t>wykonan</w:t>
      </w:r>
      <w:r w:rsidR="006B46A1" w:rsidRPr="00964C48">
        <w:rPr>
          <w:rFonts w:ascii="Calibri" w:hAnsi="Calibri" w:cs="Calibri"/>
        </w:rPr>
        <w:t>ych</w:t>
      </w:r>
      <w:r w:rsidR="005C4D88" w:rsidRPr="00964C48">
        <w:rPr>
          <w:rFonts w:ascii="Calibri" w:hAnsi="Calibri" w:cs="Calibri"/>
        </w:rPr>
        <w:t xml:space="preserve"> z </w:t>
      </w:r>
      <w:proofErr w:type="spellStart"/>
      <w:r w:rsidR="005C4D88" w:rsidRPr="00964C48">
        <w:rPr>
          <w:rFonts w:ascii="Calibri" w:hAnsi="Calibri" w:cs="Calibri"/>
        </w:rPr>
        <w:t>dibondu</w:t>
      </w:r>
      <w:proofErr w:type="spellEnd"/>
      <w:r w:rsidR="005C4D88" w:rsidRPr="00964C48">
        <w:rPr>
          <w:rFonts w:ascii="Calibri" w:hAnsi="Calibri" w:cs="Calibri"/>
        </w:rPr>
        <w:t xml:space="preserve"> </w:t>
      </w:r>
      <w:r w:rsidRPr="00964C48">
        <w:rPr>
          <w:rFonts w:ascii="Calibri" w:hAnsi="Calibri" w:cs="Calibri"/>
        </w:rPr>
        <w:t>(</w:t>
      </w:r>
      <w:r w:rsidR="00A02EBC" w:rsidRPr="00964C48">
        <w:rPr>
          <w:rFonts w:ascii="Calibri" w:hAnsi="Calibri" w:cs="Calibri"/>
        </w:rPr>
        <w:t>6 srebrn</w:t>
      </w:r>
      <w:r w:rsidR="001C26DB">
        <w:rPr>
          <w:rFonts w:ascii="Calibri" w:hAnsi="Calibri" w:cs="Calibri"/>
        </w:rPr>
        <w:t>ych</w:t>
      </w:r>
      <w:r w:rsidR="00A02EBC" w:rsidRPr="00964C48">
        <w:rPr>
          <w:rFonts w:ascii="Calibri" w:hAnsi="Calibri" w:cs="Calibri"/>
        </w:rPr>
        <w:t>, 4 złote, 1 dodatkowy srebrny pod kątem</w:t>
      </w:r>
      <w:r w:rsidRPr="00964C48">
        <w:rPr>
          <w:rFonts w:ascii="Calibri" w:hAnsi="Calibri" w:cs="Calibri"/>
        </w:rPr>
        <w:t>)</w:t>
      </w:r>
      <w:r w:rsidR="006B46A1" w:rsidRPr="00964C48">
        <w:rPr>
          <w:rFonts w:ascii="Calibri" w:hAnsi="Calibri" w:cs="Calibri"/>
        </w:rPr>
        <w:t>.</w:t>
      </w:r>
    </w:p>
    <w:p w14:paraId="48853C25" w14:textId="542BCC73" w:rsidR="00A02EBC" w:rsidRPr="00C245F7" w:rsidRDefault="005C4D88" w:rsidP="00E55B03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="Calibri" w:hAnsi="Calibri" w:cs="Calibri"/>
          <w:b/>
          <w:bCs/>
        </w:rPr>
      </w:pPr>
      <w:r w:rsidRPr="00C245F7">
        <w:rPr>
          <w:rFonts w:ascii="Calibri" w:hAnsi="Calibri" w:cs="Calibri"/>
          <w:b/>
          <w:bCs/>
        </w:rPr>
        <w:t>G</w:t>
      </w:r>
      <w:r w:rsidR="00A02EBC" w:rsidRPr="00C245F7">
        <w:rPr>
          <w:rFonts w:ascii="Calibri" w:hAnsi="Calibri" w:cs="Calibri"/>
          <w:b/>
          <w:bCs/>
        </w:rPr>
        <w:t>ablota centralna</w:t>
      </w:r>
    </w:p>
    <w:p w14:paraId="3F4D3614" w14:textId="573055D3" w:rsidR="00A02EBC" w:rsidRPr="00E55B03" w:rsidRDefault="00A02EBC" w:rsidP="00E55B03">
      <w:pPr>
        <w:pStyle w:val="Akapitzlist"/>
        <w:numPr>
          <w:ilvl w:val="0"/>
          <w:numId w:val="45"/>
        </w:numPr>
        <w:spacing w:after="120" w:line="360" w:lineRule="auto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Konstrukcja gabloty</w:t>
      </w:r>
    </w:p>
    <w:p w14:paraId="007C37AA" w14:textId="00A0AF80" w:rsidR="007302F0" w:rsidRPr="000706DD" w:rsidRDefault="00A02EBC" w:rsidP="00E55B03">
      <w:pPr>
        <w:numPr>
          <w:ilvl w:val="0"/>
          <w:numId w:val="11"/>
        </w:numPr>
        <w:tabs>
          <w:tab w:val="clear" w:pos="1428"/>
          <w:tab w:val="num" w:pos="720"/>
          <w:tab w:val="num" w:pos="2552"/>
        </w:tabs>
        <w:spacing w:after="120" w:line="360" w:lineRule="auto"/>
        <w:ind w:left="2552" w:hanging="425"/>
        <w:rPr>
          <w:rFonts w:ascii="Calibri" w:hAnsi="Calibri" w:cs="Calibri"/>
        </w:rPr>
      </w:pPr>
      <w:r w:rsidRPr="00964C48">
        <w:rPr>
          <w:rFonts w:ascii="Calibri" w:hAnsi="Calibri" w:cs="Calibri"/>
        </w:rPr>
        <w:t>Forma prostokąta z owalną platformą środkową</w:t>
      </w:r>
      <w:r w:rsidR="00A94744">
        <w:rPr>
          <w:rFonts w:ascii="Calibri" w:hAnsi="Calibri" w:cs="Calibri"/>
        </w:rPr>
        <w:t>.</w:t>
      </w:r>
    </w:p>
    <w:p w14:paraId="0CF33AE3" w14:textId="40D3CD62" w:rsidR="00A02EBC" w:rsidRPr="00E55B03" w:rsidRDefault="00A02EBC" w:rsidP="00E55B03">
      <w:pPr>
        <w:pStyle w:val="Akapitzlist"/>
        <w:numPr>
          <w:ilvl w:val="0"/>
          <w:numId w:val="45"/>
        </w:numPr>
        <w:spacing w:after="120" w:line="360" w:lineRule="auto"/>
        <w:rPr>
          <w:rFonts w:ascii="Calibri" w:hAnsi="Calibri" w:cs="Calibri"/>
          <w:b/>
          <w:bCs/>
        </w:rPr>
      </w:pPr>
      <w:r w:rsidRPr="00E55B03">
        <w:rPr>
          <w:rFonts w:ascii="Calibri" w:hAnsi="Calibri" w:cs="Calibri"/>
          <w:b/>
          <w:bCs/>
        </w:rPr>
        <w:t>Elementy ekspozycyjne na gablocie</w:t>
      </w:r>
    </w:p>
    <w:p w14:paraId="6A26CDAF" w14:textId="1C240F05" w:rsidR="00A02EBC" w:rsidRPr="00964C48" w:rsidRDefault="00A02EBC" w:rsidP="00BF1E4F">
      <w:pPr>
        <w:numPr>
          <w:ilvl w:val="0"/>
          <w:numId w:val="27"/>
        </w:numPr>
        <w:tabs>
          <w:tab w:val="clear" w:pos="1428"/>
          <w:tab w:val="num" w:pos="2552"/>
        </w:tabs>
        <w:spacing w:after="120" w:line="360" w:lineRule="auto"/>
        <w:ind w:firstLine="840"/>
        <w:rPr>
          <w:rFonts w:ascii="Calibri" w:hAnsi="Calibri" w:cs="Calibri"/>
        </w:rPr>
      </w:pPr>
      <w:r w:rsidRPr="00964C48">
        <w:rPr>
          <w:rFonts w:ascii="Calibri" w:hAnsi="Calibri" w:cs="Calibri"/>
        </w:rPr>
        <w:t>8 kloszy z ple</w:t>
      </w:r>
      <w:r w:rsidR="00553F7A" w:rsidRPr="00964C48">
        <w:rPr>
          <w:rFonts w:ascii="Calibri" w:hAnsi="Calibri" w:cs="Calibri"/>
        </w:rPr>
        <w:t>ks</w:t>
      </w:r>
      <w:r w:rsidRPr="00964C48">
        <w:rPr>
          <w:rFonts w:ascii="Calibri" w:hAnsi="Calibri" w:cs="Calibri"/>
        </w:rPr>
        <w:t>i</w:t>
      </w:r>
      <w:r w:rsidR="00D53361" w:rsidRPr="00964C48">
        <w:rPr>
          <w:rFonts w:ascii="Calibri" w:hAnsi="Calibri" w:cs="Calibri"/>
        </w:rPr>
        <w:t xml:space="preserve"> (klosz</w:t>
      </w:r>
      <w:r w:rsidR="00553F7A" w:rsidRPr="00964C48">
        <w:rPr>
          <w:rFonts w:ascii="Calibri" w:hAnsi="Calibri" w:cs="Calibri"/>
        </w:rPr>
        <w:t>e</w:t>
      </w:r>
      <w:r w:rsidR="00D53361" w:rsidRPr="00964C48">
        <w:rPr>
          <w:rFonts w:ascii="Calibri" w:hAnsi="Calibri" w:cs="Calibri"/>
        </w:rPr>
        <w:t xml:space="preserve"> są na wyposażeniu Muzeum POLIN),</w:t>
      </w:r>
    </w:p>
    <w:p w14:paraId="774E2C5D" w14:textId="187B0909" w:rsidR="00553F7A" w:rsidRPr="000706DD" w:rsidRDefault="00A02EBC" w:rsidP="00BF1E4F">
      <w:pPr>
        <w:numPr>
          <w:ilvl w:val="0"/>
          <w:numId w:val="27"/>
        </w:numPr>
        <w:tabs>
          <w:tab w:val="clear" w:pos="1428"/>
          <w:tab w:val="num" w:pos="2552"/>
        </w:tabs>
        <w:spacing w:after="120" w:line="360" w:lineRule="auto"/>
        <w:ind w:firstLine="840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Wydruki na panel pionowy — </w:t>
      </w:r>
      <w:r w:rsidR="00553F7A" w:rsidRPr="00964C48">
        <w:rPr>
          <w:rFonts w:ascii="Calibri" w:hAnsi="Calibri" w:cs="Calibri"/>
        </w:rPr>
        <w:t>zdjęci</w:t>
      </w:r>
      <w:r w:rsidR="00BB2AD4" w:rsidRPr="00964C48">
        <w:rPr>
          <w:rFonts w:ascii="Calibri" w:hAnsi="Calibri" w:cs="Calibri"/>
        </w:rPr>
        <w:t>a</w:t>
      </w:r>
      <w:r w:rsidR="00553F7A" w:rsidRPr="00964C48">
        <w:rPr>
          <w:rFonts w:ascii="Calibri" w:hAnsi="Calibri" w:cs="Calibri"/>
        </w:rPr>
        <w:t>.</w:t>
      </w:r>
    </w:p>
    <w:p w14:paraId="4CDEDF06" w14:textId="43166F58" w:rsidR="00D53361" w:rsidRPr="00E55B03" w:rsidRDefault="00A02EBC" w:rsidP="00E55B03">
      <w:pPr>
        <w:pStyle w:val="Akapitzlist"/>
        <w:numPr>
          <w:ilvl w:val="1"/>
          <w:numId w:val="19"/>
        </w:numPr>
        <w:spacing w:after="120" w:line="360" w:lineRule="auto"/>
        <w:ind w:left="1429" w:hanging="357"/>
        <w:contextualSpacing w:val="0"/>
        <w:rPr>
          <w:rFonts w:ascii="Calibri" w:hAnsi="Calibri" w:cs="Calibri"/>
        </w:rPr>
      </w:pPr>
      <w:r w:rsidRPr="00964C48">
        <w:rPr>
          <w:rFonts w:ascii="Calibri" w:hAnsi="Calibri" w:cs="Calibri"/>
          <w:b/>
          <w:bCs/>
        </w:rPr>
        <w:t xml:space="preserve">Kieszeń na </w:t>
      </w:r>
      <w:proofErr w:type="spellStart"/>
      <w:r w:rsidRPr="00964C48">
        <w:rPr>
          <w:rFonts w:ascii="Calibri" w:hAnsi="Calibri" w:cs="Calibri"/>
          <w:b/>
          <w:bCs/>
        </w:rPr>
        <w:t>tyflografikę</w:t>
      </w:r>
      <w:proofErr w:type="spellEnd"/>
      <w:r w:rsidRPr="00964C48">
        <w:rPr>
          <w:rFonts w:ascii="Calibri" w:hAnsi="Calibri" w:cs="Calibri"/>
          <w:b/>
          <w:bCs/>
        </w:rPr>
        <w:t xml:space="preserve"> </w:t>
      </w:r>
      <w:r w:rsidR="00D53361" w:rsidRPr="00964C48">
        <w:rPr>
          <w:rFonts w:ascii="Calibri" w:hAnsi="Calibri" w:cs="Calibri"/>
        </w:rPr>
        <w:t>– mocowana do gabloty.</w:t>
      </w:r>
    </w:p>
    <w:p w14:paraId="56CDFC18" w14:textId="22E4736B" w:rsidR="00A02EBC" w:rsidRPr="00C245F7" w:rsidRDefault="00A02EBC" w:rsidP="00E55B03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="Calibri" w:hAnsi="Calibri" w:cs="Calibri"/>
          <w:b/>
          <w:bCs/>
        </w:rPr>
      </w:pPr>
      <w:r w:rsidRPr="00C245F7">
        <w:rPr>
          <w:rFonts w:ascii="Calibri" w:hAnsi="Calibri" w:cs="Calibri"/>
          <w:b/>
          <w:bCs/>
        </w:rPr>
        <w:t>Zakres prac wykonawcy</w:t>
      </w:r>
    </w:p>
    <w:p w14:paraId="374CF92A" w14:textId="438A8F6C" w:rsidR="00A02EBC" w:rsidRPr="00964C48" w:rsidRDefault="00A02EBC" w:rsidP="00BF1E4F">
      <w:pPr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Wykonawca </w:t>
      </w:r>
      <w:r w:rsidR="005F0CA8" w:rsidRPr="00964C48">
        <w:rPr>
          <w:rFonts w:ascii="Calibri" w:hAnsi="Calibri" w:cs="Calibri"/>
        </w:rPr>
        <w:t>z</w:t>
      </w:r>
      <w:r w:rsidRPr="00964C48">
        <w:rPr>
          <w:rFonts w:ascii="Calibri" w:hAnsi="Calibri" w:cs="Calibri"/>
        </w:rPr>
        <w:t>realizuje m.in.:</w:t>
      </w:r>
    </w:p>
    <w:p w14:paraId="41416014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lastRenderedPageBreak/>
        <w:t>produkcję i montaż elementów wystawy,</w:t>
      </w:r>
    </w:p>
    <w:p w14:paraId="02FD0CD3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transport, składanie i ustawianie etalaży,</w:t>
      </w:r>
    </w:p>
    <w:p w14:paraId="26F7FF70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produkcję i montaż wydruków (w tym: zdjęć, grafik, tekstów, podpisów do obiektów),</w:t>
      </w:r>
    </w:p>
    <w:p w14:paraId="431D26A3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szycie i montaż pokrowców na pufy,</w:t>
      </w:r>
    </w:p>
    <w:p w14:paraId="3FC4D18A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przygotowanie gablot 1–4 (transport z/do innego miejsca muzeum, oklejenie foliami, wyłożenie tekstyliami, zapewnienie zaślepek),</w:t>
      </w:r>
    </w:p>
    <w:p w14:paraId="37E25F99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produkcję i montaż gabloty centralnej spełniającej wymogi konserwatorskie i wymogi bezpieczeństwa w zakresie prezentacji obiektów,</w:t>
      </w:r>
    </w:p>
    <w:p w14:paraId="5168B96E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zakup i montaż ekspozytorów oraz numerków,</w:t>
      </w:r>
    </w:p>
    <w:p w14:paraId="266654C4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produkcja i montaż podpisów </w:t>
      </w:r>
      <w:proofErr w:type="spellStart"/>
      <w:r w:rsidRPr="00964C48">
        <w:rPr>
          <w:rFonts w:ascii="Calibri" w:hAnsi="Calibri" w:cs="Calibri"/>
        </w:rPr>
        <w:t>dibondowych</w:t>
      </w:r>
      <w:proofErr w:type="spellEnd"/>
      <w:r w:rsidRPr="00964C48">
        <w:rPr>
          <w:rFonts w:ascii="Calibri" w:hAnsi="Calibri" w:cs="Calibri"/>
        </w:rPr>
        <w:t>,</w:t>
      </w:r>
    </w:p>
    <w:p w14:paraId="059D5D35" w14:textId="77777777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produkcja i montaż kieszeni na </w:t>
      </w:r>
      <w:proofErr w:type="spellStart"/>
      <w:r w:rsidRPr="00964C48">
        <w:rPr>
          <w:rFonts w:ascii="Calibri" w:hAnsi="Calibri" w:cs="Calibri"/>
        </w:rPr>
        <w:t>tyflografikę</w:t>
      </w:r>
      <w:proofErr w:type="spellEnd"/>
      <w:r w:rsidRPr="00964C48">
        <w:rPr>
          <w:rFonts w:ascii="Calibri" w:hAnsi="Calibri" w:cs="Calibri"/>
        </w:rPr>
        <w:t>,</w:t>
      </w:r>
    </w:p>
    <w:p w14:paraId="076A901D" w14:textId="279F97B2" w:rsidR="00C92190" w:rsidRPr="00964C48" w:rsidRDefault="00C92190" w:rsidP="00BF1E4F">
      <w:pPr>
        <w:numPr>
          <w:ilvl w:val="0"/>
          <w:numId w:val="29"/>
        </w:numPr>
        <w:tabs>
          <w:tab w:val="clear" w:pos="1068"/>
          <w:tab w:val="num" w:pos="1418"/>
        </w:tabs>
        <w:spacing w:after="120" w:line="360" w:lineRule="auto"/>
        <w:ind w:left="2552" w:hanging="426"/>
        <w:rPr>
          <w:rFonts w:ascii="Calibri" w:hAnsi="Calibri" w:cs="Calibri"/>
        </w:rPr>
      </w:pPr>
      <w:r w:rsidRPr="00964C48">
        <w:rPr>
          <w:rFonts w:ascii="Calibri" w:hAnsi="Calibri" w:cs="Calibri"/>
        </w:rPr>
        <w:t>demontaż elementów wystawy, utylizacj</w:t>
      </w:r>
      <w:r w:rsidR="00E3669A" w:rsidRPr="00964C48">
        <w:rPr>
          <w:rFonts w:ascii="Calibri" w:hAnsi="Calibri" w:cs="Calibri"/>
        </w:rPr>
        <w:t>ę</w:t>
      </w:r>
      <w:r w:rsidRPr="00964C48">
        <w:rPr>
          <w:rFonts w:ascii="Calibri" w:hAnsi="Calibri" w:cs="Calibri"/>
        </w:rPr>
        <w:t xml:space="preserve"> elementów wystawy wskazanych przez </w:t>
      </w:r>
      <w:r w:rsidR="00C12265" w:rsidRPr="00964C48">
        <w:rPr>
          <w:rFonts w:ascii="Calibri" w:hAnsi="Calibri" w:cs="Calibri"/>
        </w:rPr>
        <w:t xml:space="preserve">pracowników Muzeum </w:t>
      </w:r>
      <w:r w:rsidRPr="00964C48">
        <w:rPr>
          <w:rFonts w:ascii="Calibri" w:hAnsi="Calibri" w:cs="Calibri"/>
        </w:rPr>
        <w:t>i przywró</w:t>
      </w:r>
      <w:r w:rsidR="00C373FD" w:rsidRPr="00964C48">
        <w:rPr>
          <w:rFonts w:ascii="Calibri" w:hAnsi="Calibri" w:cs="Calibri"/>
        </w:rPr>
        <w:t xml:space="preserve">cenie </w:t>
      </w:r>
      <w:r w:rsidRPr="00964C48">
        <w:rPr>
          <w:rFonts w:ascii="Calibri" w:hAnsi="Calibri" w:cs="Calibri"/>
        </w:rPr>
        <w:t>sal</w:t>
      </w:r>
      <w:r w:rsidR="00C373FD" w:rsidRPr="00964C48">
        <w:rPr>
          <w:rFonts w:ascii="Calibri" w:hAnsi="Calibri" w:cs="Calibri"/>
        </w:rPr>
        <w:t>i</w:t>
      </w:r>
      <w:r w:rsidRPr="00964C48">
        <w:rPr>
          <w:rFonts w:ascii="Calibri" w:hAnsi="Calibri" w:cs="Calibri"/>
        </w:rPr>
        <w:t xml:space="preserve"> do stanu pierwotnego</w:t>
      </w:r>
      <w:r w:rsidR="004B304B" w:rsidRPr="00964C48">
        <w:rPr>
          <w:rFonts w:ascii="Calibri" w:hAnsi="Calibri" w:cs="Calibri"/>
        </w:rPr>
        <w:t>.</w:t>
      </w:r>
    </w:p>
    <w:p w14:paraId="2E3D2716" w14:textId="42F77128" w:rsidR="00C92190" w:rsidRPr="00964C48" w:rsidRDefault="004B304B" w:rsidP="00BF1E4F">
      <w:pPr>
        <w:spacing w:after="120" w:line="360" w:lineRule="auto"/>
        <w:ind w:left="2127"/>
        <w:rPr>
          <w:rFonts w:ascii="Calibri" w:hAnsi="Calibri" w:cs="Calibri"/>
        </w:rPr>
      </w:pPr>
      <w:r w:rsidRPr="00964C48">
        <w:rPr>
          <w:rFonts w:ascii="Calibri" w:hAnsi="Calibri" w:cs="Calibri"/>
        </w:rPr>
        <w:t>Wykonawca zobowiązuje się do</w:t>
      </w:r>
      <w:r w:rsidR="00C12265" w:rsidRPr="00964C48">
        <w:rPr>
          <w:rFonts w:ascii="Calibri" w:hAnsi="Calibri" w:cs="Calibri"/>
        </w:rPr>
        <w:t xml:space="preserve"> współpracy z </w:t>
      </w:r>
      <w:r w:rsidR="00C92190" w:rsidRPr="00964C48">
        <w:rPr>
          <w:rFonts w:ascii="Calibri" w:hAnsi="Calibri" w:cs="Calibri"/>
        </w:rPr>
        <w:t>pracownikami Muzeum</w:t>
      </w:r>
      <w:r w:rsidR="003770AA" w:rsidRPr="00964C48">
        <w:rPr>
          <w:rFonts w:ascii="Calibri" w:hAnsi="Calibri" w:cs="Calibri"/>
        </w:rPr>
        <w:t xml:space="preserve"> oraz udzieli gwarancji </w:t>
      </w:r>
      <w:r w:rsidR="004337BA" w:rsidRPr="00964C48">
        <w:rPr>
          <w:rFonts w:ascii="Calibri" w:hAnsi="Calibri" w:cs="Calibri"/>
        </w:rPr>
        <w:t xml:space="preserve">na </w:t>
      </w:r>
      <w:r w:rsidR="00CE367E" w:rsidRPr="00964C48">
        <w:rPr>
          <w:rFonts w:ascii="Calibri" w:hAnsi="Calibri" w:cs="Calibri"/>
        </w:rPr>
        <w:t>przedmiot zamówienia</w:t>
      </w:r>
      <w:r w:rsidR="004337BA" w:rsidRPr="00964C48">
        <w:rPr>
          <w:rFonts w:ascii="Calibri" w:hAnsi="Calibri" w:cs="Calibri"/>
        </w:rPr>
        <w:t xml:space="preserve"> </w:t>
      </w:r>
      <w:r w:rsidR="00BB4E26" w:rsidRPr="00964C48">
        <w:rPr>
          <w:rFonts w:ascii="Calibri" w:hAnsi="Calibri" w:cs="Calibri"/>
        </w:rPr>
        <w:t>na czas trwania wystawy, tj. na okres 17 czerwca – 7 września 2026 r.</w:t>
      </w:r>
    </w:p>
    <w:p w14:paraId="51E30D37" w14:textId="5BDB21A6" w:rsidR="00B863AA" w:rsidRPr="00964C48" w:rsidRDefault="00E503CC" w:rsidP="00E55B03">
      <w:pPr>
        <w:spacing w:after="120" w:line="360" w:lineRule="auto"/>
        <w:rPr>
          <w:rFonts w:ascii="Calibri" w:hAnsi="Calibri" w:cs="Calibri"/>
        </w:rPr>
      </w:pPr>
      <w:r w:rsidRPr="00964C48">
        <w:rPr>
          <w:rFonts w:ascii="Calibri" w:hAnsi="Calibri" w:cs="Calibri"/>
        </w:rPr>
        <w:t xml:space="preserve">Wszystkie szczegóły </w:t>
      </w:r>
      <w:r w:rsidR="00562B4E" w:rsidRPr="00964C48">
        <w:rPr>
          <w:rFonts w:ascii="Calibri" w:hAnsi="Calibri" w:cs="Calibri"/>
        </w:rPr>
        <w:t xml:space="preserve">związane z produkcją i montażem elementów wystawy znajdują się w </w:t>
      </w:r>
      <w:r w:rsidR="004A5048" w:rsidRPr="00964C48">
        <w:rPr>
          <w:rFonts w:ascii="Calibri" w:hAnsi="Calibri" w:cs="Calibri"/>
        </w:rPr>
        <w:t>P</w:t>
      </w:r>
      <w:r w:rsidR="00AC6E39" w:rsidRPr="00964C48">
        <w:rPr>
          <w:rFonts w:ascii="Calibri" w:hAnsi="Calibri" w:cs="Calibri"/>
        </w:rPr>
        <w:t xml:space="preserve">rojekcie wykonawczym wystawy stanowiącym załącznik nr 2 do </w:t>
      </w:r>
      <w:r w:rsidR="006878BA" w:rsidRPr="00964C48">
        <w:rPr>
          <w:rFonts w:ascii="Calibri" w:hAnsi="Calibri" w:cs="Calibri"/>
        </w:rPr>
        <w:t>Formularza Zapytania Ofertowego.</w:t>
      </w:r>
    </w:p>
    <w:p w14:paraId="32EFB085" w14:textId="0E6B9A7C" w:rsidR="00B863AA" w:rsidRPr="00964C48" w:rsidRDefault="00B863AA" w:rsidP="00E55B03">
      <w:pPr>
        <w:spacing w:after="120" w:line="360" w:lineRule="auto"/>
        <w:rPr>
          <w:rFonts w:ascii="Calibri" w:hAnsi="Calibri" w:cs="Calibri"/>
          <w:b/>
          <w:bCs/>
        </w:rPr>
      </w:pPr>
      <w:r w:rsidRPr="00964C48">
        <w:rPr>
          <w:rFonts w:ascii="Calibri" w:hAnsi="Calibri" w:cs="Calibri"/>
          <w:b/>
          <w:bCs/>
        </w:rPr>
        <w:t xml:space="preserve">Załączniki do </w:t>
      </w:r>
      <w:r w:rsidR="00BC1AC8" w:rsidRPr="00964C48">
        <w:rPr>
          <w:rFonts w:ascii="Calibri" w:hAnsi="Calibri" w:cs="Calibri"/>
          <w:b/>
          <w:bCs/>
        </w:rPr>
        <w:t>OPZ:</w:t>
      </w:r>
    </w:p>
    <w:p w14:paraId="55DEB2BF" w14:textId="44E88796" w:rsidR="00B863AA" w:rsidRPr="00964C48" w:rsidRDefault="00B863AA" w:rsidP="00E55B03">
      <w:pPr>
        <w:spacing w:after="120" w:line="360" w:lineRule="auto"/>
        <w:rPr>
          <w:rFonts w:ascii="Calibri" w:hAnsi="Calibri" w:cs="Calibri"/>
        </w:rPr>
      </w:pPr>
      <w:r w:rsidRPr="00964C48">
        <w:rPr>
          <w:rFonts w:ascii="Calibri" w:hAnsi="Calibri" w:cs="Calibri"/>
        </w:rPr>
        <w:t>Załącznik nr 1 –</w:t>
      </w:r>
      <w:r w:rsidR="006B257A" w:rsidRPr="00964C48">
        <w:rPr>
          <w:rFonts w:ascii="Calibri" w:hAnsi="Calibri" w:cs="Calibri"/>
        </w:rPr>
        <w:t xml:space="preserve"> Standardy doboru środków zabezpieczeń,</w:t>
      </w:r>
    </w:p>
    <w:p w14:paraId="5B9F31B1" w14:textId="0F856B6A" w:rsidR="00B863AA" w:rsidRPr="00964C48" w:rsidRDefault="00B863AA" w:rsidP="00E55B03">
      <w:pPr>
        <w:spacing w:after="120" w:line="360" w:lineRule="auto"/>
        <w:rPr>
          <w:rFonts w:ascii="Calibri" w:hAnsi="Calibri" w:cs="Calibri"/>
        </w:rPr>
      </w:pPr>
      <w:r w:rsidRPr="00964C48">
        <w:rPr>
          <w:rFonts w:ascii="Calibri" w:hAnsi="Calibri" w:cs="Calibri"/>
        </w:rPr>
        <w:t>Załącznik nr 2 –</w:t>
      </w:r>
      <w:r w:rsidR="006B257A" w:rsidRPr="00964C48">
        <w:rPr>
          <w:rFonts w:ascii="Calibri" w:hAnsi="Calibri" w:cs="Calibri"/>
        </w:rPr>
        <w:t xml:space="preserve"> Wykaz bezpiecznych materiałów i substancji,</w:t>
      </w:r>
    </w:p>
    <w:p w14:paraId="2EC92802" w14:textId="00A6CC6D" w:rsidR="006878BA" w:rsidRPr="00964C48" w:rsidRDefault="00B863AA" w:rsidP="00E55B03">
      <w:pPr>
        <w:tabs>
          <w:tab w:val="left" w:pos="2230"/>
        </w:tabs>
        <w:spacing w:after="120" w:line="360" w:lineRule="auto"/>
        <w:rPr>
          <w:rFonts w:ascii="Calibri" w:hAnsi="Calibri" w:cs="Calibri"/>
        </w:rPr>
      </w:pPr>
      <w:r w:rsidRPr="00964C48">
        <w:rPr>
          <w:rFonts w:ascii="Calibri" w:hAnsi="Calibri" w:cs="Calibri"/>
        </w:rPr>
        <w:t>Załącznik nr 3 –</w:t>
      </w:r>
      <w:r w:rsidR="00917A61" w:rsidRPr="00964C48">
        <w:rPr>
          <w:rFonts w:ascii="Calibri" w:hAnsi="Calibri" w:cs="Calibri"/>
        </w:rPr>
        <w:t xml:space="preserve"> Wytyczne </w:t>
      </w:r>
      <w:proofErr w:type="spellStart"/>
      <w:r w:rsidR="00917A61" w:rsidRPr="00964C48">
        <w:rPr>
          <w:rFonts w:ascii="Calibri" w:hAnsi="Calibri" w:cs="Calibri"/>
        </w:rPr>
        <w:t>ppoz</w:t>
      </w:r>
      <w:proofErr w:type="spellEnd"/>
      <w:r w:rsidR="00917A61" w:rsidRPr="00964C48">
        <w:rPr>
          <w:rFonts w:ascii="Calibri" w:hAnsi="Calibri" w:cs="Calibri"/>
        </w:rPr>
        <w:t>. do projektowania aranżacji przestrzeni wystawowych</w:t>
      </w:r>
      <w:r w:rsidR="00480B57" w:rsidRPr="00964C48">
        <w:rPr>
          <w:rFonts w:ascii="Calibri" w:hAnsi="Calibri" w:cs="Calibri"/>
        </w:rPr>
        <w:t>.</w:t>
      </w:r>
    </w:p>
    <w:sectPr w:rsidR="006878BA" w:rsidRPr="00964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7EF6" w14:textId="77777777" w:rsidR="00DC01D1" w:rsidRDefault="00DC01D1" w:rsidP="00BB4E26">
      <w:pPr>
        <w:spacing w:after="0" w:line="240" w:lineRule="auto"/>
      </w:pPr>
      <w:r>
        <w:separator/>
      </w:r>
    </w:p>
  </w:endnote>
  <w:endnote w:type="continuationSeparator" w:id="0">
    <w:p w14:paraId="0FAC969B" w14:textId="77777777" w:rsidR="00DC01D1" w:rsidRDefault="00DC01D1" w:rsidP="00BB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10BE" w14:textId="77777777" w:rsidR="00DC01D1" w:rsidRDefault="00DC01D1" w:rsidP="00BB4E26">
      <w:pPr>
        <w:spacing w:after="0" w:line="240" w:lineRule="auto"/>
      </w:pPr>
      <w:r>
        <w:separator/>
      </w:r>
    </w:p>
  </w:footnote>
  <w:footnote w:type="continuationSeparator" w:id="0">
    <w:p w14:paraId="56AA0092" w14:textId="77777777" w:rsidR="00DC01D1" w:rsidRDefault="00DC01D1" w:rsidP="00BB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9F1"/>
    <w:multiLevelType w:val="hybridMultilevel"/>
    <w:tmpl w:val="FB08F4BA"/>
    <w:lvl w:ilvl="0" w:tplc="289437F2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208C3"/>
    <w:multiLevelType w:val="multilevel"/>
    <w:tmpl w:val="1EA8832C"/>
    <w:lvl w:ilvl="0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446E5"/>
    <w:multiLevelType w:val="multilevel"/>
    <w:tmpl w:val="D25A4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103208"/>
    <w:multiLevelType w:val="multilevel"/>
    <w:tmpl w:val="1C1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463EB"/>
    <w:multiLevelType w:val="hybridMultilevel"/>
    <w:tmpl w:val="15326B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C85962"/>
    <w:multiLevelType w:val="hybridMultilevel"/>
    <w:tmpl w:val="95A6922A"/>
    <w:lvl w:ilvl="0" w:tplc="2E7C9EC0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2B57A5"/>
    <w:multiLevelType w:val="hybridMultilevel"/>
    <w:tmpl w:val="33C2E776"/>
    <w:lvl w:ilvl="0" w:tplc="5992C27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3E0"/>
    <w:multiLevelType w:val="multilevel"/>
    <w:tmpl w:val="A72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E1411"/>
    <w:multiLevelType w:val="multilevel"/>
    <w:tmpl w:val="DF345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1D11E8"/>
    <w:multiLevelType w:val="multilevel"/>
    <w:tmpl w:val="2CB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22C6E"/>
    <w:multiLevelType w:val="hybridMultilevel"/>
    <w:tmpl w:val="A0463F90"/>
    <w:lvl w:ilvl="0" w:tplc="661221B4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B214A27"/>
    <w:multiLevelType w:val="hybridMultilevel"/>
    <w:tmpl w:val="5B5EA3EE"/>
    <w:lvl w:ilvl="0" w:tplc="289437F2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A43"/>
    <w:multiLevelType w:val="multilevel"/>
    <w:tmpl w:val="0680D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59771E"/>
    <w:multiLevelType w:val="multilevel"/>
    <w:tmpl w:val="375EA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14" w15:restartNumberingAfterBreak="0">
    <w:nsid w:val="2FCC6822"/>
    <w:multiLevelType w:val="multilevel"/>
    <w:tmpl w:val="88F4A0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D407F"/>
    <w:multiLevelType w:val="multilevel"/>
    <w:tmpl w:val="FB046ED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2C5366"/>
    <w:multiLevelType w:val="multilevel"/>
    <w:tmpl w:val="9D207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9359C6"/>
    <w:multiLevelType w:val="hybridMultilevel"/>
    <w:tmpl w:val="9C3AEFA8"/>
    <w:lvl w:ilvl="0" w:tplc="04150017">
      <w:start w:val="1"/>
      <w:numFmt w:val="lowerLetter"/>
      <w:lvlText w:val="%1)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8" w15:restartNumberingAfterBreak="0">
    <w:nsid w:val="38E03B06"/>
    <w:multiLevelType w:val="multilevel"/>
    <w:tmpl w:val="4570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02CD6"/>
    <w:multiLevelType w:val="multilevel"/>
    <w:tmpl w:val="78B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A70E3"/>
    <w:multiLevelType w:val="multilevel"/>
    <w:tmpl w:val="E562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C1896"/>
    <w:multiLevelType w:val="multilevel"/>
    <w:tmpl w:val="DD6AC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C85326"/>
    <w:multiLevelType w:val="multilevel"/>
    <w:tmpl w:val="563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46209"/>
    <w:multiLevelType w:val="multilevel"/>
    <w:tmpl w:val="7C4C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94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4A4343"/>
    <w:multiLevelType w:val="multilevel"/>
    <w:tmpl w:val="685AACA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5C311C"/>
    <w:multiLevelType w:val="hybridMultilevel"/>
    <w:tmpl w:val="5AFC0E80"/>
    <w:lvl w:ilvl="0" w:tplc="289437F2">
      <w:start w:val="1"/>
      <w:numFmt w:val="bullet"/>
      <w:lvlText w:val=""/>
      <w:lvlJc w:val="left"/>
      <w:pPr>
        <w:ind w:left="19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509A7CBB"/>
    <w:multiLevelType w:val="multilevel"/>
    <w:tmpl w:val="7FC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98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28" w15:restartNumberingAfterBreak="0">
    <w:nsid w:val="50D542A9"/>
    <w:multiLevelType w:val="multilevel"/>
    <w:tmpl w:val="FFC4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0267F"/>
    <w:multiLevelType w:val="multilevel"/>
    <w:tmpl w:val="56928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30" w15:restartNumberingAfterBreak="0">
    <w:nsid w:val="55AF716A"/>
    <w:multiLevelType w:val="hybridMultilevel"/>
    <w:tmpl w:val="623897B8"/>
    <w:lvl w:ilvl="0" w:tplc="289437F2">
      <w:start w:val="1"/>
      <w:numFmt w:val="bullet"/>
      <w:lvlText w:val=""/>
      <w:lvlJc w:val="left"/>
      <w:pPr>
        <w:ind w:left="8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1" w15:restartNumberingAfterBreak="0">
    <w:nsid w:val="55BD6E19"/>
    <w:multiLevelType w:val="hybridMultilevel"/>
    <w:tmpl w:val="6EB23A58"/>
    <w:lvl w:ilvl="0" w:tplc="5F3AB08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140AA"/>
    <w:multiLevelType w:val="multilevel"/>
    <w:tmpl w:val="F190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51170"/>
    <w:multiLevelType w:val="multilevel"/>
    <w:tmpl w:val="4DAE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084DCA"/>
    <w:multiLevelType w:val="hybridMultilevel"/>
    <w:tmpl w:val="12D24EB0"/>
    <w:lvl w:ilvl="0" w:tplc="5992C27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9374D56"/>
    <w:multiLevelType w:val="multilevel"/>
    <w:tmpl w:val="3F62106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A66A0D"/>
    <w:multiLevelType w:val="multilevel"/>
    <w:tmpl w:val="370AE0D0"/>
    <w:lvl w:ilvl="0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031F7E"/>
    <w:multiLevelType w:val="multilevel"/>
    <w:tmpl w:val="DE8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13405F"/>
    <w:multiLevelType w:val="multilevel"/>
    <w:tmpl w:val="63C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26601B"/>
    <w:multiLevelType w:val="multilevel"/>
    <w:tmpl w:val="FBE08C7E"/>
    <w:lvl w:ilvl="0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6B2E60"/>
    <w:multiLevelType w:val="multilevel"/>
    <w:tmpl w:val="8EB0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2D248B"/>
    <w:multiLevelType w:val="hybridMultilevel"/>
    <w:tmpl w:val="3A8A1B00"/>
    <w:lvl w:ilvl="0" w:tplc="5992C278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F16729C"/>
    <w:multiLevelType w:val="multilevel"/>
    <w:tmpl w:val="141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8F774E"/>
    <w:multiLevelType w:val="hybridMultilevel"/>
    <w:tmpl w:val="5C442538"/>
    <w:lvl w:ilvl="0" w:tplc="289437F2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4039C"/>
    <w:multiLevelType w:val="multilevel"/>
    <w:tmpl w:val="737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527FD7"/>
    <w:multiLevelType w:val="hybridMultilevel"/>
    <w:tmpl w:val="7B80560E"/>
    <w:lvl w:ilvl="0" w:tplc="5992C27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AB3689C"/>
    <w:multiLevelType w:val="multilevel"/>
    <w:tmpl w:val="ED5A5E88"/>
    <w:lvl w:ilvl="0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DA3098"/>
    <w:multiLevelType w:val="multilevel"/>
    <w:tmpl w:val="CB6A4636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310785614">
    <w:abstractNumId w:val="19"/>
  </w:num>
  <w:num w:numId="2" w16cid:durableId="1809740787">
    <w:abstractNumId w:val="42"/>
  </w:num>
  <w:num w:numId="3" w16cid:durableId="266816821">
    <w:abstractNumId w:val="44"/>
  </w:num>
  <w:num w:numId="4" w16cid:durableId="254553536">
    <w:abstractNumId w:val="18"/>
  </w:num>
  <w:num w:numId="5" w16cid:durableId="128211055">
    <w:abstractNumId w:val="32"/>
  </w:num>
  <w:num w:numId="6" w16cid:durableId="957222918">
    <w:abstractNumId w:val="33"/>
  </w:num>
  <w:num w:numId="7" w16cid:durableId="1747803885">
    <w:abstractNumId w:val="38"/>
  </w:num>
  <w:num w:numId="8" w16cid:durableId="865287186">
    <w:abstractNumId w:val="3"/>
  </w:num>
  <w:num w:numId="9" w16cid:durableId="1633365872">
    <w:abstractNumId w:val="20"/>
  </w:num>
  <w:num w:numId="10" w16cid:durableId="99836520">
    <w:abstractNumId w:val="7"/>
  </w:num>
  <w:num w:numId="11" w16cid:durableId="1426806061">
    <w:abstractNumId w:val="46"/>
  </w:num>
  <w:num w:numId="12" w16cid:durableId="1156798665">
    <w:abstractNumId w:val="40"/>
  </w:num>
  <w:num w:numId="13" w16cid:durableId="474686157">
    <w:abstractNumId w:val="23"/>
  </w:num>
  <w:num w:numId="14" w16cid:durableId="1866552472">
    <w:abstractNumId w:val="37"/>
  </w:num>
  <w:num w:numId="15" w16cid:durableId="1191066479">
    <w:abstractNumId w:val="9"/>
  </w:num>
  <w:num w:numId="16" w16cid:durableId="671879464">
    <w:abstractNumId w:val="22"/>
  </w:num>
  <w:num w:numId="17" w16cid:durableId="997029281">
    <w:abstractNumId w:val="28"/>
  </w:num>
  <w:num w:numId="18" w16cid:durableId="1844933241">
    <w:abstractNumId w:val="30"/>
  </w:num>
  <w:num w:numId="19" w16cid:durableId="126555822">
    <w:abstractNumId w:val="27"/>
  </w:num>
  <w:num w:numId="20" w16cid:durableId="1810586380">
    <w:abstractNumId w:val="11"/>
  </w:num>
  <w:num w:numId="21" w16cid:durableId="1877159955">
    <w:abstractNumId w:val="4"/>
  </w:num>
  <w:num w:numId="22" w16cid:durableId="471951306">
    <w:abstractNumId w:val="0"/>
  </w:num>
  <w:num w:numId="23" w16cid:durableId="548764147">
    <w:abstractNumId w:val="25"/>
  </w:num>
  <w:num w:numId="24" w16cid:durableId="460537891">
    <w:abstractNumId w:val="14"/>
  </w:num>
  <w:num w:numId="25" w16cid:durableId="569078685">
    <w:abstractNumId w:val="35"/>
  </w:num>
  <w:num w:numId="26" w16cid:durableId="2003463985">
    <w:abstractNumId w:val="15"/>
  </w:num>
  <w:num w:numId="27" w16cid:durableId="867835842">
    <w:abstractNumId w:val="39"/>
  </w:num>
  <w:num w:numId="28" w16cid:durableId="1331908573">
    <w:abstractNumId w:val="1"/>
  </w:num>
  <w:num w:numId="29" w16cid:durableId="1041172337">
    <w:abstractNumId w:val="36"/>
  </w:num>
  <w:num w:numId="30" w16cid:durableId="1128620797">
    <w:abstractNumId w:val="26"/>
  </w:num>
  <w:num w:numId="31" w16cid:durableId="1022977480">
    <w:abstractNumId w:val="43"/>
  </w:num>
  <w:num w:numId="32" w16cid:durableId="1050962130">
    <w:abstractNumId w:val="17"/>
  </w:num>
  <w:num w:numId="33" w16cid:durableId="1336764440">
    <w:abstractNumId w:val="8"/>
  </w:num>
  <w:num w:numId="34" w16cid:durableId="2103717024">
    <w:abstractNumId w:val="47"/>
  </w:num>
  <w:num w:numId="35" w16cid:durableId="117380492">
    <w:abstractNumId w:val="24"/>
  </w:num>
  <w:num w:numId="36" w16cid:durableId="1230456255">
    <w:abstractNumId w:val="2"/>
  </w:num>
  <w:num w:numId="37" w16cid:durableId="1924605902">
    <w:abstractNumId w:val="16"/>
  </w:num>
  <w:num w:numId="38" w16cid:durableId="2093620920">
    <w:abstractNumId w:val="12"/>
  </w:num>
  <w:num w:numId="39" w16cid:durableId="730270354">
    <w:abstractNumId w:val="21"/>
  </w:num>
  <w:num w:numId="40" w16cid:durableId="211501245">
    <w:abstractNumId w:val="31"/>
  </w:num>
  <w:num w:numId="41" w16cid:durableId="548416007">
    <w:abstractNumId w:val="45"/>
  </w:num>
  <w:num w:numId="42" w16cid:durableId="156382780">
    <w:abstractNumId w:val="34"/>
  </w:num>
  <w:num w:numId="43" w16cid:durableId="1660160242">
    <w:abstractNumId w:val="41"/>
  </w:num>
  <w:num w:numId="44" w16cid:durableId="740905796">
    <w:abstractNumId w:val="6"/>
  </w:num>
  <w:num w:numId="45" w16cid:durableId="317810909">
    <w:abstractNumId w:val="10"/>
  </w:num>
  <w:num w:numId="46" w16cid:durableId="1863930231">
    <w:abstractNumId w:val="5"/>
  </w:num>
  <w:num w:numId="47" w16cid:durableId="18892888">
    <w:abstractNumId w:val="29"/>
  </w:num>
  <w:num w:numId="48" w16cid:durableId="2104688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BC"/>
    <w:rsid w:val="0005593A"/>
    <w:rsid w:val="000706DD"/>
    <w:rsid w:val="00097E7A"/>
    <w:rsid w:val="000D1545"/>
    <w:rsid w:val="001043DB"/>
    <w:rsid w:val="001109CA"/>
    <w:rsid w:val="00142508"/>
    <w:rsid w:val="001B114B"/>
    <w:rsid w:val="001B2562"/>
    <w:rsid w:val="001B51B7"/>
    <w:rsid w:val="001C26DB"/>
    <w:rsid w:val="00201A3C"/>
    <w:rsid w:val="002449D2"/>
    <w:rsid w:val="00271E81"/>
    <w:rsid w:val="002A2FE8"/>
    <w:rsid w:val="002A5617"/>
    <w:rsid w:val="002B25B7"/>
    <w:rsid w:val="002E6E64"/>
    <w:rsid w:val="002F6376"/>
    <w:rsid w:val="003018C4"/>
    <w:rsid w:val="003108F8"/>
    <w:rsid w:val="003447CF"/>
    <w:rsid w:val="003658A1"/>
    <w:rsid w:val="003770AA"/>
    <w:rsid w:val="003A4236"/>
    <w:rsid w:val="003A4356"/>
    <w:rsid w:val="003D7716"/>
    <w:rsid w:val="00424874"/>
    <w:rsid w:val="004337BA"/>
    <w:rsid w:val="00471E41"/>
    <w:rsid w:val="00480B57"/>
    <w:rsid w:val="00495808"/>
    <w:rsid w:val="004A5048"/>
    <w:rsid w:val="004B304B"/>
    <w:rsid w:val="004B6C20"/>
    <w:rsid w:val="004C3F0C"/>
    <w:rsid w:val="00510E83"/>
    <w:rsid w:val="00553F7A"/>
    <w:rsid w:val="0055441D"/>
    <w:rsid w:val="00562B4E"/>
    <w:rsid w:val="00571F3F"/>
    <w:rsid w:val="005757B4"/>
    <w:rsid w:val="005C4D88"/>
    <w:rsid w:val="005D0FFF"/>
    <w:rsid w:val="005D1462"/>
    <w:rsid w:val="005D196D"/>
    <w:rsid w:val="005F0CA8"/>
    <w:rsid w:val="006878BA"/>
    <w:rsid w:val="006B257A"/>
    <w:rsid w:val="006B46A1"/>
    <w:rsid w:val="00711011"/>
    <w:rsid w:val="00712B3B"/>
    <w:rsid w:val="007302F0"/>
    <w:rsid w:val="007624B6"/>
    <w:rsid w:val="00780391"/>
    <w:rsid w:val="00787A57"/>
    <w:rsid w:val="007E09E0"/>
    <w:rsid w:val="00872AD8"/>
    <w:rsid w:val="008B611D"/>
    <w:rsid w:val="008D0615"/>
    <w:rsid w:val="008D728B"/>
    <w:rsid w:val="008E5339"/>
    <w:rsid w:val="00906DE8"/>
    <w:rsid w:val="00917A61"/>
    <w:rsid w:val="009264CB"/>
    <w:rsid w:val="00964C48"/>
    <w:rsid w:val="009A60E4"/>
    <w:rsid w:val="009A6F9E"/>
    <w:rsid w:val="009C5514"/>
    <w:rsid w:val="00A02EBC"/>
    <w:rsid w:val="00A350E3"/>
    <w:rsid w:val="00A43873"/>
    <w:rsid w:val="00A73AA4"/>
    <w:rsid w:val="00A94744"/>
    <w:rsid w:val="00AB59CA"/>
    <w:rsid w:val="00AC6E39"/>
    <w:rsid w:val="00AD6E96"/>
    <w:rsid w:val="00B16A4A"/>
    <w:rsid w:val="00B46342"/>
    <w:rsid w:val="00B553B3"/>
    <w:rsid w:val="00B863AA"/>
    <w:rsid w:val="00BB1E69"/>
    <w:rsid w:val="00BB2AD4"/>
    <w:rsid w:val="00BB4E26"/>
    <w:rsid w:val="00BC1AC8"/>
    <w:rsid w:val="00BF1E4F"/>
    <w:rsid w:val="00C03089"/>
    <w:rsid w:val="00C12265"/>
    <w:rsid w:val="00C169C3"/>
    <w:rsid w:val="00C16D79"/>
    <w:rsid w:val="00C245F7"/>
    <w:rsid w:val="00C373FD"/>
    <w:rsid w:val="00C413FA"/>
    <w:rsid w:val="00C721B4"/>
    <w:rsid w:val="00C83429"/>
    <w:rsid w:val="00C83F17"/>
    <w:rsid w:val="00C92190"/>
    <w:rsid w:val="00C94401"/>
    <w:rsid w:val="00CB6B56"/>
    <w:rsid w:val="00CE367E"/>
    <w:rsid w:val="00CF68EF"/>
    <w:rsid w:val="00D11184"/>
    <w:rsid w:val="00D209CB"/>
    <w:rsid w:val="00D30438"/>
    <w:rsid w:val="00D42C12"/>
    <w:rsid w:val="00D50325"/>
    <w:rsid w:val="00D525E6"/>
    <w:rsid w:val="00D53361"/>
    <w:rsid w:val="00D839B0"/>
    <w:rsid w:val="00D85E1F"/>
    <w:rsid w:val="00D9439F"/>
    <w:rsid w:val="00DA2150"/>
    <w:rsid w:val="00DA7149"/>
    <w:rsid w:val="00DB5162"/>
    <w:rsid w:val="00DB61CE"/>
    <w:rsid w:val="00DC01D1"/>
    <w:rsid w:val="00DC05C2"/>
    <w:rsid w:val="00E3669A"/>
    <w:rsid w:val="00E503CC"/>
    <w:rsid w:val="00E55B03"/>
    <w:rsid w:val="00E55CB2"/>
    <w:rsid w:val="00E91335"/>
    <w:rsid w:val="00ED4F59"/>
    <w:rsid w:val="00ED6AC7"/>
    <w:rsid w:val="00EE0F16"/>
    <w:rsid w:val="00F008CF"/>
    <w:rsid w:val="00F04BDF"/>
    <w:rsid w:val="00F749E9"/>
    <w:rsid w:val="00F75D8F"/>
    <w:rsid w:val="00F877AE"/>
    <w:rsid w:val="00FC5B85"/>
    <w:rsid w:val="00F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99"/>
  <w15:chartTrackingRefBased/>
  <w15:docId w15:val="{69EB9474-B714-43FB-99A8-EB4BB7F9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E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E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EBC"/>
    <w:rPr>
      <w:i/>
      <w:iCs/>
      <w:color w:val="404040" w:themeColor="text1" w:themeTint="BF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,Wyliczani"/>
    <w:basedOn w:val="Normalny"/>
    <w:link w:val="AkapitzlistZnak"/>
    <w:uiPriority w:val="99"/>
    <w:qFormat/>
    <w:rsid w:val="00A02E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E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E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EB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link w:val="Akapitzlist"/>
    <w:uiPriority w:val="99"/>
    <w:qFormat/>
    <w:locked/>
    <w:rsid w:val="00C92190"/>
  </w:style>
  <w:style w:type="paragraph" w:styleId="Nagwek">
    <w:name w:val="header"/>
    <w:basedOn w:val="Normalny"/>
    <w:link w:val="NagwekZnak"/>
    <w:uiPriority w:val="99"/>
    <w:unhideWhenUsed/>
    <w:rsid w:val="00BB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E26"/>
  </w:style>
  <w:style w:type="paragraph" w:styleId="Stopka">
    <w:name w:val="footer"/>
    <w:basedOn w:val="Normalny"/>
    <w:link w:val="StopkaZnak"/>
    <w:uiPriority w:val="99"/>
    <w:unhideWhenUsed/>
    <w:rsid w:val="00BB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E26"/>
  </w:style>
  <w:style w:type="paragraph" w:styleId="Poprawka">
    <w:name w:val="Revision"/>
    <w:hidden/>
    <w:uiPriority w:val="99"/>
    <w:semiHidden/>
    <w:rsid w:val="001B25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1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1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AF03-EA6B-42E7-B0A4-B7F5B52A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Formularza Zapytania ofertowego – Opis Przedmiotu Zamówienia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Formularza Zapytania ofertowego – Opis Przedmiotu Zamówienia</dc:title>
  <dc:subject/>
  <dc:creator>Lewandowska-Doleszczak Kinga</dc:creator>
  <cp:keywords/>
  <dc:description/>
  <cp:lastModifiedBy>Kalisiak Natalia</cp:lastModifiedBy>
  <cp:revision>13</cp:revision>
  <dcterms:created xsi:type="dcterms:W3CDTF">2026-03-30T12:54:00Z</dcterms:created>
  <dcterms:modified xsi:type="dcterms:W3CDTF">2026-04-07T11:07:00Z</dcterms:modified>
</cp:coreProperties>
</file>