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3610" w14:textId="208249EC" w:rsidR="007F2DEB" w:rsidRPr="00E37B99" w:rsidRDefault="007F2DEB" w:rsidP="00E37B99">
      <w:pPr>
        <w:pStyle w:val="Nagwek1"/>
        <w:spacing w:before="240" w:after="120" w:line="360" w:lineRule="auto"/>
        <w:rPr>
          <w:color w:val="auto"/>
          <w:sz w:val="32"/>
          <w:szCs w:val="32"/>
          <w:u w:color="000000"/>
          <w:bdr w:val="nil"/>
          <w:lang w:eastAsia="zh-CN" w:bidi="he-IL"/>
        </w:rPr>
      </w:pPr>
      <w:r w:rsidRPr="00E37B99">
        <w:rPr>
          <w:color w:val="auto"/>
          <w:sz w:val="32"/>
          <w:szCs w:val="32"/>
          <w:u w:color="000000"/>
          <w:bdr w:val="nil"/>
          <w:lang w:eastAsia="zh-CN" w:bidi="he-IL"/>
        </w:rPr>
        <w:t xml:space="preserve">Podcast „Tu Mikołaj Grynberg”. Transkrypcja </w:t>
      </w:r>
      <w:r w:rsidR="00C804BF" w:rsidRPr="00E37B99">
        <w:rPr>
          <w:color w:val="auto"/>
          <w:sz w:val="32"/>
          <w:szCs w:val="32"/>
          <w:u w:color="000000"/>
          <w:bdr w:val="nil"/>
          <w:lang w:eastAsia="zh-CN" w:bidi="he-IL"/>
        </w:rPr>
        <w:t xml:space="preserve">drugiego </w:t>
      </w:r>
      <w:r w:rsidRPr="00E37B99">
        <w:rPr>
          <w:color w:val="auto"/>
          <w:sz w:val="32"/>
          <w:szCs w:val="32"/>
          <w:u w:color="000000"/>
          <w:bdr w:val="nil"/>
          <w:lang w:eastAsia="zh-CN" w:bidi="he-IL"/>
        </w:rPr>
        <w:t>odcinka „</w:t>
      </w:r>
      <w:r w:rsidR="00C804BF" w:rsidRPr="00E37B99">
        <w:rPr>
          <w:color w:val="auto"/>
          <w:sz w:val="32"/>
          <w:szCs w:val="32"/>
          <w:u w:color="000000"/>
          <w:bdr w:val="nil"/>
          <w:lang w:eastAsia="zh-CN" w:bidi="he-IL"/>
        </w:rPr>
        <w:t>Jak wyjechać z domu?</w:t>
      </w:r>
    </w:p>
    <w:p w14:paraId="5D67783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Muzeum POLIN zaprasza na cykl podcastów towarzyszący otwarciu nowej galerii „Więzi”. To opowieści o dziedzictwie, które żyje i o więziach, które przetrwały. </w:t>
      </w:r>
    </w:p>
    <w:p w14:paraId="657B0A73"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Tu Mikołaj Grynberg. Zapraszam Państwa na rozmowę z Agatą Rakowiecką, osobą, która przez wiele lat prowadziła Centrum Społeczności Żydowskiej w Warszawie JCC Warszawa, która od kilku lat mieszka w Izraelu, założyła tam rodzinę. Będziemy rozmawiać o tym, jak się mieszka w jednym kraju, w drugim kraju. Zapraszam. Dzień dobry, Agata. </w:t>
      </w:r>
    </w:p>
    <w:p w14:paraId="3C4CDA6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Dzień dobry. </w:t>
      </w:r>
    </w:p>
    <w:p w14:paraId="6B62BE10"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Dzięki, że się zgodziłaś z nami spotkać i porozmawiać o tym, gdzie teraz jesteś i dlaczego. </w:t>
      </w:r>
    </w:p>
    <w:p w14:paraId="46224B3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Zrobiłeś mi dużą przyjemność tym zaproszeniem. </w:t>
      </w:r>
    </w:p>
    <w:p w14:paraId="2CAB9FD9"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No to wspaniały pretekst dla mnie, żeby z Tobą porozmawiać. Powiedz mi, wyjechałaś z Polski, bo rozmawiamy przez Internet. Ty jesteś w Izraelu, ja jestem w Polsce. Wyjechałaś, kiedy? </w:t>
      </w:r>
    </w:p>
    <w:p w14:paraId="4F2003C6"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To jest śmieszne, bo zawsze na to pytanie odpowiadam trzy lata temu, ale odpowiadam na nie już od jakiegoś czasu. I wydaje mi się, że prawie cztery. Co jednak mnie zaskakuje kompletnie. </w:t>
      </w:r>
    </w:p>
    <w:p w14:paraId="1A3DA8C3"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I to był Twój pierwszy wyjazd w ogóle z Polski, żeby mieszkać gdzie indziej? </w:t>
      </w:r>
    </w:p>
    <w:p w14:paraId="4A7FEE8C"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Nie. To był właściwie trzeci. Tak się śmieję, że to była moja w sumie trzecia </w:t>
      </w:r>
      <w:proofErr w:type="spellStart"/>
      <w:r w:rsidRPr="00933F65">
        <w:rPr>
          <w:rFonts w:ascii="Calibri" w:eastAsia="Calibri" w:hAnsi="Calibri" w:cs="Calibri"/>
          <w:kern w:val="0"/>
          <w:lang w:eastAsia="pl-PL"/>
          <w14:ligatures w14:val="none"/>
        </w:rPr>
        <w:t>Alija</w:t>
      </w:r>
      <w:proofErr w:type="spellEnd"/>
      <w:r w:rsidRPr="00933F65">
        <w:rPr>
          <w:rFonts w:ascii="Calibri" w:eastAsia="Calibri" w:hAnsi="Calibri" w:cs="Calibri"/>
          <w:kern w:val="0"/>
          <w:lang w:eastAsia="pl-PL"/>
          <w14:ligatures w14:val="none"/>
        </w:rPr>
        <w:t xml:space="preserve">. I właściwie na tej samej zasadzie. To znaczy za każdym razem jak wyjeżdżałam, to wyjeżdżałam bez planu na jak długo. Broń Boże z wyobrażeniem, że na zawsze. I z taką mocną świadomością, że to jest w ogóle bardzo, bardzo komfortowe, że żyję w takich czasach i tak mi przyszło jakoś się umiejscowić, że mogę podjąć taką decyzję, a potem podjąć decyzję o powrocie i właściwie jest to bardzo proste. I mam przed oczami moich dziadków, </w:t>
      </w:r>
      <w:r w:rsidRPr="00933F65">
        <w:rPr>
          <w:rFonts w:ascii="Calibri" w:eastAsia="Calibri" w:hAnsi="Calibri" w:cs="Calibri"/>
          <w:kern w:val="0"/>
          <w:lang w:eastAsia="pl-PL"/>
          <w14:ligatures w14:val="none"/>
        </w:rPr>
        <w:lastRenderedPageBreak/>
        <w:t xml:space="preserve">którzy decydowali się o pozostaniu w Polsce lub nie i był to temat w rodzinie. I mam przed oczami ten statek i te walizki, i tę decyzję o pakowaniu rzeczy i wyobrażeniu, że to jest decyzja ostateczna. Więc tym razem też miałam takie poczucie – o, mam ochotę zmienić otoczenie. Potrzebuję jakiegoś takiego mocnego odświeżenia. I to było powiązane też oczywiście z moją prywatną historią. Mój partner jest Izraelczykiem, poznaliśmy się w Polsce i po paru latach on wrócił tutaj do pracy. Więc miałam jakby podwójną motywację. </w:t>
      </w:r>
    </w:p>
    <w:p w14:paraId="28EF430F"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A te poprzednie dwa wyjazdy, mówiłaś, że to jest trzecia </w:t>
      </w:r>
      <w:proofErr w:type="spellStart"/>
      <w:r w:rsidRPr="00933F65">
        <w:rPr>
          <w:rFonts w:ascii="Calibri" w:eastAsia="Calibri" w:hAnsi="Calibri" w:cs="Calibri"/>
          <w:kern w:val="0"/>
          <w:lang w:eastAsia="pl-PL"/>
          <w14:ligatures w14:val="none"/>
        </w:rPr>
        <w:t>Alija</w:t>
      </w:r>
      <w:proofErr w:type="spellEnd"/>
      <w:r w:rsidRPr="00933F65">
        <w:rPr>
          <w:rFonts w:ascii="Calibri" w:eastAsia="Calibri" w:hAnsi="Calibri" w:cs="Calibri"/>
          <w:kern w:val="0"/>
          <w:lang w:eastAsia="pl-PL"/>
          <w14:ligatures w14:val="none"/>
        </w:rPr>
        <w:t xml:space="preserve">. Czyli to były izraelskie wyjazdy? </w:t>
      </w:r>
    </w:p>
    <w:p w14:paraId="7DEC53E3"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tak. </w:t>
      </w:r>
    </w:p>
    <w:p w14:paraId="6E5B2991"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I wyjeżdżałaś jako bardzo, bardzo młoda osoba też? Czy po prostu wyjeżdżasz tak co parę lat? </w:t>
      </w:r>
    </w:p>
    <w:p w14:paraId="3A56947D"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Coś takiego. Za pierwszym razem to było… byłam studentką. Miałam 24 lata chyba i wyjechałam na roczne stypendium. To był pierwszy raz. I to było z kolei takie zrealizowanie potrzeby, żeby zobaczyć świat. I akurat byłam jakoś tam zaangażowana już wtedy w edukację żydowską, w życie społeczności żydowskiej. I taka możliwość się pojawiła. Po prostu dowiedziałam się o bardzo, bardzo fajnym programie na Uniwersytecie Hebrajskim. I wiedziałam, że to jest dobry element dorastania, dobry element edukacji, żeby jakiś czas spędzić za granicą. I wtedy tak to się złożyło, że to był Izrael i to była moja motywacja. </w:t>
      </w:r>
    </w:p>
    <w:p w14:paraId="268B6025"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Gdybyś znalazła dobre stypendium we Włoszech, to byś była we Włoszech wtedy? </w:t>
      </w:r>
    </w:p>
    <w:p w14:paraId="4BF43206"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Pewnie tak. Gdyby to jakoś pasowało temu, czym się zajmowałam. Tak, wtedy motywacją było po prostu, żeby jechać gdzieś w nieznane. Za drugim i trzecim razem, owszem, też, żeby zmienić otoczenie, ale żeby wyjechać w mniej nieznane niż gdzie indziej. </w:t>
      </w:r>
    </w:p>
    <w:p w14:paraId="722FEE10"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Już wiedziałaś dokąd jedziesz. </w:t>
      </w:r>
    </w:p>
    <w:p w14:paraId="33CCCC81"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tak. Tak, po tym pierwszym wyjeździe, jak wracałam, to gdzieś tam z tyłu głowy miałam absolutną pewność, że wrócę. Co się wydarzyło parę ładnych lat później. I tym razem też to było takie uczucie, że właśnie potrzebuję zmiany, ale jednocześnie </w:t>
      </w:r>
      <w:r w:rsidRPr="00933F65">
        <w:rPr>
          <w:rFonts w:ascii="Calibri" w:eastAsia="Calibri" w:hAnsi="Calibri" w:cs="Calibri"/>
          <w:kern w:val="0"/>
          <w:lang w:eastAsia="pl-PL"/>
          <w14:ligatures w14:val="none"/>
        </w:rPr>
        <w:lastRenderedPageBreak/>
        <w:t xml:space="preserve">potrzebuję jakiegoś miękkiego lądowania. Tych relacji, jakichś ludzi, których znam, czegoś do czego mogę się odnieść. </w:t>
      </w:r>
    </w:p>
    <w:p w14:paraId="52CE51E5"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Ale miałeś takie poczucie, że wracasz troszkę do siebie, czy nie? </w:t>
      </w:r>
    </w:p>
    <w:p w14:paraId="5028A0A6"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No w jakimś sensie, do jakichś wspomnień. Ale to jest wszystko bardzo złożone. Dlatego że jak myślę o miejscu, o wyjeździe skądś dokądś, w rozmowach bardzo się wszyscy skupiamy na krajach. Na takiej koncepcji, że ja opuszczam Polskę, wyjeżdżam do Izraela. I co to oznacza? I od razu włącza mi się myślenie o polityce. I szereg uczuć z tym związanych i poczucia winy, jakiejś odpowiedzialności, a jednocześnie braku poczucia odpowiedzialności. Co to mówi o mojej tożsamości? A tak naprawdę, naprawdę, jak pogrzebię w środku swojej duszy, to to nie jest wcale wyjeżdżanie z Polski na rzecz mieszkania w Izraelu. To jest wyjeżdżanie, opuszczanie jakiegoś kontekstu, w którym byłam. Bardzo konkretnych ludzi, miejsc. I potrzeba zmiany. Zmiany fauny i flory, języka. Miałam nawet takie… To się powoli kończy i wiedziałam, że to się kiedyś tam wyczerpie. Jeszcze całkowicie się nie wyczerpało, ale jedna z takich głównych rzeczy, która mnie uskrzydlała chwilę po przyjeździe, to jest ta słodka ignorancja. Czyli to, że przyjeżdżając tu po raz trzeci, wiem wystarczająco i znam wystarczająco to miejsce, żeby czuć się bezpiecznie paradoksalnie. Ale jednocześnie na tyle nie mam związków z tym miejscem, jest to ciągle bardzo egzotyczny kraj z palmami dla mnie. Ja jestem z Polski, jestem Polką, to jest mój język, więc ja się czuję kompletnie wyrwana z kontekstu tutaj. To mnie bardzo uskrzydla. To daje mi właśnie takie poczucie, że ja nie kumam w ogóle co się dzieje i bardzo mi z tym dobrze. I to pozwala mi jakoś zagłębić się w inne przestrzenie we mnie i zobaczyć inne rzeczy, niż bycie w tej sieci, którą się tka przez większość życia, która bardzo absorbuje i bardzo definiuje i się te role nakładają. Więc jakoś tak mentalnie to odbieram. Jako ulgę, której szukałam. </w:t>
      </w:r>
    </w:p>
    <w:p w14:paraId="41A7CDB5"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[Mikołaj Grynberg] Bo to nie wygląda jak taki przymus wyjazdu, tylko raczej jak wolność, wolność wyboru?</w:t>
      </w:r>
    </w:p>
    <w:p w14:paraId="5D8B6494"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Absolutnie. Tak. To jest takie poczucie wiatr we włosach. Jadę na rowerze bez trzymanki z górki. </w:t>
      </w:r>
    </w:p>
    <w:p w14:paraId="479E7B13"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A miewasz też takie chwile refleksji, takie, które ci mówią – kurczę, w co ja się wpakowałam? </w:t>
      </w:r>
    </w:p>
    <w:p w14:paraId="25E464AA"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lastRenderedPageBreak/>
        <w:t xml:space="preserve">[Agata Rakowiecka] Pewnie. Cały czas. Próbuję teraz się zastanowić, czy to jest po prostu moja cecha, czy jest coś specjalnego w tym. Tak, no to jest tak złożone, jest tyle opinii. Jednak Izrael to nie są Włochy. Jak bardzo bym chciała po prostu uciec przed tym, to tak nie jest. Jednak to, co tu przeżyłam, co mnie zastało tu i też, co się wydarzyło dosyć szybko, ta wojna, ten atak, to jednak wymaga ode mnie właściwie, nieustannie takiego puk, puk, sprawdzam. Co ja tu robię? Zastanówmy się, co ja tu robię. </w:t>
      </w:r>
    </w:p>
    <w:p w14:paraId="45F6A2A7"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Bo masz izraelskie obywatelstwo dzisiaj już, prawda? </w:t>
      </w:r>
    </w:p>
    <w:p w14:paraId="21CAB2CB"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w:t>
      </w:r>
    </w:p>
    <w:p w14:paraId="7839CC37"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[Mikołaj Grynberg] Masz dwa wspaniałe paszporty. Polski, rozumiem, i izraelski?</w:t>
      </w:r>
    </w:p>
    <w:p w14:paraId="5C5C5C34"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Bardzo mnie to bawi. </w:t>
      </w:r>
    </w:p>
    <w:p w14:paraId="5E4A2B67"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I możesz z jednego miejsca uciekać do drugiego. I z powrotem. </w:t>
      </w:r>
    </w:p>
    <w:p w14:paraId="5E6FF990"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Dokładnie. Tak, to jest taka śmieszna rozmowa. Zależy z kim rozmawiasz, to ludziom się wydaje, że to w tym drugim miejscu jest lepiej i dokładnie, ten motyw ucieczki po prostu z jednego w drugie jest bardzo żywy. Albo we wspomnieniach ludzi tu, albo dla młodego pokolenia Izraelczyków, dla których Polska, Europa to jest wszędzie lepiej niż tu. I każdy gdzieś tam marzy o tym, żeby uszczknąć tego świata i żeby wyjechać. Ale tak naprawdę nie robią tego w wielu przypadkach, tylko trzymają te paszporty. Ale tak, to bycie między Polską a Izraelem i moje wybory są żywo komentowane przez moje otoczenie tu i przez ludzi w Polsce, z którymi mam kontakt. No i tak jak to bywa, sprzeczne są wrażenia, a we mnie, nawet nie powiedziałabym, że to jest sprzeczność, tylko po prostu jakieś takie badanie siebie i cały czas otwarte tematy. </w:t>
      </w:r>
    </w:p>
    <w:p w14:paraId="08C5FFC7"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A jakie to są te tematy, które są związane, chciałem iść tą utartą drogą, powiedzieć, że te, które są związane z Polską. One pewnie, ciekawe w sumie, czy są związane z krajem, czy raczej z twoją głową? Masz je jakoś pogrupowane, że niektóre są podłączone do Polski, niektóre są izraelskie, niektóre są uniwersalne? </w:t>
      </w:r>
    </w:p>
    <w:p w14:paraId="2EF22F70"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Znaczy na pewno choćby z drugiej strony, czyli te, które są izraelskie, to identyfikuję bardzo mocno jako izraelskie, czyli właśnie ta potrzeba taka, żeby być w Europie, że tutaj to jest ta pustynia, taka wyspa i właściwie tęsknota za tym, żeby być gdzieś, gdzie jest lepiej, gdzie jest większa kultura. Ci sami ludzie, którzy tak strasznie tak naprawdę </w:t>
      </w:r>
      <w:r w:rsidRPr="00933F65">
        <w:rPr>
          <w:rFonts w:ascii="Calibri" w:eastAsia="Calibri" w:hAnsi="Calibri" w:cs="Calibri"/>
          <w:kern w:val="0"/>
          <w:lang w:eastAsia="pl-PL"/>
          <w14:ligatures w14:val="none"/>
        </w:rPr>
        <w:lastRenderedPageBreak/>
        <w:t xml:space="preserve">tworzą tą kulturę, która tutaj jest i nie umieją stać w kolejce i krzyczą zamiast mówić, jednocześnie tęsknią za tym miejscem, gdzie się nie krzyczy, gdzie się po prostu rozmawia. To jest zabawne. </w:t>
      </w:r>
    </w:p>
    <w:p w14:paraId="1C12B3BB"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To śmieszne, że jak mówisz o izraelskiej stronie, to mówisz i ją opowiadasz przez właśnie tą drugą, przez Polską czy Zachodnią, czy Europejską, czy jakkolwiek byśmy ją nazwali. </w:t>
      </w:r>
    </w:p>
    <w:p w14:paraId="1485D0D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tak. No bo to jest oczywiście ten truizm, że ja tutaj, jestem Polką, w Polsce jestem Żydówką. To jest tak, za każdym razem się czułam, zawsze tak było i nie ma wątpliwości co do tego, że moja tożsamość tak naprawdę budowana z zewnątrz, czyli przez reakcje ludzi, przez to, jak jestem postrzegana, to bardzo karmi mnie w środku. Znaczy nagle mam takie poczucie solidarności z Polakami, bo różne rzeczy słyszę i mam takie poczucie, że ja tutaj mam jakąś odpowiedzialność właśnie za to, co jest mówione o Polakach. Czasami nie mam poczucia humoru, jak jest o tym mowa. Zupełnie tak jak o żydowskich sprawach czy o Izraelu w Polsce. Też jakaś taka rola ambasadora, czy kogoś, kto tutaj powie jak jest. </w:t>
      </w:r>
    </w:p>
    <w:p w14:paraId="6CA8D17E"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A jest takie miejsce, gdzie masz tak, że jesteś sobą i nie bierzesz odpowiedzialności ani za jednych, ani za drugich? </w:t>
      </w:r>
    </w:p>
    <w:p w14:paraId="2379BA5F"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tak, tak. To jest przez większość czasu, kiedy jestem z bliskimi. Wtedy, kiedy nie muszę tłumaczyć niczego, kiedy nie definiujemy niczego. Czyli tak, większość czasu. Ja tak naprawdę o tym, że jestem w Izraelu, przypominam sobie w sytuacjach tych bardziej zewnętrznych. Tak samo doświadczenie życia w Polsce. Przynajmniej dla mnie to tak działa, że to jest doświadczenie życia, znowu, w tym określonym moim kontekście. Nie myślałam o tym wstając rano, no cóż za piękny, szary dzień nastał w naszym kraju nadwiślańskim. Nie, myślałam raczej dużo bliżej. To raczej te zewnętrzne sytuacje, czy poznawanie ludzi, przedstawianie się, odpowiadanie na pytania, to nagle przywraca ten kontekst „Polka w Izraelu”. Ale jesteś Żydówką? To jest szok. I wracam, wracam do tego, że tam bycie polską Żydówką jest jakoś… ma tyle znaczeń i ludzie mają tak dużo opinii. </w:t>
      </w:r>
    </w:p>
    <w:p w14:paraId="0FEFA20F"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Denerwuje cię to, że oni tak mówią, czy raczej cię śmieszy? </w:t>
      </w:r>
    </w:p>
    <w:p w14:paraId="7728E13A"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Czasami, trochę zależy kto i… Nie, większość to się… Większość czasu się nie denerwuje, jakoś tak złagodniałam. </w:t>
      </w:r>
    </w:p>
    <w:p w14:paraId="76556EB8"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lastRenderedPageBreak/>
        <w:t xml:space="preserve">[Mikołaj Grynberg] Myślisz, że wyjechałaś, że już będziesz mieszkała w Izraelu? Twoje życie tam się będzie toczyło? </w:t>
      </w:r>
    </w:p>
    <w:p w14:paraId="46858467"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Myślę, że nie. Myślę, że nie. Ale to wcale nie znaczy, że tak nie będzie, po pierwsze. A po drugie nie mam absolutnie żadnej… Nic konkretnego, żadnego planu. Ale wspomniałam wcześniej odrobinę o tym, że już zaczęło mi się zmieniać. Znaczy to, po co przyjechałam, czyli ten reset, to uczucie takiego dziecięcego zainteresowania otoczeniem, kwiatami i jaszczurkami, bo po prostu ich nie znam, że to zaczyna powolutku, powolutku łagodnieć. I zaczynam dużo szerzej widzieć ten kontekst, gdzie jestem. No, a też dużą zmianą jest to, że zostałam mamą. I urodził się tutaj mój syn, który na razie nawet chyba nie jest zainteresowany tymi jaszczurkami jeszcze. Jak przyjdzie ten czas, to będzie wspaniale. Natomiast kiedyś będzie szedł do szkoły. Kiedyś będzie miał tyle lat, że gdybyśmy tu mieszkali, szedłby do armii. I to wszystko są nagle tematy, które bardzo wpływają na moje samopoczucie i na to, jak sobie wyobrażam przyszłość. Więc raczej nie. Nie widzę tego, żeby tu zostawać. Ale ponieważ jeszcze nie wiem, gdzie chcę być, jeszcze się nie stęskniłam za Polską wystarczająco, ale tak sobie to formułuję w głowie, bo gdzieś tam w duchu mam nadzieję, że się stęsknię. I że wrócę po prostu. </w:t>
      </w:r>
    </w:p>
    <w:p w14:paraId="0B352B21"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Ciekawa jest ta nadzieja. Dlaczego masz nadzieję, że się stęsknisz? </w:t>
      </w:r>
    </w:p>
    <w:p w14:paraId="11C43DF3"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No bo bez tej tęsknoty będzie mi ciężko tam wrócić. Bez tego uczucia, że chcę, że naprawdę brakuje mi. A wrócić do Polski będzie mi najprościej jakoś tak. To jest najbardziej naturalne. To jest mój kraj. Tam mam przyjaciół, mam siostry. Jest wiele, wiele powodów, dużo więcej powodów, niż żeby wyjechać do Włoch. Ale chciałabym, żeby to był wybór. Że to jest właśnie tak. Nastał ten dzień, kiedy mam ochotę budzić się w Warszawie. </w:t>
      </w:r>
    </w:p>
    <w:p w14:paraId="30894628"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No to jest różnica między naszym pokoleniem, a pokoleniem naszych rodziców czy dziadków. Bo tam te wybory nie miały tej lekkości. A zdecydowanie w nich zostaliśmy wychowani, że tak się podejmuje te decyzje. Że się podejmuje… wyjeżdżasz, to wyjeżdżasz i tam zostajesz. </w:t>
      </w:r>
    </w:p>
    <w:p w14:paraId="1D552CD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Ja mam, naprawdę mam absolutną świadomość tej różnicy i wdzięczność, że mogę sobie na to pozwolić. I świadomość, że to nie musi tak trwać. Że w każdej chwili ta sytuacja może ulec zmianie. Ale tak, życie jest piękne tak naprawdę. </w:t>
      </w:r>
    </w:p>
    <w:p w14:paraId="67A54848"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lastRenderedPageBreak/>
        <w:t xml:space="preserve">[Mikołaj Grynberg] A rzeczy, jak myślisz dzisiaj o Polsce, to co masz, co ci się wyświetla? Poza językiem, bo to jest oczywiste. </w:t>
      </w:r>
    </w:p>
    <w:p w14:paraId="4AD2E3BF"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No tak. To jest oczywiste i rozumiem też poza takimi moimi własnymi miejscami, ludźmi, twarzami. Bo to jest, z jednej strony to jest to. Polska. No to jest Powiśle. To są właśnie twarze. </w:t>
      </w:r>
    </w:p>
    <w:p w14:paraId="1777FE51"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[Mikołaj Grynberg] Powiśle w sensie warszawska dzielnica?</w:t>
      </w:r>
    </w:p>
    <w:p w14:paraId="71641A6D"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[Agata Rakowiecka] Warszawa. Tak, tak. Tam się wychowywałam i to jest, jak myślę, dom, no to to jest to miejsce. Śnieguliczki. Tak żeśmy, mówiąc z moją siostrą o… Nie wiem, co to za krzew tak naprawdę, ale to jest taki krzak, który wydaje takie śmieszne owoce, takie kulki białe. Nie wiem, co to jest. Ale jak byłam mała, to chodziłyśmy na śnieguliczki, czyli zrywałyśmy to i rozwalałyśmy to butem. To była fantastyczna zabawa. I rosły takie krzaki właśnie niedaleko domu, tam niedaleko PKP Powiśle. Więc to są takie obrazy. To jest na pewno JCC Warszawa i społeczność. Przeróżni ludzie, którzy mi się jakoś tam kojarzą z tym miejscem, bo to był kawał mojego życia. Ale jak myślę o Polsce, Polska, to w tej chwili przysięgam, sama jestem zdziwiona, pojawiają mi się w głowie portale informacyjne. Dlatego, że to jest, na poziomie krajowym moje zainteresowania dotyczące tego, co się w Polsce dzieje, to jest tak, że o tu wejdę. Tu Wyborczą, tu „</w:t>
      </w:r>
      <w:proofErr w:type="spellStart"/>
      <w:r w:rsidRPr="00933F65">
        <w:rPr>
          <w:rFonts w:ascii="Calibri" w:eastAsia="Calibri" w:hAnsi="Calibri" w:cs="Calibri"/>
          <w:kern w:val="0"/>
          <w:lang w:eastAsia="pl-PL"/>
          <w14:ligatures w14:val="none"/>
        </w:rPr>
        <w:t>Onecik</w:t>
      </w:r>
      <w:proofErr w:type="spellEnd"/>
      <w:r w:rsidRPr="00933F65">
        <w:rPr>
          <w:rFonts w:ascii="Calibri" w:eastAsia="Calibri" w:hAnsi="Calibri" w:cs="Calibri"/>
          <w:kern w:val="0"/>
          <w:lang w:eastAsia="pl-PL"/>
          <w14:ligatures w14:val="none"/>
        </w:rPr>
        <w:t xml:space="preserve">”, tam czasami jakieś takie… Tu Oko Press. Takie rzeczy. </w:t>
      </w:r>
    </w:p>
    <w:p w14:paraId="2856BFDC"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Przez to widzisz Polskę. </w:t>
      </w:r>
    </w:p>
    <w:p w14:paraId="230B22EE"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I czasami mnie te rzeczy bawią. Znaczy myślę sobie, Boże, tutaj w wiadomościach mówią po prostu, no nie wiem, że z Jemenu były bombardowania, tutaj </w:t>
      </w:r>
      <w:proofErr w:type="spellStart"/>
      <w:r w:rsidRPr="00933F65">
        <w:rPr>
          <w:rFonts w:ascii="Calibri" w:eastAsia="Calibri" w:hAnsi="Calibri" w:cs="Calibri"/>
          <w:kern w:val="0"/>
          <w:lang w:eastAsia="pl-PL"/>
          <w14:ligatures w14:val="none"/>
        </w:rPr>
        <w:t>Netanyahu</w:t>
      </w:r>
      <w:proofErr w:type="spellEnd"/>
      <w:r w:rsidRPr="00933F65">
        <w:rPr>
          <w:rFonts w:ascii="Calibri" w:eastAsia="Calibri" w:hAnsi="Calibri" w:cs="Calibri"/>
          <w:kern w:val="0"/>
          <w:lang w:eastAsia="pl-PL"/>
          <w14:ligatures w14:val="none"/>
        </w:rPr>
        <w:t xml:space="preserve"> i tak dalej. A potem wchodzę właśnie na taki Onet na przykład i jakby zupełnie jest inna skala, takie mam uczucie. Zupełnie inna skala kwestii. I czasami wręcz to jest takie uczucie rozczulenia. Bo tam ktoś się utopił w Wiśle i to jest smutne, i oczywiście są tragedie, i głównie o złych rzeczach pisze się w wiadomościach. Ale tak, często takie mam uczucie. Co to jest Polska jeszcze dzisiaj dla mnie? Tak, bo jak pytam przyjaciół, z którymi jestem w kontakcie i z którymi rozmawiam, co jakiś czas rzucam takie, dobra, opowiadajcie mi teraz, czym się żyje? Próbuję jakoś to z różnych stron podejść, żeby mi opowiedzieli, jakby jaka jest kolejna afera. </w:t>
      </w:r>
    </w:p>
    <w:p w14:paraId="7D47CD4A"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[Mikołaj Grynberg] Ale robisz to po to, żeby być na bieżąco? Żeby czegoś nie tracić?</w:t>
      </w:r>
    </w:p>
    <w:p w14:paraId="469B7F00"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lastRenderedPageBreak/>
        <w:t xml:space="preserve">[Agata Rakowiecka] Jestem ciekawa. Tak, jestem ciekawa. Jestem ciekawa, bo chcę wiedzieć, czym oni żyją. Ale tak, tak, wyobrażam sobie czasami to, że wracam do Polski i kompletnie nie wiem, kto to jest ten </w:t>
      </w:r>
      <w:proofErr w:type="spellStart"/>
      <w:r w:rsidRPr="00933F65">
        <w:rPr>
          <w:rFonts w:ascii="Calibri" w:eastAsia="Calibri" w:hAnsi="Calibri" w:cs="Calibri"/>
          <w:kern w:val="0"/>
          <w:lang w:eastAsia="pl-PL"/>
          <w14:ligatures w14:val="none"/>
        </w:rPr>
        <w:t>Mentzen</w:t>
      </w:r>
      <w:proofErr w:type="spellEnd"/>
      <w:r w:rsidRPr="00933F65">
        <w:rPr>
          <w:rFonts w:ascii="Calibri" w:eastAsia="Calibri" w:hAnsi="Calibri" w:cs="Calibri"/>
          <w:kern w:val="0"/>
          <w:lang w:eastAsia="pl-PL"/>
          <w14:ligatures w14:val="none"/>
        </w:rPr>
        <w:t xml:space="preserve"> czy tam… I naprawdę nie wiem, myślę sobie – o, trzeba będzie nadrobić. Przysięgam, mam takie myśli. </w:t>
      </w:r>
    </w:p>
    <w:p w14:paraId="56640B39"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A jest takie poczucie, bo tak… Ja mam doświadczenie mieszkania za granicą w czasach, kiedy jeszcze nie było… Pisało się listy albo dzwoniło bardzo drogo. No i wtedy ten kontakt się urywa bardzo szybko. Znaczy, tylko te najsilniejsze więzi mają szansę przetrwać. A tutaj masz takie poczucie, że tak się odsiewają jakiejś rzeczy? </w:t>
      </w:r>
    </w:p>
    <w:p w14:paraId="570F7CF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Absolutnie. Absolutnie tak. To jest, mimo że jest łatwo… Ja nie jestem typem… Ja nie jestem bardzo aktywna w mediach społecznościowych. Nie mam takiej potrzeby, żeby się dzielić z szeroko niezdefiniowaną grupą jakimiś rzeczami. Więc w ogóle tego nie robię. Więc informacje o tym, co u mnie, gdzieś tam docierają tylko do tych, którzy pytają i z którymi jakoś pozostaję w kontakcie. A będąc w Polsce, to jednak działa inaczej. Czasami się kogoś spotyka przypadkiem. Tutaj ktoś kogoś przyprowadzi. Więc to siłą rzeczy, jakby w takim pierwszym cięciu jest ta weryfikacja. A z czasem, im więcej tego czasu mijało, teraz mogę mówić o tym doświadczeniu, to powoli te kontakty, te, które widocznie nie były na tyle silne, były bardziej związane z jakąś sytuacją, gdzieś tam się urwały albo po prostu wygasły. I tak, tak, zdecydowanie to jest jakaś taka weryfikacja. To jest jedna też z tych rzeczy, których mi była osobiście potrzeba. Ja funkcjonowałam przez długi czas zawodowo w społeczności. To było jednocześnie moja praca, ale też życie prywatne. I spotykałam codziennie bardzo dużo ludzi. I miałam poczucie relacji z bardzo dużą liczbą osób. I właśnie ta zmiana otoczenia też to jest jedna z tych rzeczy, która mi była potrzebna, żeby jakoś tak trochę się zakopać w norkę. żeby chodzić po ulicach i żeby być w sytuacjach kompletnie anonimową, przezroczystą. To było bardzo zdrowe dla mnie. Gadam jakbym była jakąś celebrytką w ogóle. Ja nie wyobrażam sobie co się dzieje z ludźmi, którzy są bardzo sławni. To nie aż tak, ale mam nadzieję, że rozumiesz. </w:t>
      </w:r>
    </w:p>
    <w:p w14:paraId="083937B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Myślę, że rozumiem. Najważniejsze, żeby ci co słuchają zrozumieli. Ale myślę, że to jest bardzo jasne. Że to jest bardzo jasne. A z drugiej strony jest tak, że to w końcu będzie się tak wygaszać, wygaszać, jakbyś tam jeszcze długo posiedziała, to życie twoje w miejscu, w którym mieszkasz będzie to równoważyć. I potem przychodzi taki moment, tak myślę, z tego co mówisz, że ty jesteś po prostu wagabundą. Że ty w którymś </w:t>
      </w:r>
      <w:r w:rsidRPr="00933F65">
        <w:rPr>
          <w:rFonts w:ascii="Calibri" w:eastAsia="Calibri" w:hAnsi="Calibri" w:cs="Calibri"/>
          <w:kern w:val="0"/>
          <w:lang w:eastAsia="pl-PL"/>
          <w14:ligatures w14:val="none"/>
        </w:rPr>
        <w:lastRenderedPageBreak/>
        <w:t xml:space="preserve">momencie dochodzisz do jakiejś takiej, to nawet chciałem powiedzieć ściany, ale to chyba nie jest to słowo. Dochodzisz do jakiegoś punktu, w którym myślisz – a teraz będę tam. </w:t>
      </w:r>
    </w:p>
    <w:p w14:paraId="161A4ABC"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Tak mi się wydaje. I może właśnie na tym polega to czekanie na stęsknienie się. To znaczy, że stęsknię się z jakimiś wspomnieniami, ale ciężko będzie zweryfikować z oddali, czy one w ogóle jeszcze istnieją. Jakby czy to jeszcze może się zmaterializować. I pojawi się takie uczucie przygody. </w:t>
      </w:r>
    </w:p>
    <w:p w14:paraId="09B1C213"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Może znalazłaś metodę na taką regulację tego, żeby to co potrzebujesz, żeby to dostawać. </w:t>
      </w:r>
    </w:p>
    <w:p w14:paraId="036F1A17"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Może być. Może być. </w:t>
      </w:r>
    </w:p>
    <w:p w14:paraId="584886E5"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[Mikołaj Grynberg] Bo kiedyś ten deficyt był właśnie taki strasznie bolesny. Ludzie wyjeżdżali, tęsknili, tracili i to było takie bezlitosne. Nie było tego ruchu. To nie było w ich gestii. A ty to masz. Czyli się częstujesz tą Polską tyle, ile potrzebujesz jej. Oby tak było. Pytanie, czy z Izraelem jest tak samo?</w:t>
      </w:r>
    </w:p>
    <w:p w14:paraId="716BF547"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Trochę tak. Tak mi się wydaje. To jest tak po prostu bezczelnie wykorzystuję sytuację, że mogę, że są narzędzia, że tak się złożyło, że mogę mieć ten paszport i tutaj legalnie pracować i mieć ubezpieczenie. To są wszystko ważne rzeczy. I takie mam uczucie, że tak, wykorzystuję te opcje, żeby co jakiś czas sobie zafundować takie odświeżenie. I wiem, że to jest osobnicze. Że ta potrzeba w ogóle tej fizycznej zmiany otoczenia, że to jest po prostu coś, co leży w moim charakterze. Co jest mi potrzebne osobiście. I wiele rozmów toczyłam takich z życzliwymi osobami, które jakoś tam nie widziały tego rysu charakteru we mnie, tylko zakładały, że taki wyjazd to jest ucieczka przed czymś i że to na pewno to przed czym uciekam zabiorę ze sobą. Wielokrotnie to słyszałam i sama się o to pytałam, czy tak nie jest. Ale nawet jeśli tak jest, to ja tego nie wiem i to działa. </w:t>
      </w:r>
    </w:p>
    <w:p w14:paraId="55AD88D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Znaczy przynosi to, czego szukasz. W tym sensie działa, tak? </w:t>
      </w:r>
    </w:p>
    <w:p w14:paraId="7D66CD0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Jak najbardziej. Tak, działa, bo ja czuję się dobrze. Czuję się jakoś tam stymulowana. To jest bycie w nowym miejscu, to jest jakiś taki zestaw zupełnie nowych bodźców. A tych starych bodźców nie ma. Więc tak, może to jest też ucieczka przed jakimiś niewygodnymi rzeczami, które ciężko jest inaczej od siebie jakoś zamknąć czy odsunąć, nie robiąc tego fizycznie, po prostu przemieszczając się gdzie indziej. </w:t>
      </w:r>
    </w:p>
    <w:p w14:paraId="6BD3B511"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lastRenderedPageBreak/>
        <w:t xml:space="preserve">[Mikołaj Grynberg] Niektórzy ludzie, którzy wyjeżdżają z Polski, lądują, niezależnie czy w Izraelu, czy w jakimś innym kraju, w polskim świecie. Że po prostu znajdują w sobie tę namiastkę Polski. Masz też coś takiego tam? </w:t>
      </w:r>
    </w:p>
    <w:p w14:paraId="33D64A6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No nie, zupełnie nie. Zupełnie tego nie szukam. Jest… To zjawisko pojawia się naprawdę w takim mikro, mikro, w mikroskali. To znaczy są sprzedawcy warzyw i ludzie, z którymi chodzę, seniorzy, z którymi chodzę czasem na </w:t>
      </w:r>
      <w:proofErr w:type="spellStart"/>
      <w:r w:rsidRPr="00933F65">
        <w:rPr>
          <w:rFonts w:ascii="Calibri" w:eastAsia="Calibri" w:hAnsi="Calibri" w:cs="Calibri"/>
          <w:kern w:val="0"/>
          <w:lang w:eastAsia="pl-PL"/>
          <w14:ligatures w14:val="none"/>
        </w:rPr>
        <w:t>pilates</w:t>
      </w:r>
      <w:proofErr w:type="spellEnd"/>
      <w:r w:rsidRPr="00933F65">
        <w:rPr>
          <w:rFonts w:ascii="Calibri" w:eastAsia="Calibri" w:hAnsi="Calibri" w:cs="Calibri"/>
          <w:kern w:val="0"/>
          <w:lang w:eastAsia="pl-PL"/>
          <w14:ligatures w14:val="none"/>
        </w:rPr>
        <w:t xml:space="preserve">, którzy mówią po polsku. I mamy taką więź na tym zbudowaną. I to mnie cieszy i to jest jakoś tam budujące. Ale… Ale nie, nie, zupełnie nie mam, nie jestem zanurzona w Polonii, że tak powiem. Ale też chyba nie jest tak, że jakoś bardzo aktywnie jej unikam. Po prostu to nie definiuje… Tak, to nie jest mi… Nie wystarczy mi to, że ktoś mówi po polsku i jest z tego samego kraju, żeby być w relacji z tym kimś. Co nie znaczy, że nie mam takich kontaktów. Ale to jest związane z tym, jakie to są osoby, jak mi z nimi jest. Więc znowu, jeśli szukasz… Bo ja gdzieś tam mam takie wspomnienia z tego, z tych doświadczeń, których słuchałam u innych ludzi, jak to dla nich jest wyjechać, jakie mają potrzeby, co się im dzieje emocjonalnie. I widzę tę różnicę między mną a nimi. I mam to uczucie lekkości i dosłownie jakiegoś takiego korzystania z okoliczności po to, żeby się…, żeby sobie odświeżać krajobraz. </w:t>
      </w:r>
    </w:p>
    <w:p w14:paraId="3EF05929"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Ale mimo że w tym samym momencie z grubsza wyjechaliście? Czy ty porównujesz siebie i ludzi sprzed 50 lat? </w:t>
      </w:r>
    </w:p>
    <w:p w14:paraId="25993F48"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Głównie sprzed 50, bo takich znam znacznie więcej. Ale powiedzmy, że nie tylko. Gdzieś tam mam jakieś wspomnienie, rozmowy z kimś w moim wieku. </w:t>
      </w:r>
    </w:p>
    <w:p w14:paraId="031D6847"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Czyli nie masz tego, co często słyszałem od innych osób, od tych szczególnie, którzy częściej zmieniali kraje niż ty, wyjechali z Polski do Izraela, potem pojechali do Stanów, a potem pojechali gdzieś. I oni mówili, że to się kumuluje. Wiesz, ta tęsknota. Jak jesteś w Stanach, to tęsknisz za Izraelem. Jak jesteś w Izraelu, tęsknisz za Polską. Jedziesz dalej, tęsknisz za kolejnym. I wiesz, ta opowieść brzmiała nie o czymś dobrym, tylko o bólu, który narasta. A w twojej opowieści tego nie ma. </w:t>
      </w:r>
    </w:p>
    <w:p w14:paraId="1A362B56"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No tak, tak. Bo ja czuję, że ja zyskuję, ja nie tracę. Dodaję. Ale wydaje mi się, że to jest mocno związane właśnie z tą świadomością, że mogę sobie na to pozwolić i że to jest decyzja, która jest </w:t>
      </w:r>
      <w:proofErr w:type="spellStart"/>
      <w:r w:rsidRPr="00933F65">
        <w:rPr>
          <w:rFonts w:ascii="Calibri" w:eastAsia="Calibri" w:hAnsi="Calibri" w:cs="Calibri"/>
          <w:kern w:val="0"/>
          <w:lang w:eastAsia="pl-PL"/>
          <w14:ligatures w14:val="none"/>
        </w:rPr>
        <w:t>odkręcalna</w:t>
      </w:r>
      <w:proofErr w:type="spellEnd"/>
      <w:r w:rsidRPr="00933F65">
        <w:rPr>
          <w:rFonts w:ascii="Calibri" w:eastAsia="Calibri" w:hAnsi="Calibri" w:cs="Calibri"/>
          <w:kern w:val="0"/>
          <w:lang w:eastAsia="pl-PL"/>
          <w14:ligatures w14:val="none"/>
        </w:rPr>
        <w:t xml:space="preserve"> jutro. Że właściwie nic oprócz mnie samej nie może mnie powstrzymać przed tym, żeby wrócić. I bardzo, bardzo często ostatnimi czasy, patrząc </w:t>
      </w:r>
      <w:r w:rsidRPr="00933F65">
        <w:rPr>
          <w:rFonts w:ascii="Calibri" w:eastAsia="Calibri" w:hAnsi="Calibri" w:cs="Calibri"/>
          <w:kern w:val="0"/>
          <w:lang w:eastAsia="pl-PL"/>
          <w14:ligatures w14:val="none"/>
        </w:rPr>
        <w:lastRenderedPageBreak/>
        <w:t xml:space="preserve">na to, co się dzieje na świecie, ja wiem, że my przeprowadzaliśmy te rozmowy lata temu. I te rozmowy o tym, dokąd wyjechać i gdzie uciekać, i w jaką stronę świat idzie. Ale ja przynajmniej osobiście czuję dużą różnicę między tym, co jest w ciągu ostatniego roku, z grubsza, a tym, co było wcześniej. Te rozmowy wcześniej to było takie, no na logikę wydaje się, że w złą stronę to zmierza. </w:t>
      </w:r>
    </w:p>
    <w:p w14:paraId="2B2936EC"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Teoretyczne. </w:t>
      </w:r>
    </w:p>
    <w:p w14:paraId="672CBA73"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Teraz mam takie poczucie namacalności, bardzo. </w:t>
      </w:r>
    </w:p>
    <w:p w14:paraId="39F9A8E4"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Więc ta wdzięczność, że jeszcze jest swobodne poruszanie się, ale jednocześnie bycie tu w Izraelu też uświadomiło mi wiele rzeczy. Znaczy pierwszy raz w ogóle zrozumiałam, na czym polega ten dziki entuzjazm mojego partnera, jak jesteśmy w Polsce i przejeżdżamy obok jakiegoś małego bajorka, mówią – patrz, patrz, woda. Ja nigdy tego nie rozumiałam. Co to jakieś, jakaś kałuża? Wiesz, są piękne jeziora, tym się można zachwycać. Zrozumiałam. Wystarczyło pobyć wystarczająco długo tutaj na pustyni, żeby zrozumieć, że właśnie to, gdzie jesteś, jakoś tam, też wpływa na percepcję tego, co jest potrzebne i za czym się tęskni, czego brakuje. </w:t>
      </w:r>
    </w:p>
    <w:p w14:paraId="39D107DF"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I będziesz taką polską żydowską mamą, co w środku lata przykrywa dziecko ciepłą kołdrą i każe mu jeść gorącą zupę? </w:t>
      </w:r>
    </w:p>
    <w:p w14:paraId="2327D61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Może bez zupy, ale ewidentnie temat skarpetek jest lejtmotywem, więc wydaje mi się, że coś w tym jest. Znaczy, bardzo staram się nie być nią, oczywiście, tą taką wyobrażoną matką, która przegrzewa dziecko, ale no widzę, że to jest silniejsze gdzieś tam… </w:t>
      </w:r>
    </w:p>
    <w:p w14:paraId="4A4C452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I masz coś takiego, co mają polskie matki, a nie mają izraelskie matki? </w:t>
      </w:r>
    </w:p>
    <w:p w14:paraId="6B0505F6"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Nie wiem jeszcze. Pewnie tak. Nie uciekałabym od tego, ale jeszcze nie wiem, co to jest. To jest bardzo świeża historia. Dopiero trzy miesiące i jakoś tyle się dzieje. </w:t>
      </w:r>
    </w:p>
    <w:p w14:paraId="3AC29BB0"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Będziesz jechała dalej? </w:t>
      </w:r>
    </w:p>
    <w:p w14:paraId="56DB8960"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Masz na myśli, czy będę się dalej przemieszczać? </w:t>
      </w:r>
    </w:p>
    <w:p w14:paraId="3F320AEE"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Tak. </w:t>
      </w:r>
    </w:p>
    <w:p w14:paraId="7DDA2B3E"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No tak. Myślę, że to już właśnie ta decyzja gdzieś tam już w środku zapadła i jest na samym początku. Jest jeszcze bardzo niedojrzała. Ale tak. Tak i właśnie to, </w:t>
      </w:r>
      <w:r w:rsidRPr="00933F65">
        <w:rPr>
          <w:rFonts w:ascii="Calibri" w:eastAsia="Calibri" w:hAnsi="Calibri" w:cs="Calibri"/>
          <w:kern w:val="0"/>
          <w:lang w:eastAsia="pl-PL"/>
          <w14:ligatures w14:val="none"/>
        </w:rPr>
        <w:lastRenderedPageBreak/>
        <w:t xml:space="preserve">co mówiłam, to jest pytanie, czy będzie powrót i czy to jeżdżenie będzie po prostu na tej samej trasie, jak do tej pory, czy gdzieś tam jeszcze indziej, ale coś czuję, że… na tej trasie. </w:t>
      </w:r>
    </w:p>
    <w:p w14:paraId="35B9E11C"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Mówisz po polsku do twojego synka? </w:t>
      </w:r>
    </w:p>
    <w:p w14:paraId="36FDC51E"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Tak, absolutnie. Bezsprzecznie. Myślę, że to jest ważne po prostu. To jest superważne. I jakoś tak byłam tego świadoma od samego początku, że niezależnie od tego, gdzie będziemy, czy zostaniemy tu, czy pojedziemy gdzieś indziej, to ten polski, ten język, to jest jednak… Tutaj nie jestem odosobniona. To, co mogę przekazać po polsku i to, jaką więź i emocje budować, jest nieporównywalne z jakimkolwiek innym językiem, niezależnie od tego, jak bym się swobodnie czuła. I też znam historię dzieci, których rodzice nie mówili do nich w ojczystym języku. Z wielu powodów. I zazwyczaj żałują tego dzieci. </w:t>
      </w:r>
    </w:p>
    <w:p w14:paraId="407FD07D"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Dzieci. W Izraelu polski nie jest bardzo modnym językiem. </w:t>
      </w:r>
    </w:p>
    <w:p w14:paraId="026E14EB"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No nie. Nie, nie. </w:t>
      </w:r>
    </w:p>
    <w:p w14:paraId="5425361D"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Chociaż znam rodziny, które przyjechały po wojnie i ich dzieci siłą rzeczy trochę mówią po polsku, no bo oni zanim się nauczyli mówić dobrze po hebrajsku, a tak naprawdę chyba nigdy się nie nauczyli, to jeszcze mówili po polsku, to poza domem nikt po polsku nie mówił. I ten język nie był modny. </w:t>
      </w:r>
    </w:p>
    <w:p w14:paraId="3299DFF6"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Nie no, jasne. To był język, chyba taka najbardziej wyrazista pozostałość tego, z czym wielu ludzi próbowało po prostu zerwać. Jakoś to zakopać i te więzi urwać. Znam takiego człowieka, który urodził się w Izraelu, jego rodzice oboje pochodzili z Polski i w domu mówiło się po polsku. Jak go poznałam to był młodym facetem, który mówił takimi archaizmami. Jak próbował walnąć jakiś slang, to zupełnie to było przedpotopowe. Bardzo komiczne dla mnie. A jednocześnie, no dokładnie odbicie tej sytuacji, w której się znalazł. Czyli tego, że tego polskiego znikąd nie miał jak konfrontować żywego języka, który się zmienia, tylko… </w:t>
      </w:r>
    </w:p>
    <w:p w14:paraId="5431C0A6"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Ale w tym języku umiał powiedzieć… Były rzeczy, które umiał powiedzieć tylko w tym języku. </w:t>
      </w:r>
    </w:p>
    <w:p w14:paraId="13B889CF"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[Agata Rakowiecka] Psiakrew, cholera jasna itd.</w:t>
      </w:r>
    </w:p>
    <w:p w14:paraId="298B7416"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lastRenderedPageBreak/>
        <w:t xml:space="preserve">[Mikołaj Grynberg] Ja najbardziej lubię to izraelską mutację, która brzmi akuratnie. I znam bardzo dużo osób wychowanych właśnie w tych polskich rodzinach, tych Żydów, którzy przyjechali z Polski. I nagle właśnie te ich dzieci po latach, jak zaczynają trochę mówić po polsku, wracają do tego języka i mówią „akuratnie, akuratnie”. No to jest jakieś takie z hebrajskiego, tam </w:t>
      </w:r>
      <w:proofErr w:type="spellStart"/>
      <w:r w:rsidRPr="00933F65">
        <w:rPr>
          <w:rFonts w:ascii="Calibri" w:eastAsia="Calibri" w:hAnsi="Calibri" w:cs="Calibri"/>
          <w:kern w:val="0"/>
          <w:lang w:eastAsia="pl-PL"/>
          <w14:ligatures w14:val="none"/>
        </w:rPr>
        <w:t>bediuk</w:t>
      </w:r>
      <w:proofErr w:type="spellEnd"/>
      <w:r w:rsidRPr="00933F65">
        <w:rPr>
          <w:rFonts w:ascii="Calibri" w:eastAsia="Calibri" w:hAnsi="Calibri" w:cs="Calibri"/>
          <w:kern w:val="0"/>
          <w:lang w:eastAsia="pl-PL"/>
          <w14:ligatures w14:val="none"/>
        </w:rPr>
        <w:t xml:space="preserve">, czy nie wiem co. Ale to jest takie użyte tak samo, jak jest używane po hebrajsku, ale to słowo tak się jakoś… </w:t>
      </w:r>
    </w:p>
    <w:p w14:paraId="65F13812"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[Agata Rakowiecka] No tak, kalka kompletnie nietrafiona. Tak. Tak, ale też ta wymowa, to jest wszystko urocze, jak to… Gdzieś tam na co dzień, jak mówię po hebrajsku, to ta polskość moja jest bardzo wyraźna, choćby przez właśnie brak tego „r” i „</w:t>
      </w:r>
      <w:proofErr w:type="spellStart"/>
      <w:r w:rsidRPr="00933F65">
        <w:rPr>
          <w:rFonts w:ascii="Calibri" w:eastAsia="Calibri" w:hAnsi="Calibri" w:cs="Calibri"/>
          <w:kern w:val="0"/>
          <w:lang w:eastAsia="pl-PL"/>
          <w14:ligatures w14:val="none"/>
        </w:rPr>
        <w:t>ch</w:t>
      </w:r>
      <w:proofErr w:type="spellEnd"/>
      <w:r w:rsidRPr="00933F65">
        <w:rPr>
          <w:rFonts w:ascii="Calibri" w:eastAsia="Calibri" w:hAnsi="Calibri" w:cs="Calibri"/>
          <w:kern w:val="0"/>
          <w:lang w:eastAsia="pl-PL"/>
          <w14:ligatures w14:val="none"/>
        </w:rPr>
        <w:t xml:space="preserve">”. </w:t>
      </w:r>
    </w:p>
    <w:p w14:paraId="720100B3"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Bo ty przyjechałaś mówiąc po hebrajsku, prawda? </w:t>
      </w:r>
    </w:p>
    <w:p w14:paraId="2B84BE07"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Tym razem tak. Tak, ale to jest hebrajski, no ewidentnie z polskim akcentem. </w:t>
      </w:r>
    </w:p>
    <w:p w14:paraId="1E7AD4B5"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No ale tam każdy ma jakiś akcent. </w:t>
      </w:r>
    </w:p>
    <w:p w14:paraId="693EE623"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I bardzo mnie to cieszy. Bardzo mnie to cieszy. Znaczy potrafię sobie wyobrazić ludzi, którzy walczą z tym. I taką sytuację, w której bardzo chcesz się zasymilować i chcesz być nierozpoznawalny. A mi to pasuje. Mnie gdzieś tam przewrotnie też pasuje to, że jestem rozpoznawalna jako ktoś, kto się tutaj nie urodził. I że jestem z Polski. Z dumą o tym mówię, wiedząc, że jest to kontrowersyjne. I gdzieś tam mi się wydaje, że teraz sobie to uświadomiłam, że powielam właśnie ten stan, który czułam, dlaczego tożsamość żydowska była dla mnie ważna w Polsce. No właśnie dlatego, że to jest skomplikowane. Że to jest trudne. Że ludzie mają jakieś opinie. Że to jest takie nie do końca mile widziane czasem. A czasem bardzo mile widziane. Że to niesie za sobą jakiś ładunek. I tutaj bycie z Polski niesie za sobą absolutnie ładunek. Historii rodzinnych, jakichś stereotypów, są te żarty. Bardzo funkcjonuje. To nie jest po prostu jakiś kraj. Więc tym bardziej jakoś tak mi się włącza potrzeba, żeby być otwartą z tym. I wychodzić do ludzi - tak, to ja, to ja jestem tak. </w:t>
      </w:r>
    </w:p>
    <w:p w14:paraId="2D0FCA5F"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A mile widziane jest w Izraelu to jeżdżenie w tej z powrotem? Że możesz przyjechać, pobyć Izraelką, a potem wyjechać i wrócić do Polski? </w:t>
      </w:r>
    </w:p>
    <w:p w14:paraId="51D36970"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W moim środowisku jakoś tam jest to zrozumiałe i nikt mi nie robi z tego powodu przykrych komentarzy, ale… no choćby teraz po 7 października był taki, było kilka </w:t>
      </w:r>
      <w:r w:rsidRPr="00933F65">
        <w:rPr>
          <w:rFonts w:ascii="Calibri" w:eastAsia="Calibri" w:hAnsi="Calibri" w:cs="Calibri"/>
          <w:kern w:val="0"/>
          <w:lang w:eastAsia="pl-PL"/>
          <w14:ligatures w14:val="none"/>
        </w:rPr>
        <w:lastRenderedPageBreak/>
        <w:t xml:space="preserve">takich fal, że ludzie wyjeżdżali na bliżej nieokreślony czas, brali, nie wiem, rodzinę i jechali do Grecji albo… albo do Polski, albo do Portugalii. Może żeby przeczekać. No z różnych powodów, ale no ewidentnie impulsem była wojna i brak poczucia bezpieczeństwa. I wiem, że istnieją takie środowiska w Izraelu, gdzie te decyzje były bardzo niemile komentowane i źle widziane, że się porzuca kraj w stanie zagrożenia. Ale ja tych ludzi jakoś nie mam blisko. </w:t>
      </w:r>
    </w:p>
    <w:p w14:paraId="3680E01B"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To zdrowo. Dobrze. No to do zobaczenia w takim razie albo w Warszawie, albo za rok w Jerozolimie. </w:t>
      </w:r>
    </w:p>
    <w:p w14:paraId="09222D4D"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[Agata Rakowiecka] Dziękuję bardzo. </w:t>
      </w:r>
    </w:p>
    <w:p w14:paraId="7F308D01"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[Mikołaj Grynberg] Dzięki Agata bardzo.</w:t>
      </w:r>
    </w:p>
    <w:p w14:paraId="049E5BC0" w14:textId="77777777" w:rsidR="00933F65" w:rsidRPr="00933F65"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 xml:space="preserve">[Mikołaj Grynberg] Dziękujemy, że byliście z nami. Jeśli poruszył Was temat, odwiedźcie nową galerię “Więzi” w Muzeum POLIN. To miejsce, w którym współczesne historie splatają się z przeszłością i z Twoim własnym odbiciem. Bo jesteśmy odbiciem poprzednich pokoleń. Subskrybujcie nasz podcast, podzielcie się nim z bliskimi i bądźcie z nami w kolejnych odcinkach. </w:t>
      </w:r>
    </w:p>
    <w:p w14:paraId="747599B3" w14:textId="3912CD46" w:rsidR="0031417E" w:rsidRPr="007F2DEB" w:rsidRDefault="00933F65" w:rsidP="00933F65">
      <w:pPr>
        <w:spacing w:line="360" w:lineRule="auto"/>
        <w:rPr>
          <w:rFonts w:ascii="Calibri" w:eastAsia="Calibri" w:hAnsi="Calibri" w:cs="Calibri"/>
          <w:kern w:val="0"/>
          <w:lang w:eastAsia="pl-PL"/>
          <w14:ligatures w14:val="none"/>
        </w:rPr>
      </w:pPr>
      <w:r w:rsidRPr="00933F65">
        <w:rPr>
          <w:rFonts w:ascii="Calibri" w:eastAsia="Calibri" w:hAnsi="Calibri" w:cs="Calibri"/>
          <w:kern w:val="0"/>
          <w:lang w:eastAsia="pl-PL"/>
          <w14:ligatures w14:val="none"/>
        </w:rPr>
        <w:t>Cykl podcastów towarzyszy otwarciu nowej galerii „Więzi”, będącej częścią wystawy stałej „1000 lat historii Żydów polskich w Muzeum POLIN.</w:t>
      </w:r>
    </w:p>
    <w:sectPr w:rsidR="0031417E" w:rsidRPr="007F2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EB"/>
    <w:rsid w:val="0026273D"/>
    <w:rsid w:val="0031417E"/>
    <w:rsid w:val="003B68DC"/>
    <w:rsid w:val="004F2F5C"/>
    <w:rsid w:val="007122F2"/>
    <w:rsid w:val="007F2DEB"/>
    <w:rsid w:val="008049AB"/>
    <w:rsid w:val="00907196"/>
    <w:rsid w:val="00933F65"/>
    <w:rsid w:val="009A41E5"/>
    <w:rsid w:val="00B15FB2"/>
    <w:rsid w:val="00B2289C"/>
    <w:rsid w:val="00C804BF"/>
    <w:rsid w:val="00C945B6"/>
    <w:rsid w:val="00E37B99"/>
    <w:rsid w:val="00E71F03"/>
    <w:rsid w:val="00EB77A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314A"/>
  <w15:chartTrackingRefBased/>
  <w15:docId w15:val="{338FB17F-A065-4E65-A9D8-576F3722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2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F2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2D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2D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2D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2D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2D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2D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2D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2D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F2D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2D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2D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2D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2D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2D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2D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2DEB"/>
    <w:rPr>
      <w:rFonts w:eastAsiaTheme="majorEastAsia" w:cstheme="majorBidi"/>
      <w:color w:val="272727" w:themeColor="text1" w:themeTint="D8"/>
    </w:rPr>
  </w:style>
  <w:style w:type="paragraph" w:styleId="Tytu">
    <w:name w:val="Title"/>
    <w:basedOn w:val="Normalny"/>
    <w:next w:val="Normalny"/>
    <w:link w:val="TytuZnak"/>
    <w:uiPriority w:val="10"/>
    <w:qFormat/>
    <w:rsid w:val="007F2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2D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2D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2D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2DEB"/>
    <w:pPr>
      <w:spacing w:before="160"/>
      <w:jc w:val="center"/>
    </w:pPr>
    <w:rPr>
      <w:i/>
      <w:iCs/>
      <w:color w:val="404040" w:themeColor="text1" w:themeTint="BF"/>
    </w:rPr>
  </w:style>
  <w:style w:type="character" w:customStyle="1" w:styleId="CytatZnak">
    <w:name w:val="Cytat Znak"/>
    <w:basedOn w:val="Domylnaczcionkaakapitu"/>
    <w:link w:val="Cytat"/>
    <w:uiPriority w:val="29"/>
    <w:rsid w:val="007F2DEB"/>
    <w:rPr>
      <w:i/>
      <w:iCs/>
      <w:color w:val="404040" w:themeColor="text1" w:themeTint="BF"/>
    </w:rPr>
  </w:style>
  <w:style w:type="paragraph" w:styleId="Akapitzlist">
    <w:name w:val="List Paragraph"/>
    <w:basedOn w:val="Normalny"/>
    <w:uiPriority w:val="34"/>
    <w:qFormat/>
    <w:rsid w:val="007F2DEB"/>
    <w:pPr>
      <w:ind w:left="720"/>
      <w:contextualSpacing/>
    </w:pPr>
  </w:style>
  <w:style w:type="character" w:styleId="Wyrnienieintensywne">
    <w:name w:val="Intense Emphasis"/>
    <w:basedOn w:val="Domylnaczcionkaakapitu"/>
    <w:uiPriority w:val="21"/>
    <w:qFormat/>
    <w:rsid w:val="007F2DEB"/>
    <w:rPr>
      <w:i/>
      <w:iCs/>
      <w:color w:val="0F4761" w:themeColor="accent1" w:themeShade="BF"/>
    </w:rPr>
  </w:style>
  <w:style w:type="paragraph" w:styleId="Cytatintensywny">
    <w:name w:val="Intense Quote"/>
    <w:basedOn w:val="Normalny"/>
    <w:next w:val="Normalny"/>
    <w:link w:val="CytatintensywnyZnak"/>
    <w:uiPriority w:val="30"/>
    <w:qFormat/>
    <w:rsid w:val="007F2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2DEB"/>
    <w:rPr>
      <w:i/>
      <w:iCs/>
      <w:color w:val="0F4761" w:themeColor="accent1" w:themeShade="BF"/>
    </w:rPr>
  </w:style>
  <w:style w:type="character" w:styleId="Odwoanieintensywne">
    <w:name w:val="Intense Reference"/>
    <w:basedOn w:val="Domylnaczcionkaakapitu"/>
    <w:uiPriority w:val="32"/>
    <w:qFormat/>
    <w:rsid w:val="007F2D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395525">
      <w:bodyDiv w:val="1"/>
      <w:marLeft w:val="0"/>
      <w:marRight w:val="0"/>
      <w:marTop w:val="0"/>
      <w:marBottom w:val="0"/>
      <w:divBdr>
        <w:top w:val="none" w:sz="0" w:space="0" w:color="auto"/>
        <w:left w:val="none" w:sz="0" w:space="0" w:color="auto"/>
        <w:bottom w:val="none" w:sz="0" w:space="0" w:color="auto"/>
        <w:right w:val="none" w:sz="0" w:space="0" w:color="auto"/>
      </w:divBdr>
    </w:div>
    <w:div w:id="210097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4450</Words>
  <Characters>26705</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 „Tu Mikołaj Grynberg”. Transkrypcja drugiego odcinka „Jak wyjechać z domu?</dc:title>
  <dc:subject/>
  <dc:creator>Młynarczyk Monika</dc:creator>
  <cp:keywords/>
  <dc:description/>
  <cp:lastModifiedBy>Popławska Natalia</cp:lastModifiedBy>
  <cp:revision>5</cp:revision>
  <dcterms:created xsi:type="dcterms:W3CDTF">2025-07-10T10:04:00Z</dcterms:created>
  <dcterms:modified xsi:type="dcterms:W3CDTF">2025-07-10T10:31:00Z</dcterms:modified>
</cp:coreProperties>
</file>